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5FA" w:rsidRPr="00AE1CC7" w:rsidRDefault="00D915FA" w:rsidP="00C70DA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E1CC7">
        <w:rPr>
          <w:rFonts w:ascii="Times New Roman" w:hAnsi="Times New Roman"/>
          <w:b/>
          <w:sz w:val="28"/>
          <w:szCs w:val="28"/>
        </w:rPr>
        <w:t>ПАСПОРТ ОБЪЕКТА</w:t>
      </w:r>
    </w:p>
    <w:p w:rsidR="00D915FA" w:rsidRPr="00AE1CC7" w:rsidRDefault="00D915FA" w:rsidP="00C70D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E1CC7">
        <w:rPr>
          <w:rFonts w:ascii="Times New Roman" w:hAnsi="Times New Roman"/>
          <w:b/>
          <w:sz w:val="28"/>
          <w:szCs w:val="28"/>
        </w:rPr>
        <w:t xml:space="preserve">включенного в Перечень </w:t>
      </w:r>
      <w:r w:rsidRPr="00AE1CC7">
        <w:rPr>
          <w:rFonts w:ascii="Times New Roman" w:hAnsi="Times New Roman"/>
          <w:b/>
          <w:bCs/>
          <w:sz w:val="28"/>
          <w:szCs w:val="28"/>
        </w:rPr>
        <w:t xml:space="preserve">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</w:t>
      </w:r>
      <w:r w:rsidRPr="00AE1CC7">
        <w:rPr>
          <w:rFonts w:ascii="Times New Roman" w:hAnsi="Times New Roman"/>
          <w:b/>
          <w:sz w:val="28"/>
          <w:szCs w:val="28"/>
        </w:rPr>
        <w:t>малого и среднего предпринимательства</w:t>
      </w:r>
    </w:p>
    <w:p w:rsidR="00D915FA" w:rsidRDefault="00D915FA" w:rsidP="00C70DA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EC5E69" w:rsidRDefault="00EC5E69" w:rsidP="00EC5E69">
      <w:pPr>
        <w:spacing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Согласно сведениям ЕГРН:</w:t>
      </w:r>
    </w:p>
    <w:p w:rsidR="00D915FA" w:rsidRPr="002F4A97" w:rsidRDefault="00D915FA" w:rsidP="00C70DA3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</w:t>
      </w:r>
      <w:r w:rsidRPr="0031012D">
        <w:rPr>
          <w:rFonts w:ascii="Times New Roman" w:hAnsi="Times New Roman"/>
          <w:b/>
          <w:sz w:val="28"/>
          <w:szCs w:val="28"/>
        </w:rPr>
        <w:t>аименование объекта:</w:t>
      </w:r>
      <w:r>
        <w:rPr>
          <w:rFonts w:ascii="Times New Roman" w:hAnsi="Times New Roman"/>
          <w:sz w:val="28"/>
          <w:szCs w:val="28"/>
        </w:rPr>
        <w:t xml:space="preserve"> </w:t>
      </w:r>
      <w:r w:rsidR="002F4A97" w:rsidRPr="002F4A97">
        <w:rPr>
          <w:rFonts w:ascii="Times New Roman" w:hAnsi="Times New Roman"/>
          <w:color w:val="1A1A1A"/>
          <w:sz w:val="28"/>
          <w:szCs w:val="28"/>
          <w:lang w:eastAsia="ru-RU"/>
        </w:rPr>
        <w:t>земельный участок</w:t>
      </w:r>
      <w:r w:rsidR="00AE1CC7" w:rsidRPr="002F4A97">
        <w:rPr>
          <w:rFonts w:ascii="Times New Roman" w:hAnsi="Times New Roman"/>
          <w:sz w:val="28"/>
          <w:szCs w:val="28"/>
        </w:rPr>
        <w:t>.</w:t>
      </w:r>
    </w:p>
    <w:p w:rsidR="002F4A97" w:rsidRPr="002F4A97" w:rsidRDefault="002F4A97" w:rsidP="002F4A97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8"/>
          <w:szCs w:val="28"/>
          <w:lang w:eastAsia="ru-RU"/>
        </w:rPr>
      </w:pPr>
      <w:r w:rsidRPr="002F4A97">
        <w:rPr>
          <w:rFonts w:ascii="Times New Roman" w:hAnsi="Times New Roman"/>
          <w:color w:val="1A1A1A"/>
          <w:sz w:val="28"/>
          <w:szCs w:val="28"/>
          <w:lang w:eastAsia="ru-RU"/>
        </w:rPr>
        <w:t xml:space="preserve">категория земель: земли </w:t>
      </w:r>
      <w:r w:rsidR="00581E4F" w:rsidRPr="00581E4F">
        <w:rPr>
          <w:rFonts w:ascii="Times New Roman" w:hAnsi="Times New Roman"/>
          <w:color w:val="1A1A1A"/>
          <w:sz w:val="28"/>
          <w:szCs w:val="28"/>
          <w:lang w:eastAsia="ru-RU"/>
        </w:rPr>
        <w:t>населенных пунктов</w:t>
      </w:r>
      <w:r w:rsidRPr="002F4A97">
        <w:rPr>
          <w:rFonts w:ascii="Times New Roman" w:hAnsi="Times New Roman"/>
          <w:color w:val="1A1A1A"/>
          <w:sz w:val="28"/>
          <w:szCs w:val="28"/>
          <w:lang w:eastAsia="ru-RU"/>
        </w:rPr>
        <w:t>;</w:t>
      </w:r>
    </w:p>
    <w:p w:rsidR="002F4A97" w:rsidRDefault="002F4A97" w:rsidP="002F4A97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8"/>
          <w:szCs w:val="28"/>
          <w:lang w:eastAsia="ru-RU"/>
        </w:rPr>
      </w:pPr>
      <w:r w:rsidRPr="002F4A97">
        <w:rPr>
          <w:rFonts w:ascii="Times New Roman" w:hAnsi="Times New Roman"/>
          <w:color w:val="1A1A1A"/>
          <w:sz w:val="28"/>
          <w:szCs w:val="28"/>
          <w:lang w:eastAsia="ru-RU"/>
        </w:rPr>
        <w:t xml:space="preserve">вид разрешенного использования: для </w:t>
      </w:r>
      <w:r w:rsidR="00581E4F" w:rsidRPr="00581E4F">
        <w:rPr>
          <w:rFonts w:ascii="Times New Roman" w:hAnsi="Times New Roman"/>
          <w:color w:val="1A1A1A"/>
          <w:sz w:val="28"/>
          <w:szCs w:val="28"/>
          <w:lang w:eastAsia="ru-RU"/>
        </w:rPr>
        <w:t>размещения кемпингов, мест для палаточных городков</w:t>
      </w:r>
      <w:r w:rsidRPr="002F4A97">
        <w:rPr>
          <w:rFonts w:ascii="Times New Roman" w:hAnsi="Times New Roman"/>
          <w:color w:val="1A1A1A"/>
          <w:sz w:val="28"/>
          <w:szCs w:val="28"/>
          <w:lang w:eastAsia="ru-RU"/>
        </w:rPr>
        <w:t>.</w:t>
      </w:r>
    </w:p>
    <w:p w:rsidR="002F4A97" w:rsidRPr="002F4A97" w:rsidRDefault="002F4A97" w:rsidP="002F4A97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8"/>
          <w:szCs w:val="28"/>
          <w:lang w:eastAsia="ru-RU"/>
        </w:rPr>
      </w:pPr>
    </w:p>
    <w:p w:rsidR="00D915FA" w:rsidRPr="002F4A97" w:rsidRDefault="00D915FA" w:rsidP="00C70DA3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F4A97">
        <w:rPr>
          <w:rFonts w:ascii="Times New Roman" w:hAnsi="Times New Roman"/>
          <w:b/>
          <w:sz w:val="28"/>
          <w:szCs w:val="28"/>
        </w:rPr>
        <w:t>Адрес месторасположения:</w:t>
      </w:r>
      <w:r w:rsidRPr="002F4A97">
        <w:rPr>
          <w:rFonts w:ascii="Times New Roman" w:hAnsi="Times New Roman"/>
          <w:sz w:val="28"/>
          <w:szCs w:val="28"/>
        </w:rPr>
        <w:t xml:space="preserve"> </w:t>
      </w:r>
      <w:r w:rsidR="002F4A97" w:rsidRPr="002F4A97">
        <w:rPr>
          <w:rFonts w:ascii="Times New Roman" w:hAnsi="Times New Roman"/>
          <w:sz w:val="28"/>
          <w:szCs w:val="28"/>
        </w:rPr>
        <w:t>Курская область, Курский район, Клюквинский сельсовет, д.Якунино</w:t>
      </w:r>
      <w:r w:rsidRPr="002F4A97">
        <w:rPr>
          <w:rFonts w:ascii="Times New Roman" w:hAnsi="Times New Roman"/>
          <w:sz w:val="28"/>
          <w:szCs w:val="28"/>
        </w:rPr>
        <w:t>.</w:t>
      </w:r>
    </w:p>
    <w:p w:rsidR="00D915FA" w:rsidRPr="002F4A97" w:rsidRDefault="00D915FA" w:rsidP="00C70DA3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F4A97">
        <w:rPr>
          <w:rFonts w:ascii="Times New Roman" w:hAnsi="Times New Roman"/>
          <w:b/>
          <w:sz w:val="28"/>
          <w:szCs w:val="28"/>
        </w:rPr>
        <w:t>Технические характеристики:</w:t>
      </w:r>
      <w:r w:rsidRPr="002F4A97">
        <w:rPr>
          <w:rFonts w:ascii="Times New Roman" w:hAnsi="Times New Roman"/>
          <w:sz w:val="28"/>
          <w:szCs w:val="28"/>
        </w:rPr>
        <w:t xml:space="preserve"> </w:t>
      </w:r>
      <w:r w:rsidR="002F4A97" w:rsidRPr="002F4A97">
        <w:rPr>
          <w:rFonts w:ascii="Times New Roman" w:hAnsi="Times New Roman"/>
          <w:sz w:val="28"/>
          <w:szCs w:val="28"/>
        </w:rPr>
        <w:t>Площадь 3522 кв.</w:t>
      </w:r>
      <w:r w:rsidRPr="002F4A97">
        <w:rPr>
          <w:rFonts w:ascii="Times New Roman" w:hAnsi="Times New Roman"/>
          <w:sz w:val="28"/>
          <w:szCs w:val="28"/>
        </w:rPr>
        <w:t xml:space="preserve">м, кадастровый номер </w:t>
      </w:r>
      <w:r w:rsidR="00687612">
        <w:rPr>
          <w:rFonts w:ascii="Times New Roman" w:hAnsi="Times New Roman"/>
          <w:color w:val="1A1A1A"/>
          <w:sz w:val="28"/>
          <w:szCs w:val="28"/>
          <w:lang w:eastAsia="ru-RU"/>
        </w:rPr>
        <w:t>46:11:070601:</w:t>
      </w:r>
      <w:r w:rsidR="00F2141C" w:rsidRPr="002F4A97">
        <w:rPr>
          <w:rFonts w:ascii="Times New Roman" w:hAnsi="Times New Roman"/>
          <w:color w:val="1A1A1A"/>
          <w:sz w:val="28"/>
          <w:szCs w:val="28"/>
          <w:lang w:eastAsia="ru-RU"/>
        </w:rPr>
        <w:t xml:space="preserve"> </w:t>
      </w:r>
      <w:r w:rsidR="002F4A97" w:rsidRPr="002F4A97">
        <w:rPr>
          <w:rFonts w:ascii="Times New Roman" w:hAnsi="Times New Roman"/>
          <w:color w:val="1A1A1A"/>
          <w:sz w:val="28"/>
          <w:szCs w:val="28"/>
          <w:lang w:eastAsia="ru-RU"/>
        </w:rPr>
        <w:t>319</w:t>
      </w:r>
      <w:r w:rsidR="00AE1CC7" w:rsidRPr="002F4A97">
        <w:rPr>
          <w:rFonts w:ascii="Times New Roman" w:hAnsi="Times New Roman"/>
          <w:sz w:val="28"/>
          <w:szCs w:val="28"/>
        </w:rPr>
        <w:t>.</w:t>
      </w:r>
    </w:p>
    <w:p w:rsidR="00D915FA" w:rsidRDefault="00B37C37" w:rsidP="00C70DA3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Собственник</w:t>
      </w:r>
      <w:r w:rsidR="00D915FA" w:rsidRPr="0031012D">
        <w:rPr>
          <w:rFonts w:ascii="Times New Roman" w:hAnsi="Times New Roman"/>
          <w:b/>
          <w:sz w:val="28"/>
          <w:szCs w:val="28"/>
        </w:rPr>
        <w:t>:</w:t>
      </w:r>
      <w:r w:rsidR="00D915F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</w:t>
      </w:r>
      <w:r w:rsidR="002F4A97" w:rsidRPr="002F4A97">
        <w:rPr>
          <w:rFonts w:ascii="Times New Roman" w:hAnsi="Times New Roman"/>
          <w:sz w:val="28"/>
          <w:szCs w:val="28"/>
        </w:rPr>
        <w:t>осударственная собственность не разграничена</w:t>
      </w:r>
      <w:r w:rsidR="00D915FA">
        <w:rPr>
          <w:rFonts w:ascii="Times New Roman" w:hAnsi="Times New Roman"/>
          <w:sz w:val="28"/>
          <w:szCs w:val="28"/>
        </w:rPr>
        <w:t>.</w:t>
      </w:r>
    </w:p>
    <w:p w:rsidR="002F4A97" w:rsidRPr="002F4A97" w:rsidRDefault="00D915FA" w:rsidP="002F4A97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К</w:t>
      </w:r>
      <w:r w:rsidRPr="0031012D">
        <w:rPr>
          <w:rFonts w:ascii="Times New Roman" w:hAnsi="Times New Roman"/>
          <w:b/>
          <w:sz w:val="28"/>
          <w:szCs w:val="28"/>
        </w:rPr>
        <w:t xml:space="preserve">раткая информация о состоянии объекта: </w:t>
      </w:r>
      <w:r w:rsidR="002F4A97" w:rsidRPr="002F4A97">
        <w:rPr>
          <w:rFonts w:ascii="Times New Roman" w:hAnsi="Times New Roman"/>
          <w:color w:val="1A1A1A"/>
          <w:sz w:val="28"/>
          <w:szCs w:val="28"/>
          <w:lang w:eastAsia="ru-RU"/>
        </w:rPr>
        <w:t>Подъездные пути отсутствуют.</w:t>
      </w:r>
    </w:p>
    <w:p w:rsidR="002F4A97" w:rsidRPr="002F4A97" w:rsidRDefault="002F4A97" w:rsidP="002F4A97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8"/>
          <w:szCs w:val="28"/>
          <w:lang w:eastAsia="ru-RU"/>
        </w:rPr>
      </w:pPr>
      <w:r w:rsidRPr="002F4A97">
        <w:rPr>
          <w:rFonts w:ascii="Times New Roman" w:hAnsi="Times New Roman"/>
          <w:color w:val="1A1A1A"/>
          <w:sz w:val="28"/>
          <w:szCs w:val="28"/>
          <w:lang w:eastAsia="ru-RU"/>
        </w:rPr>
        <w:t>Пригодно для эксплуатации.</w:t>
      </w:r>
    </w:p>
    <w:p w:rsidR="002F4A97" w:rsidRPr="002F4A97" w:rsidRDefault="002F4A97" w:rsidP="002F4A97">
      <w:pPr>
        <w:shd w:val="clear" w:color="auto" w:fill="FFFFFF"/>
        <w:spacing w:after="0" w:line="240" w:lineRule="auto"/>
        <w:rPr>
          <w:rFonts w:asciiTheme="minorHAnsi" w:hAnsiTheme="minorHAnsi"/>
          <w:color w:val="1A1A1A"/>
          <w:sz w:val="23"/>
          <w:szCs w:val="23"/>
          <w:lang w:eastAsia="ru-RU"/>
        </w:rPr>
      </w:pPr>
    </w:p>
    <w:p w:rsidR="00D915FA" w:rsidRDefault="00B37C37" w:rsidP="00C70DA3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Арендатор</w:t>
      </w:r>
      <w:bookmarkStart w:id="0" w:name="_GoBack"/>
      <w:bookmarkEnd w:id="0"/>
      <w:r w:rsidR="00D915FA" w:rsidRPr="00FE4152">
        <w:rPr>
          <w:rFonts w:ascii="Times New Roman" w:hAnsi="Times New Roman"/>
          <w:b/>
          <w:sz w:val="28"/>
          <w:szCs w:val="28"/>
        </w:rPr>
        <w:t>:</w:t>
      </w:r>
      <w:r w:rsidR="00D915FA">
        <w:rPr>
          <w:rFonts w:ascii="Times New Roman" w:hAnsi="Times New Roman"/>
          <w:sz w:val="28"/>
          <w:szCs w:val="28"/>
        </w:rPr>
        <w:t xml:space="preserve"> свободно от прав третьих лиц</w:t>
      </w:r>
    </w:p>
    <w:p w:rsidR="00E133D5" w:rsidRDefault="00AE1CC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Pr="00AE1CC7">
        <w:rPr>
          <w:rFonts w:ascii="Times New Roman" w:hAnsi="Times New Roman"/>
          <w:b/>
          <w:sz w:val="28"/>
          <w:szCs w:val="28"/>
        </w:rPr>
        <w:t>Фото объекта:</w:t>
      </w:r>
    </w:p>
    <w:p w:rsidR="00AE1CC7" w:rsidRPr="00AE1CC7" w:rsidRDefault="00F2141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color w:val="1A1A1A"/>
          <w:sz w:val="28"/>
          <w:szCs w:val="28"/>
          <w:lang w:eastAsia="ru-RU"/>
        </w:rPr>
        <w:drawing>
          <wp:inline distT="0" distB="0" distL="0" distR="0" wp14:anchorId="47216A9C" wp14:editId="6803C101">
            <wp:extent cx="5940425" cy="299085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90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E1CC7" w:rsidRPr="00AE1C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72776"/>
    <w:multiLevelType w:val="hybridMultilevel"/>
    <w:tmpl w:val="E64C742A"/>
    <w:lvl w:ilvl="0" w:tplc="FC7A57E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B56"/>
    <w:rsid w:val="002C1B56"/>
    <w:rsid w:val="002F4A97"/>
    <w:rsid w:val="00581E4F"/>
    <w:rsid w:val="006461E2"/>
    <w:rsid w:val="00687612"/>
    <w:rsid w:val="00AE1CC7"/>
    <w:rsid w:val="00B37C37"/>
    <w:rsid w:val="00C70DA3"/>
    <w:rsid w:val="00D915FA"/>
    <w:rsid w:val="00E133D5"/>
    <w:rsid w:val="00EC5E69"/>
    <w:rsid w:val="00F21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1A44A"/>
  <w15:chartTrackingRefBased/>
  <w15:docId w15:val="{CBC54D7C-A830-4BFA-BF59-D63A037C7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5F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5E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C5E6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08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</dc:creator>
  <cp:keywords/>
  <dc:description/>
  <cp:lastModifiedBy>cb</cp:lastModifiedBy>
  <cp:revision>7</cp:revision>
  <cp:lastPrinted>2023-01-24T07:12:00Z</cp:lastPrinted>
  <dcterms:created xsi:type="dcterms:W3CDTF">2023-01-23T14:03:00Z</dcterms:created>
  <dcterms:modified xsi:type="dcterms:W3CDTF">2023-01-24T12:42:00Z</dcterms:modified>
</cp:coreProperties>
</file>