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5611E" w:rsidRDefault="002F4D31" w:rsidP="002F4D31">
      <w:pPr>
        <w:pStyle w:val="14"/>
        <w:tabs>
          <w:tab w:val="left" w:pos="7695"/>
        </w:tabs>
        <w:ind w:left="0"/>
        <w:jc w:val="right"/>
        <w:rPr>
          <w:b/>
        </w:rPr>
      </w:pPr>
      <w:r>
        <w:rPr>
          <w:b/>
        </w:rPr>
        <w:t>Проект</w:t>
      </w:r>
    </w:p>
    <w:p w:rsidR="00A44EDE" w:rsidRDefault="00A44EDE">
      <w:pPr>
        <w:pStyle w:val="14"/>
        <w:tabs>
          <w:tab w:val="left" w:pos="7695"/>
        </w:tabs>
        <w:ind w:left="0"/>
        <w:jc w:val="center"/>
        <w:rPr>
          <w:b/>
        </w:rPr>
      </w:pPr>
    </w:p>
    <w:p w:rsidR="00A44EDE" w:rsidRDefault="00A44EDE">
      <w:pPr>
        <w:pStyle w:val="14"/>
        <w:tabs>
          <w:tab w:val="left" w:pos="7695"/>
        </w:tabs>
        <w:ind w:left="0"/>
        <w:jc w:val="center"/>
        <w:rPr>
          <w:b/>
        </w:rPr>
      </w:pPr>
    </w:p>
    <w:p w:rsidR="00A44EDE" w:rsidRDefault="00A44EDE">
      <w:pPr>
        <w:pStyle w:val="14"/>
        <w:tabs>
          <w:tab w:val="left" w:pos="7695"/>
        </w:tabs>
        <w:ind w:left="0"/>
        <w:jc w:val="center"/>
        <w:rPr>
          <w:b/>
        </w:rPr>
      </w:pPr>
    </w:p>
    <w:p w:rsidR="00A44EDE" w:rsidRDefault="00A44EDE">
      <w:pPr>
        <w:pStyle w:val="14"/>
        <w:tabs>
          <w:tab w:val="left" w:pos="7695"/>
        </w:tabs>
        <w:ind w:left="0"/>
        <w:jc w:val="center"/>
        <w:rPr>
          <w:b/>
        </w:rPr>
      </w:pPr>
    </w:p>
    <w:p w:rsidR="00A44EDE" w:rsidRDefault="00A44EDE">
      <w:pPr>
        <w:pStyle w:val="14"/>
        <w:tabs>
          <w:tab w:val="left" w:pos="7695"/>
        </w:tabs>
        <w:ind w:left="0"/>
        <w:jc w:val="center"/>
        <w:rPr>
          <w:b/>
        </w:rPr>
      </w:pPr>
    </w:p>
    <w:p w:rsidR="00A44EDE" w:rsidRDefault="00A44EDE">
      <w:pPr>
        <w:pStyle w:val="14"/>
        <w:tabs>
          <w:tab w:val="left" w:pos="7695"/>
        </w:tabs>
        <w:ind w:left="0"/>
        <w:jc w:val="center"/>
        <w:rPr>
          <w:b/>
        </w:rPr>
      </w:pPr>
    </w:p>
    <w:p w:rsidR="00A44EDE" w:rsidRDefault="00A44EDE">
      <w:pPr>
        <w:pStyle w:val="14"/>
        <w:tabs>
          <w:tab w:val="left" w:pos="7695"/>
        </w:tabs>
        <w:ind w:left="0"/>
        <w:jc w:val="center"/>
        <w:rPr>
          <w:b/>
        </w:rPr>
      </w:pPr>
    </w:p>
    <w:p w:rsidR="00A44EDE" w:rsidRDefault="00A44EDE">
      <w:pPr>
        <w:pStyle w:val="14"/>
        <w:tabs>
          <w:tab w:val="left" w:pos="7695"/>
        </w:tabs>
        <w:ind w:left="0"/>
        <w:jc w:val="center"/>
        <w:rPr>
          <w:b/>
        </w:rPr>
      </w:pPr>
    </w:p>
    <w:p w:rsidR="00A44EDE" w:rsidRDefault="00A44EDE">
      <w:pPr>
        <w:pStyle w:val="14"/>
        <w:tabs>
          <w:tab w:val="left" w:pos="7695"/>
        </w:tabs>
        <w:ind w:left="0"/>
        <w:jc w:val="center"/>
        <w:rPr>
          <w:b/>
        </w:rPr>
      </w:pPr>
    </w:p>
    <w:p w:rsidR="00A44EDE" w:rsidRDefault="00A44EDE">
      <w:pPr>
        <w:pStyle w:val="14"/>
        <w:tabs>
          <w:tab w:val="left" w:pos="7695"/>
        </w:tabs>
        <w:ind w:left="0"/>
        <w:jc w:val="center"/>
        <w:rPr>
          <w:b/>
        </w:rPr>
      </w:pPr>
    </w:p>
    <w:p w:rsidR="00A44EDE" w:rsidRDefault="00DB1B05">
      <w:pPr>
        <w:pStyle w:val="14"/>
        <w:tabs>
          <w:tab w:val="left" w:pos="7695"/>
        </w:tabs>
        <w:ind w:left="0"/>
        <w:jc w:val="center"/>
        <w:rPr>
          <w:b/>
        </w:rPr>
      </w:pPr>
      <w:r>
        <w:rPr>
          <w:b/>
        </w:rPr>
        <w:t>ПОСТАНОВЛЕНИЕ</w:t>
      </w:r>
    </w:p>
    <w:p w:rsidR="00A44EDE" w:rsidRDefault="00A44EDE">
      <w:pPr>
        <w:pStyle w:val="14"/>
        <w:tabs>
          <w:tab w:val="left" w:pos="7695"/>
        </w:tabs>
        <w:ind w:left="0"/>
        <w:jc w:val="center"/>
        <w:rPr>
          <w:b/>
        </w:rPr>
      </w:pPr>
    </w:p>
    <w:p w:rsidR="00A44EDE" w:rsidRDefault="00A44EDE">
      <w:pPr>
        <w:pStyle w:val="14"/>
        <w:tabs>
          <w:tab w:val="left" w:pos="7695"/>
        </w:tabs>
        <w:ind w:left="0"/>
        <w:jc w:val="center"/>
        <w:rPr>
          <w:b/>
        </w:rPr>
      </w:pPr>
    </w:p>
    <w:p w:rsidR="00A44EDE" w:rsidRDefault="00A44EDE">
      <w:pPr>
        <w:pStyle w:val="14"/>
        <w:tabs>
          <w:tab w:val="left" w:pos="7695"/>
        </w:tabs>
        <w:ind w:left="0"/>
        <w:jc w:val="center"/>
        <w:rPr>
          <w:b/>
        </w:rPr>
      </w:pPr>
    </w:p>
    <w:p w:rsidR="00A126E1" w:rsidRDefault="00A126E1">
      <w:pPr>
        <w:pStyle w:val="14"/>
        <w:tabs>
          <w:tab w:val="left" w:pos="7695"/>
        </w:tabs>
        <w:ind w:left="0"/>
        <w:jc w:val="center"/>
        <w:rPr>
          <w:b/>
        </w:rPr>
      </w:pPr>
    </w:p>
    <w:p w:rsidR="001B6182" w:rsidRDefault="001B6182" w:rsidP="00DD4992">
      <w:pPr>
        <w:pStyle w:val="14"/>
        <w:ind w:left="15"/>
        <w:jc w:val="center"/>
        <w:rPr>
          <w:b/>
        </w:rPr>
      </w:pPr>
      <w:r>
        <w:rPr>
          <w:b/>
        </w:rPr>
        <w:t xml:space="preserve">О внесении изменений в муниципальную программу </w:t>
      </w:r>
    </w:p>
    <w:p w:rsidR="001B6182" w:rsidRDefault="001B6182" w:rsidP="00DD4992">
      <w:pPr>
        <w:pStyle w:val="14"/>
        <w:ind w:left="15"/>
        <w:jc w:val="center"/>
        <w:rPr>
          <w:b/>
        </w:rPr>
      </w:pPr>
      <w:r>
        <w:rPr>
          <w:b/>
        </w:rPr>
        <w:t>«</w:t>
      </w:r>
      <w:r w:rsidR="002874C0">
        <w:rPr>
          <w:rFonts w:eastAsia="Times New Roman CYR"/>
          <w:b/>
        </w:rPr>
        <w:t xml:space="preserve">Содействие занятости населения </w:t>
      </w:r>
      <w:r>
        <w:rPr>
          <w:rFonts w:eastAsia="Times New Roman CYR"/>
          <w:b/>
        </w:rPr>
        <w:t>Курско</w:t>
      </w:r>
      <w:r w:rsidR="002874C0">
        <w:rPr>
          <w:rFonts w:eastAsia="Times New Roman CYR"/>
          <w:b/>
        </w:rPr>
        <w:t>го</w:t>
      </w:r>
      <w:r>
        <w:rPr>
          <w:rFonts w:eastAsia="Times New Roman CYR"/>
          <w:b/>
        </w:rPr>
        <w:t xml:space="preserve"> район</w:t>
      </w:r>
      <w:r w:rsidR="002874C0">
        <w:rPr>
          <w:rFonts w:eastAsia="Times New Roman CYR"/>
          <w:b/>
        </w:rPr>
        <w:t>а</w:t>
      </w:r>
      <w:r>
        <w:rPr>
          <w:rFonts w:eastAsia="Times New Roman CYR"/>
          <w:b/>
        </w:rPr>
        <w:t xml:space="preserve"> Курской области», утвержденную</w:t>
      </w:r>
      <w:r>
        <w:rPr>
          <w:b/>
        </w:rPr>
        <w:t xml:space="preserve"> постановлением Администрации Курского района Курской области от 23.12.2019 </w:t>
      </w:r>
    </w:p>
    <w:p w:rsidR="00DD4992" w:rsidRPr="00DD4992" w:rsidRDefault="001B6182" w:rsidP="00DD4992">
      <w:pPr>
        <w:pStyle w:val="14"/>
        <w:ind w:left="15"/>
        <w:jc w:val="center"/>
        <w:rPr>
          <w:b/>
        </w:rPr>
      </w:pPr>
      <w:r>
        <w:rPr>
          <w:b/>
        </w:rPr>
        <w:t>№ 336</w:t>
      </w:r>
      <w:r w:rsidR="002874C0">
        <w:rPr>
          <w:b/>
        </w:rPr>
        <w:t>5</w:t>
      </w:r>
    </w:p>
    <w:p w:rsidR="00A126E1" w:rsidRDefault="00A126E1" w:rsidP="007324E3">
      <w:pPr>
        <w:spacing w:after="0" w:line="240" w:lineRule="auto"/>
        <w:ind w:left="15"/>
        <w:rPr>
          <w:rFonts w:ascii="Times New Roman" w:hAnsi="Times New Roman" w:cs="Times New Roman"/>
          <w:b/>
          <w:sz w:val="28"/>
          <w:szCs w:val="28"/>
        </w:rPr>
      </w:pPr>
    </w:p>
    <w:p w:rsidR="00A126E1" w:rsidRPr="00DD4992" w:rsidRDefault="00A126E1" w:rsidP="007324E3">
      <w:pPr>
        <w:shd w:val="clear" w:color="auto" w:fill="FFFFFF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соответствии с Уставом муниципального района «Курский район» Курской области, </w:t>
      </w:r>
      <w:r w:rsidR="00035F83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>ешением Представительного Собрания Курского района Курской области от 30</w:t>
      </w:r>
      <w:r w:rsidR="00802B31"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июня 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>2009</w:t>
      </w:r>
      <w:r w:rsidR="00802B31"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года 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>№ 155-1-30 «Об утверждении Положения о бюджетн</w:t>
      </w:r>
      <w:r w:rsidR="00035F83">
        <w:rPr>
          <w:rFonts w:ascii="Times New Roman" w:hAnsi="Times New Roman" w:cs="Times New Roman"/>
          <w:color w:val="000000"/>
          <w:spacing w:val="1"/>
          <w:sz w:val="28"/>
          <w:szCs w:val="28"/>
        </w:rPr>
        <w:t>ом процессе в Курском районе», Р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ешением Представительного Собрания Курского района Курской области </w:t>
      </w:r>
      <w:r w:rsidR="00287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18 декабря 2020 года № 12-4-94</w:t>
      </w:r>
      <w:r w:rsid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24E3" w:rsidRP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бюджете Курского района</w:t>
      </w:r>
      <w:r w:rsid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24E3" w:rsidRP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 области на 202</w:t>
      </w:r>
      <w:r w:rsidR="00287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324E3" w:rsidRP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24E3" w:rsidRP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плановый период 202</w:t>
      </w:r>
      <w:r w:rsidR="00287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324E3" w:rsidRP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287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324E3" w:rsidRP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</w:t>
      </w:r>
      <w:r w:rsidRPr="001B66F3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 w:rsidRPr="00DD4992">
        <w:rPr>
          <w:b/>
          <w:color w:val="000000"/>
          <w:spacing w:val="1"/>
          <w:sz w:val="28"/>
          <w:szCs w:val="28"/>
        </w:rPr>
        <w:t xml:space="preserve"> </w:t>
      </w:r>
      <w:r w:rsidR="007324E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324E3" w:rsidRPr="007324E3">
        <w:rPr>
          <w:rFonts w:ascii="Times New Roman" w:hAnsi="Times New Roman" w:cs="Times New Roman"/>
          <w:color w:val="000000"/>
          <w:sz w:val="28"/>
          <w:szCs w:val="28"/>
        </w:rPr>
        <w:t>остановлением Администрации Курского района Курской области от</w:t>
      </w:r>
      <w:r w:rsidR="007324E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5611E">
        <w:rPr>
          <w:rFonts w:ascii="Times New Roman" w:hAnsi="Times New Roman" w:cs="Times New Roman"/>
          <w:color w:val="000000"/>
          <w:sz w:val="28"/>
          <w:szCs w:val="28"/>
        </w:rPr>
        <w:t>06.09.</w:t>
      </w:r>
      <w:r w:rsidR="007324E3" w:rsidRPr="007324E3">
        <w:rPr>
          <w:rFonts w:ascii="Times New Roman" w:hAnsi="Times New Roman" w:cs="Times New Roman"/>
          <w:color w:val="000000"/>
          <w:sz w:val="28"/>
          <w:szCs w:val="28"/>
        </w:rPr>
        <w:t>2019 № 2372 «Об утверждении порядка разработки, реализации и</w:t>
      </w:r>
      <w:r w:rsidR="007324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24E3" w:rsidRPr="007324E3">
        <w:rPr>
          <w:rFonts w:ascii="Times New Roman" w:hAnsi="Times New Roman" w:cs="Times New Roman"/>
          <w:color w:val="000000"/>
          <w:sz w:val="28"/>
          <w:szCs w:val="28"/>
        </w:rPr>
        <w:t>оценки эффективности муниципальных программ Курского района</w:t>
      </w:r>
      <w:r w:rsidR="007324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24E3" w:rsidRPr="007324E3">
        <w:rPr>
          <w:rFonts w:ascii="Times New Roman" w:hAnsi="Times New Roman" w:cs="Times New Roman"/>
          <w:color w:val="000000"/>
          <w:sz w:val="28"/>
          <w:szCs w:val="28"/>
        </w:rPr>
        <w:t>Курской области</w:t>
      </w:r>
      <w:r w:rsidR="001B66F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324E3" w:rsidRPr="007324E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324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>распоряжением Администрации Курского района Курской области</w:t>
      </w:r>
      <w:r w:rsidR="001B66F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от </w:t>
      </w:r>
      <w:r w:rsidR="00DD4992" w:rsidRPr="007324E3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="00B5611E">
        <w:rPr>
          <w:rFonts w:ascii="Times New Roman" w:hAnsi="Times New Roman" w:cs="Times New Roman"/>
          <w:color w:val="000000"/>
          <w:sz w:val="28"/>
          <w:szCs w:val="28"/>
        </w:rPr>
        <w:t>.09.</w:t>
      </w:r>
      <w:r w:rsidR="00DD4992" w:rsidRPr="007324E3">
        <w:rPr>
          <w:rFonts w:ascii="Times New Roman" w:hAnsi="Times New Roman" w:cs="Times New Roman"/>
          <w:color w:val="000000"/>
          <w:sz w:val="28"/>
          <w:szCs w:val="28"/>
        </w:rPr>
        <w:t>2019 № 459</w:t>
      </w:r>
      <w:r w:rsidR="00DD4992"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>«</w:t>
      </w:r>
      <w:r w:rsidR="00DD4992" w:rsidRPr="007324E3">
        <w:rPr>
          <w:rFonts w:ascii="Times New Roman" w:hAnsi="Times New Roman" w:cs="Times New Roman"/>
          <w:color w:val="000000"/>
          <w:sz w:val="28"/>
          <w:szCs w:val="28"/>
        </w:rPr>
        <w:t>Об утверждении Методических указаний по разработке и реализации муниципальных программ Курского района Курской области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», </w:t>
      </w:r>
      <w:r w:rsidR="00DD4992"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>дминистрация Курского района Курской области</w:t>
      </w:r>
      <w:r w:rsidRPr="00DD4992">
        <w:rPr>
          <w:b/>
          <w:color w:val="000000"/>
          <w:spacing w:val="1"/>
          <w:sz w:val="28"/>
          <w:szCs w:val="28"/>
        </w:rPr>
        <w:t xml:space="preserve"> 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ПОСТАНОВЛЯЕТ:</w:t>
      </w:r>
    </w:p>
    <w:p w:rsidR="000F4F13" w:rsidRDefault="00DD4992" w:rsidP="000F4F13">
      <w:pPr>
        <w:pStyle w:val="af4"/>
        <w:numPr>
          <w:ilvl w:val="0"/>
          <w:numId w:val="3"/>
        </w:numPr>
        <w:shd w:val="clear" w:color="auto" w:fill="FFFFFF"/>
        <w:tabs>
          <w:tab w:val="left" w:pos="-142"/>
        </w:tabs>
        <w:ind w:left="0" w:firstLine="778"/>
        <w:jc w:val="both"/>
      </w:pPr>
      <w:r w:rsidRPr="0059623D">
        <w:t xml:space="preserve">Внести в </w:t>
      </w:r>
      <w:r w:rsidR="001B6182" w:rsidRPr="0059623D">
        <w:t>муниципальн</w:t>
      </w:r>
      <w:r w:rsidR="001B6182">
        <w:t>ую</w:t>
      </w:r>
      <w:r w:rsidR="001B6182" w:rsidRPr="0059623D">
        <w:t xml:space="preserve"> программ</w:t>
      </w:r>
      <w:r w:rsidR="001B6182">
        <w:t>у</w:t>
      </w:r>
      <w:r w:rsidR="001B6182" w:rsidRPr="0059623D">
        <w:t xml:space="preserve"> </w:t>
      </w:r>
      <w:r w:rsidR="001B6182" w:rsidRPr="00802B31">
        <w:t>«</w:t>
      </w:r>
      <w:r w:rsidR="002874C0">
        <w:rPr>
          <w:rFonts w:eastAsia="Times New Roman CYR"/>
        </w:rPr>
        <w:t>Содействие занятости населения</w:t>
      </w:r>
      <w:r w:rsidR="001B6182" w:rsidRPr="00802B31">
        <w:rPr>
          <w:rFonts w:eastAsia="Times New Roman CYR"/>
        </w:rPr>
        <w:t xml:space="preserve"> Курско</w:t>
      </w:r>
      <w:r w:rsidR="002874C0">
        <w:rPr>
          <w:rFonts w:eastAsia="Times New Roman CYR"/>
        </w:rPr>
        <w:t>го</w:t>
      </w:r>
      <w:r w:rsidR="001B6182" w:rsidRPr="00802B31">
        <w:rPr>
          <w:rFonts w:eastAsia="Times New Roman CYR"/>
        </w:rPr>
        <w:t xml:space="preserve"> район</w:t>
      </w:r>
      <w:r w:rsidR="002874C0">
        <w:rPr>
          <w:rFonts w:eastAsia="Times New Roman CYR"/>
        </w:rPr>
        <w:t>а</w:t>
      </w:r>
      <w:r w:rsidR="001B6182" w:rsidRPr="00802B31">
        <w:rPr>
          <w:rFonts w:eastAsia="Times New Roman CYR"/>
        </w:rPr>
        <w:t xml:space="preserve"> Курской области</w:t>
      </w:r>
      <w:r w:rsidR="001B6182" w:rsidRPr="00802B31">
        <w:t>»</w:t>
      </w:r>
      <w:r w:rsidR="00A24DAF">
        <w:t xml:space="preserve"> (далее – Программа)</w:t>
      </w:r>
      <w:r w:rsidR="001B6182">
        <w:t>,</w:t>
      </w:r>
      <w:r w:rsidR="001B6182" w:rsidRPr="00802B31">
        <w:t xml:space="preserve"> </w:t>
      </w:r>
      <w:r w:rsidR="001B6182">
        <w:t>утвержденную п</w:t>
      </w:r>
      <w:r w:rsidRPr="0059623D">
        <w:t>остановление</w:t>
      </w:r>
      <w:r w:rsidR="001B6182">
        <w:t>м</w:t>
      </w:r>
      <w:r w:rsidRPr="0059623D">
        <w:t xml:space="preserve"> Администрации Курского района Курской области от </w:t>
      </w:r>
      <w:r w:rsidR="00E919E4">
        <w:t>23.12.2019</w:t>
      </w:r>
      <w:r w:rsidRPr="0059623D">
        <w:t xml:space="preserve"> № </w:t>
      </w:r>
      <w:r w:rsidR="00E919E4">
        <w:t>336</w:t>
      </w:r>
      <w:r w:rsidR="002874C0">
        <w:t>5</w:t>
      </w:r>
      <w:r w:rsidR="00043D32">
        <w:t>,</w:t>
      </w:r>
      <w:r w:rsidRPr="0059623D">
        <w:t xml:space="preserve"> </w:t>
      </w:r>
      <w:r w:rsidRPr="00802B31">
        <w:t>следующие</w:t>
      </w:r>
      <w:r w:rsidRPr="0059623D">
        <w:t xml:space="preserve"> изменения:</w:t>
      </w:r>
    </w:p>
    <w:p w:rsidR="000C00DB" w:rsidRDefault="00006FB5" w:rsidP="00D54D68">
      <w:pPr>
        <w:pStyle w:val="af4"/>
        <w:shd w:val="clear" w:color="auto" w:fill="FFFFFF"/>
        <w:tabs>
          <w:tab w:val="left" w:pos="-142"/>
          <w:tab w:val="left" w:pos="0"/>
        </w:tabs>
        <w:ind w:left="0" w:firstLine="709"/>
        <w:jc w:val="both"/>
      </w:pPr>
      <w:r>
        <w:t>1</w:t>
      </w:r>
      <w:r w:rsidR="000F4F13">
        <w:t xml:space="preserve">) </w:t>
      </w:r>
      <w:r w:rsidR="000C00DB">
        <w:t>в паспорте Программы:</w:t>
      </w:r>
    </w:p>
    <w:p w:rsidR="00F23A0E" w:rsidRDefault="00D54D68" w:rsidP="00D54D68">
      <w:pPr>
        <w:pStyle w:val="af4"/>
        <w:shd w:val="clear" w:color="auto" w:fill="FFFFFF"/>
        <w:tabs>
          <w:tab w:val="left" w:pos="-142"/>
          <w:tab w:val="left" w:pos="0"/>
        </w:tabs>
        <w:ind w:left="0" w:firstLine="709"/>
        <w:jc w:val="both"/>
      </w:pPr>
      <w:r>
        <w:t>п</w:t>
      </w:r>
      <w:r w:rsidR="001B6182">
        <w:t>озицию, касающуюся объемов бюджетных ассигнований программы</w:t>
      </w:r>
      <w:r w:rsidR="000C00DB">
        <w:t xml:space="preserve"> </w:t>
      </w:r>
      <w:r w:rsidR="00DD4992" w:rsidRPr="0059623D">
        <w:t xml:space="preserve">изложить в </w:t>
      </w:r>
      <w:r w:rsidR="001B6182">
        <w:t>следующей</w:t>
      </w:r>
      <w:r w:rsidR="00DD4992" w:rsidRPr="0059623D">
        <w:t xml:space="preserve"> редакции:</w:t>
      </w:r>
    </w:p>
    <w:p w:rsidR="00F23A0E" w:rsidRDefault="00F23A0E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br w:type="page"/>
      </w:r>
    </w:p>
    <w:tbl>
      <w:tblPr>
        <w:tblW w:w="9768" w:type="dxa"/>
        <w:tblInd w:w="-135" w:type="dxa"/>
        <w:tblLayout w:type="fixed"/>
        <w:tblLook w:val="0000"/>
      </w:tblPr>
      <w:tblGrid>
        <w:gridCol w:w="2660"/>
        <w:gridCol w:w="7108"/>
      </w:tblGrid>
      <w:tr w:rsidR="0052290C" w:rsidRPr="00772BD3" w:rsidTr="00D54D68">
        <w:trPr>
          <w:trHeight w:val="3618"/>
        </w:trPr>
        <w:tc>
          <w:tcPr>
            <w:tcW w:w="2660" w:type="dxa"/>
            <w:shd w:val="clear" w:color="auto" w:fill="auto"/>
          </w:tcPr>
          <w:p w:rsidR="0052290C" w:rsidRPr="00772BD3" w:rsidRDefault="0052290C" w:rsidP="0052290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108" w:type="dxa"/>
            <w:shd w:val="clear" w:color="auto" w:fill="auto"/>
          </w:tcPr>
          <w:p w:rsidR="00331A9D" w:rsidRPr="00331A9D" w:rsidRDefault="00331A9D" w:rsidP="00331A9D">
            <w:pPr>
              <w:autoSpaceDE w:val="0"/>
              <w:autoSpaceDN w:val="0"/>
              <w:adjustRightInd w:val="0"/>
              <w:spacing w:after="0" w:line="240" w:lineRule="auto"/>
              <w:ind w:firstLine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программных мероприятий предусматривается за счёт средств областного бюджета и бюджета Курского района Курской области. </w:t>
            </w:r>
          </w:p>
          <w:p w:rsidR="00331A9D" w:rsidRPr="00331A9D" w:rsidRDefault="00331A9D" w:rsidP="00331A9D">
            <w:pPr>
              <w:autoSpaceDE w:val="0"/>
              <w:autoSpaceDN w:val="0"/>
              <w:adjustRightInd w:val="0"/>
              <w:spacing w:after="0" w:line="240" w:lineRule="auto"/>
              <w:ind w:firstLine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финансовых средств на реализацию программы в 2020 – 2024 годах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187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739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,71 рублей, в том числе по годам реализации программы:</w:t>
            </w:r>
          </w:p>
          <w:p w:rsidR="00331A9D" w:rsidRPr="00331A9D" w:rsidRDefault="00331A9D" w:rsidP="00331A9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2020 год – 481 000,00 рублей;</w:t>
            </w:r>
          </w:p>
          <w:p w:rsidR="00331A9D" w:rsidRPr="00331A9D" w:rsidRDefault="00331A9D" w:rsidP="00331A9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2021 год –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8,00 рублей;</w:t>
            </w:r>
          </w:p>
          <w:p w:rsidR="00331A9D" w:rsidRPr="00331A9D" w:rsidRDefault="00331A9D" w:rsidP="00331A9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496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,32 рублей;</w:t>
            </w:r>
          </w:p>
          <w:p w:rsidR="00331A9D" w:rsidRPr="00331A9D" w:rsidRDefault="00331A9D" w:rsidP="00331A9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508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 076,17 рублей;</w:t>
            </w:r>
          </w:p>
          <w:p w:rsidR="00331A9D" w:rsidRPr="00331A9D" w:rsidRDefault="00331A9D" w:rsidP="00331A9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2024 год – 204 959,22 рублей.</w:t>
            </w:r>
          </w:p>
          <w:p w:rsidR="00331A9D" w:rsidRPr="00331A9D" w:rsidRDefault="00331A9D" w:rsidP="00331A9D">
            <w:pPr>
              <w:autoSpaceDE w:val="0"/>
              <w:autoSpaceDN w:val="0"/>
              <w:adjustRightInd w:val="0"/>
              <w:spacing w:after="0" w:line="240" w:lineRule="auto"/>
              <w:ind w:firstLine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финансовых средств областного бюджета на реализацию мероприятий программы в 2020 – 2024 годах составляет  </w:t>
            </w:r>
            <w:r w:rsidR="00D978BA">
              <w:rPr>
                <w:rFonts w:ascii="Times New Roman" w:hAnsi="Times New Roman" w:cs="Times New Roman"/>
                <w:sz w:val="28"/>
                <w:szCs w:val="28"/>
              </w:rPr>
              <w:t>1 238 800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,00 рублей, в том числе по годам реализации программы:</w:t>
            </w:r>
          </w:p>
          <w:p w:rsidR="00331A9D" w:rsidRPr="00331A9D" w:rsidRDefault="00331A9D" w:rsidP="00331A9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2020 год – 305 800,00 рублей;</w:t>
            </w:r>
          </w:p>
          <w:p w:rsidR="00331A9D" w:rsidRPr="00331A9D" w:rsidRDefault="00331A9D" w:rsidP="00331A9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2021 год – 3</w:t>
            </w:r>
            <w:r w:rsidR="00D978B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78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00,00 рублей;</w:t>
            </w:r>
          </w:p>
          <w:p w:rsidR="00331A9D" w:rsidRPr="00331A9D" w:rsidRDefault="00331A9D" w:rsidP="00331A9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2022 год – 3</w:t>
            </w:r>
            <w:r w:rsidR="00D978BA">
              <w:rPr>
                <w:rFonts w:ascii="Times New Roman" w:hAnsi="Times New Roman" w:cs="Times New Roman"/>
                <w:sz w:val="28"/>
                <w:szCs w:val="28"/>
              </w:rPr>
              <w:t>11 0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00,00 рублей;</w:t>
            </w:r>
          </w:p>
          <w:p w:rsidR="00331A9D" w:rsidRPr="00331A9D" w:rsidRDefault="00331A9D" w:rsidP="00331A9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D978BA">
              <w:rPr>
                <w:rFonts w:ascii="Times New Roman" w:hAnsi="Times New Roman" w:cs="Times New Roman"/>
                <w:sz w:val="28"/>
                <w:szCs w:val="28"/>
              </w:rPr>
              <w:t>311 000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:rsidR="00331A9D" w:rsidRPr="00331A9D" w:rsidRDefault="00331A9D" w:rsidP="00331A9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2024 год – 0,00 рублей.</w:t>
            </w:r>
          </w:p>
          <w:p w:rsidR="00331A9D" w:rsidRPr="00331A9D" w:rsidRDefault="00331A9D" w:rsidP="00331A9D">
            <w:pPr>
              <w:autoSpaceDE w:val="0"/>
              <w:autoSpaceDN w:val="0"/>
              <w:adjustRightInd w:val="0"/>
              <w:spacing w:after="0" w:line="240" w:lineRule="auto"/>
              <w:ind w:firstLine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Общий объём финансовых средств бюджета Курского района Курской области на реализацию программы в 2020 – 2024 годах составляет 948 939,71 рублей, в том числе по годам реализации программы:</w:t>
            </w:r>
          </w:p>
          <w:p w:rsidR="00331A9D" w:rsidRPr="00331A9D" w:rsidRDefault="00331A9D" w:rsidP="00331A9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2020 год – 175 200,00 рублей;</w:t>
            </w:r>
          </w:p>
          <w:p w:rsidR="00331A9D" w:rsidRPr="00331A9D" w:rsidRDefault="00331A9D" w:rsidP="00331A9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2021 год – 182 208,00 рублей;</w:t>
            </w:r>
          </w:p>
          <w:p w:rsidR="00331A9D" w:rsidRPr="00331A9D" w:rsidRDefault="00331A9D" w:rsidP="00331A9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2022 год – 189 496,32 рублей;</w:t>
            </w:r>
          </w:p>
          <w:p w:rsidR="00331A9D" w:rsidRPr="00331A9D" w:rsidRDefault="00331A9D" w:rsidP="00331A9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2023 год – 197 076,17 рублей;</w:t>
            </w:r>
          </w:p>
          <w:p w:rsidR="0052290C" w:rsidRDefault="00331A9D" w:rsidP="00331A9D">
            <w:pPr>
              <w:widowControl w:val="0"/>
              <w:snapToGrid w:val="0"/>
              <w:spacing w:after="0" w:line="240" w:lineRule="auto"/>
              <w:ind w:firstLine="736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2024 год – 204 959,22 рублей</w:t>
            </w:r>
            <w:r w:rsidR="0052290C" w:rsidRPr="00772B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2290C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6C5B92" w:rsidRPr="00772BD3" w:rsidRDefault="006C5B92" w:rsidP="00331A9D">
            <w:pPr>
              <w:widowControl w:val="0"/>
              <w:snapToGrid w:val="0"/>
              <w:spacing w:after="0" w:line="240" w:lineRule="auto"/>
              <w:ind w:firstLine="7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5B92" w:rsidRPr="0059623D" w:rsidRDefault="006C5B92" w:rsidP="006C5B92">
      <w:pPr>
        <w:pStyle w:val="af4"/>
        <w:shd w:val="clear" w:color="auto" w:fill="FFFFFF"/>
        <w:tabs>
          <w:tab w:val="left" w:pos="-142"/>
          <w:tab w:val="left" w:pos="0"/>
        </w:tabs>
        <w:ind w:left="0" w:firstLine="709"/>
        <w:jc w:val="both"/>
      </w:pPr>
      <w:r>
        <w:t>позицию, касающуюся ожидаемых ре</w:t>
      </w:r>
      <w:r w:rsidR="000C00DB">
        <w:t xml:space="preserve">зультатов реализации  программы </w:t>
      </w:r>
      <w:r w:rsidRPr="0059623D">
        <w:t xml:space="preserve">изложить в </w:t>
      </w:r>
      <w:r>
        <w:t>следующей</w:t>
      </w:r>
      <w:r w:rsidRPr="0059623D">
        <w:t xml:space="preserve"> редакции:</w:t>
      </w:r>
    </w:p>
    <w:p w:rsidR="006C5B92" w:rsidRDefault="006C5B92" w:rsidP="004444D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tbl>
      <w:tblPr>
        <w:tblW w:w="9464" w:type="dxa"/>
        <w:tblLook w:val="01E0"/>
      </w:tblPr>
      <w:tblGrid>
        <w:gridCol w:w="2700"/>
        <w:gridCol w:w="6764"/>
      </w:tblGrid>
      <w:tr w:rsidR="006C5B92" w:rsidRPr="00211530" w:rsidTr="00B93F42">
        <w:trPr>
          <w:trHeight w:val="1869"/>
        </w:trPr>
        <w:tc>
          <w:tcPr>
            <w:tcW w:w="2700" w:type="dxa"/>
          </w:tcPr>
          <w:p w:rsidR="006C5B92" w:rsidRPr="006C5B92" w:rsidRDefault="006C5B92" w:rsidP="00326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5B92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программы                                              </w:t>
            </w:r>
          </w:p>
        </w:tc>
        <w:tc>
          <w:tcPr>
            <w:tcW w:w="6764" w:type="dxa"/>
          </w:tcPr>
          <w:p w:rsidR="006C5B92" w:rsidRPr="006C5B92" w:rsidRDefault="006C5B92" w:rsidP="00326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B92">
              <w:rPr>
                <w:rFonts w:ascii="Times New Roman" w:hAnsi="Times New Roman" w:cs="Times New Roman"/>
                <w:sz w:val="28"/>
                <w:szCs w:val="28"/>
              </w:rPr>
              <w:t>1. Сохранение количества рабочих мест, созданных для организации  временного  трудоустройства несовершеннолетних  граждан в возрасте  от 14 до  18 лет в свободное от учёбы время – 50 человек в год.</w:t>
            </w:r>
          </w:p>
          <w:p w:rsidR="006C5B92" w:rsidRPr="006C5B92" w:rsidRDefault="006C5B92" w:rsidP="00326746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B92">
              <w:rPr>
                <w:rFonts w:ascii="Times New Roman" w:hAnsi="Times New Roman" w:cs="Times New Roman"/>
                <w:sz w:val="28"/>
                <w:szCs w:val="28"/>
              </w:rPr>
              <w:t>2. Сохранение количеств</w:t>
            </w:r>
            <w:r w:rsidR="00246D6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C5B92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мест, созданных для организации оплачиваемых общественных работ</w:t>
            </w:r>
            <w:r w:rsidR="00246D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C5B92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C5B92">
              <w:rPr>
                <w:rFonts w:ascii="Times New Roman" w:hAnsi="Times New Roman" w:cs="Times New Roman"/>
                <w:sz w:val="28"/>
                <w:szCs w:val="28"/>
              </w:rPr>
              <w:t xml:space="preserve"> человек в год.</w:t>
            </w:r>
          </w:p>
          <w:p w:rsidR="006C5B92" w:rsidRPr="006C5B92" w:rsidRDefault="006C5B92" w:rsidP="00326746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B92">
              <w:rPr>
                <w:rFonts w:ascii="Times New Roman" w:hAnsi="Times New Roman" w:cs="Times New Roman"/>
                <w:sz w:val="28"/>
                <w:szCs w:val="28"/>
              </w:rPr>
              <w:t>3. Реализация эффективной государственной политики в сфере трудовых отношений.</w:t>
            </w:r>
            <w:r w:rsidR="00B93F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75A1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326746" w:rsidRDefault="00326746" w:rsidP="0032674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26746" w:rsidRDefault="00326746" w:rsidP="0032674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B770D" w:rsidRPr="006B770D" w:rsidRDefault="001964B3" w:rsidP="0032674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r w:rsidR="006C5B92" w:rsidRPr="006B770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6B770D" w:rsidRPr="006B770D">
        <w:rPr>
          <w:rFonts w:ascii="Times New Roman" w:hAnsi="Times New Roman" w:cs="Times New Roman"/>
          <w:color w:val="000000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color w:val="000000"/>
          <w:sz w:val="28"/>
          <w:szCs w:val="28"/>
        </w:rPr>
        <w:t>десятый р</w:t>
      </w:r>
      <w:r w:rsidR="006B770D" w:rsidRPr="006B770D">
        <w:rPr>
          <w:rFonts w:ascii="Times New Roman" w:hAnsi="Times New Roman" w:cs="Times New Roman"/>
          <w:color w:val="000000"/>
          <w:sz w:val="28"/>
          <w:szCs w:val="28"/>
        </w:rPr>
        <w:t>аздела 2 изложить в следующей редакции:</w:t>
      </w:r>
    </w:p>
    <w:p w:rsidR="006B770D" w:rsidRPr="006B770D" w:rsidRDefault="006B770D" w:rsidP="001964B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70D">
        <w:rPr>
          <w:rFonts w:ascii="Times New Roman" w:hAnsi="Times New Roman" w:cs="Times New Roman"/>
          <w:sz w:val="28"/>
          <w:szCs w:val="28"/>
        </w:rPr>
        <w:t>«сохранение количеств</w:t>
      </w:r>
      <w:r w:rsidR="00D03CBA">
        <w:rPr>
          <w:rFonts w:ascii="Times New Roman" w:hAnsi="Times New Roman" w:cs="Times New Roman"/>
          <w:sz w:val="28"/>
          <w:szCs w:val="28"/>
        </w:rPr>
        <w:t>а</w:t>
      </w:r>
      <w:r w:rsidRPr="006B770D">
        <w:rPr>
          <w:rFonts w:ascii="Times New Roman" w:hAnsi="Times New Roman" w:cs="Times New Roman"/>
          <w:sz w:val="28"/>
          <w:szCs w:val="28"/>
        </w:rPr>
        <w:t xml:space="preserve"> рабочих мест, созданных для организации оплачиваемых общественных работ до 3 человек в год;»</w:t>
      </w:r>
      <w:r w:rsidR="001964B3">
        <w:rPr>
          <w:rFonts w:ascii="Times New Roman" w:hAnsi="Times New Roman" w:cs="Times New Roman"/>
          <w:sz w:val="28"/>
          <w:szCs w:val="28"/>
        </w:rPr>
        <w:t>;</w:t>
      </w:r>
    </w:p>
    <w:p w:rsidR="0052290C" w:rsidRDefault="001964B3" w:rsidP="004444D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B770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DD4992" w:rsidRPr="0059623D">
        <w:rPr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 w:rsidR="00DD4992" w:rsidRPr="005962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 </w:t>
      </w:r>
      <w:r w:rsidR="0052290C" w:rsidRPr="005962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изложить в </w:t>
      </w:r>
      <w:r w:rsidR="0052290C">
        <w:rPr>
          <w:rFonts w:ascii="Times New Roman" w:hAnsi="Times New Roman" w:cs="Times New Roman"/>
          <w:bCs/>
          <w:color w:val="000000"/>
          <w:sz w:val="28"/>
          <w:szCs w:val="28"/>
        </w:rPr>
        <w:t>следующей</w:t>
      </w:r>
      <w:r w:rsidR="0052290C" w:rsidRPr="005962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редакции:</w:t>
      </w:r>
    </w:p>
    <w:p w:rsidR="00DD4992" w:rsidRDefault="00DD4992" w:rsidP="004444D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52290C" w:rsidRPr="00C503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8. </w:t>
      </w:r>
      <w:r w:rsidRPr="00C503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Обоснование объема финансовых ресурсов, необходимых для реализации </w:t>
      </w:r>
      <w:r w:rsidR="0052290C" w:rsidRPr="00C503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C503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рограммы</w:t>
      </w:r>
    </w:p>
    <w:p w:rsidR="001964B3" w:rsidRPr="0059623D" w:rsidRDefault="001964B3" w:rsidP="004444D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978BA" w:rsidRPr="00D978BA" w:rsidRDefault="00D978BA" w:rsidP="0007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 xml:space="preserve">Общий объём финансовых средств на реализацию Программы в 2020 – 2024 годах составляет </w:t>
      </w:r>
      <w:r w:rsidR="00073F6A">
        <w:rPr>
          <w:rFonts w:ascii="Times New Roman" w:hAnsi="Times New Roman" w:cs="Times New Roman"/>
          <w:sz w:val="28"/>
          <w:szCs w:val="28"/>
        </w:rPr>
        <w:t>2</w:t>
      </w:r>
      <w:r w:rsidRPr="00D978BA">
        <w:rPr>
          <w:rFonts w:ascii="Times New Roman" w:hAnsi="Times New Roman" w:cs="Times New Roman"/>
          <w:sz w:val="28"/>
          <w:szCs w:val="28"/>
        </w:rPr>
        <w:t> </w:t>
      </w:r>
      <w:r w:rsidR="00073F6A">
        <w:rPr>
          <w:rFonts w:ascii="Times New Roman" w:hAnsi="Times New Roman" w:cs="Times New Roman"/>
          <w:sz w:val="28"/>
          <w:szCs w:val="28"/>
        </w:rPr>
        <w:t>187</w:t>
      </w:r>
      <w:r w:rsidRPr="00D978BA">
        <w:rPr>
          <w:rFonts w:ascii="Times New Roman" w:hAnsi="Times New Roman" w:cs="Times New Roman"/>
          <w:sz w:val="28"/>
          <w:szCs w:val="28"/>
        </w:rPr>
        <w:t> </w:t>
      </w:r>
      <w:r w:rsidR="00073F6A">
        <w:rPr>
          <w:rFonts w:ascii="Times New Roman" w:hAnsi="Times New Roman" w:cs="Times New Roman"/>
          <w:sz w:val="28"/>
          <w:szCs w:val="28"/>
        </w:rPr>
        <w:t>7</w:t>
      </w:r>
      <w:r w:rsidRPr="00D978BA">
        <w:rPr>
          <w:rFonts w:ascii="Times New Roman" w:hAnsi="Times New Roman" w:cs="Times New Roman"/>
          <w:sz w:val="28"/>
          <w:szCs w:val="28"/>
        </w:rPr>
        <w:t>39,71 рублей, в том числе по годам реализации Программы:</w:t>
      </w:r>
    </w:p>
    <w:p w:rsidR="00D978BA" w:rsidRPr="00D978BA" w:rsidRDefault="00D978BA" w:rsidP="0007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>2020 год – 481 000,00 рублей;</w:t>
      </w:r>
    </w:p>
    <w:p w:rsidR="00D978BA" w:rsidRPr="00D978BA" w:rsidRDefault="00D978BA" w:rsidP="0007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>2021 год – 4</w:t>
      </w:r>
      <w:r w:rsidR="00073F6A">
        <w:rPr>
          <w:rFonts w:ascii="Times New Roman" w:hAnsi="Times New Roman" w:cs="Times New Roman"/>
          <w:sz w:val="28"/>
          <w:szCs w:val="28"/>
        </w:rPr>
        <w:t>93</w:t>
      </w:r>
      <w:r w:rsidRPr="00D978BA">
        <w:rPr>
          <w:rFonts w:ascii="Times New Roman" w:hAnsi="Times New Roman" w:cs="Times New Roman"/>
          <w:sz w:val="28"/>
          <w:szCs w:val="28"/>
        </w:rPr>
        <w:t> </w:t>
      </w:r>
      <w:r w:rsidR="00073F6A">
        <w:rPr>
          <w:rFonts w:ascii="Times New Roman" w:hAnsi="Times New Roman" w:cs="Times New Roman"/>
          <w:sz w:val="28"/>
          <w:szCs w:val="28"/>
        </w:rPr>
        <w:t>2</w:t>
      </w:r>
      <w:r w:rsidRPr="00D978BA">
        <w:rPr>
          <w:rFonts w:ascii="Times New Roman" w:hAnsi="Times New Roman" w:cs="Times New Roman"/>
          <w:sz w:val="28"/>
          <w:szCs w:val="28"/>
        </w:rPr>
        <w:t>08,00 рублей;</w:t>
      </w:r>
    </w:p>
    <w:p w:rsidR="00D978BA" w:rsidRPr="00D978BA" w:rsidRDefault="00D978BA" w:rsidP="0007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073F6A">
        <w:rPr>
          <w:rFonts w:ascii="Times New Roman" w:hAnsi="Times New Roman" w:cs="Times New Roman"/>
          <w:sz w:val="28"/>
          <w:szCs w:val="28"/>
        </w:rPr>
        <w:t>500</w:t>
      </w:r>
      <w:r w:rsidRPr="00D978BA">
        <w:rPr>
          <w:rFonts w:ascii="Times New Roman" w:hAnsi="Times New Roman" w:cs="Times New Roman"/>
          <w:sz w:val="28"/>
          <w:szCs w:val="28"/>
        </w:rPr>
        <w:t> </w:t>
      </w:r>
      <w:r w:rsidR="00073F6A">
        <w:rPr>
          <w:rFonts w:ascii="Times New Roman" w:hAnsi="Times New Roman" w:cs="Times New Roman"/>
          <w:sz w:val="28"/>
          <w:szCs w:val="28"/>
        </w:rPr>
        <w:t>496</w:t>
      </w:r>
      <w:r w:rsidRPr="00D978BA">
        <w:rPr>
          <w:rFonts w:ascii="Times New Roman" w:hAnsi="Times New Roman" w:cs="Times New Roman"/>
          <w:sz w:val="28"/>
          <w:szCs w:val="28"/>
        </w:rPr>
        <w:t>,32 рублей;</w:t>
      </w:r>
    </w:p>
    <w:p w:rsidR="00D978BA" w:rsidRPr="00D978BA" w:rsidRDefault="00D978BA" w:rsidP="0007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073F6A">
        <w:rPr>
          <w:rFonts w:ascii="Times New Roman" w:hAnsi="Times New Roman" w:cs="Times New Roman"/>
          <w:sz w:val="28"/>
          <w:szCs w:val="28"/>
        </w:rPr>
        <w:t>508</w:t>
      </w:r>
      <w:r w:rsidRPr="00D978BA">
        <w:rPr>
          <w:rFonts w:ascii="Times New Roman" w:hAnsi="Times New Roman" w:cs="Times New Roman"/>
          <w:sz w:val="28"/>
          <w:szCs w:val="28"/>
        </w:rPr>
        <w:t> 076,17 рублей;</w:t>
      </w:r>
    </w:p>
    <w:p w:rsidR="00D978BA" w:rsidRPr="00D978BA" w:rsidRDefault="00D978BA" w:rsidP="0007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>2024 год – 204 959,22 рублей.</w:t>
      </w:r>
    </w:p>
    <w:p w:rsidR="00D978BA" w:rsidRPr="00D978BA" w:rsidRDefault="00D978BA" w:rsidP="0007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 xml:space="preserve">Общий объём финансовых средств областного бюджета на реализацию мероприятий Программы в 2020 – 2024 годах составляет </w:t>
      </w:r>
      <w:r w:rsidR="00073F6A">
        <w:rPr>
          <w:rFonts w:ascii="Times New Roman" w:hAnsi="Times New Roman" w:cs="Times New Roman"/>
          <w:sz w:val="28"/>
          <w:szCs w:val="28"/>
        </w:rPr>
        <w:t xml:space="preserve">   1 238 800</w:t>
      </w:r>
      <w:r w:rsidRPr="00D978BA">
        <w:rPr>
          <w:rFonts w:ascii="Times New Roman" w:hAnsi="Times New Roman" w:cs="Times New Roman"/>
          <w:sz w:val="28"/>
          <w:szCs w:val="28"/>
        </w:rPr>
        <w:t>,00 рублей, в том числе по годам реализации Программы:</w:t>
      </w:r>
    </w:p>
    <w:p w:rsidR="00D978BA" w:rsidRPr="00D978BA" w:rsidRDefault="00D978BA" w:rsidP="0007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>2020 год – 305 800,00 рублей;</w:t>
      </w:r>
    </w:p>
    <w:p w:rsidR="00D978BA" w:rsidRPr="00D978BA" w:rsidRDefault="00D978BA" w:rsidP="0007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073F6A">
        <w:rPr>
          <w:rFonts w:ascii="Times New Roman" w:hAnsi="Times New Roman" w:cs="Times New Roman"/>
          <w:sz w:val="28"/>
          <w:szCs w:val="28"/>
        </w:rPr>
        <w:t>311</w:t>
      </w:r>
      <w:r w:rsidRPr="00D978BA">
        <w:rPr>
          <w:rFonts w:ascii="Times New Roman" w:hAnsi="Times New Roman" w:cs="Times New Roman"/>
          <w:sz w:val="28"/>
          <w:szCs w:val="28"/>
        </w:rPr>
        <w:t xml:space="preserve"> </w:t>
      </w:r>
      <w:r w:rsidR="00073F6A">
        <w:rPr>
          <w:rFonts w:ascii="Times New Roman" w:hAnsi="Times New Roman" w:cs="Times New Roman"/>
          <w:sz w:val="28"/>
          <w:szCs w:val="28"/>
        </w:rPr>
        <w:t>0</w:t>
      </w:r>
      <w:r w:rsidRPr="00D978BA">
        <w:rPr>
          <w:rFonts w:ascii="Times New Roman" w:hAnsi="Times New Roman" w:cs="Times New Roman"/>
          <w:sz w:val="28"/>
          <w:szCs w:val="28"/>
        </w:rPr>
        <w:t>00,00 рублей;</w:t>
      </w:r>
    </w:p>
    <w:p w:rsidR="00D978BA" w:rsidRPr="00D978BA" w:rsidRDefault="00D978BA" w:rsidP="0007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>2022 год – 3</w:t>
      </w:r>
      <w:r w:rsidR="00073F6A">
        <w:rPr>
          <w:rFonts w:ascii="Times New Roman" w:hAnsi="Times New Roman" w:cs="Times New Roman"/>
          <w:sz w:val="28"/>
          <w:szCs w:val="28"/>
        </w:rPr>
        <w:t>11</w:t>
      </w:r>
      <w:r w:rsidRPr="00D978BA">
        <w:rPr>
          <w:rFonts w:ascii="Times New Roman" w:hAnsi="Times New Roman" w:cs="Times New Roman"/>
          <w:sz w:val="28"/>
          <w:szCs w:val="28"/>
        </w:rPr>
        <w:t xml:space="preserve"> </w:t>
      </w:r>
      <w:r w:rsidR="00073F6A">
        <w:rPr>
          <w:rFonts w:ascii="Times New Roman" w:hAnsi="Times New Roman" w:cs="Times New Roman"/>
          <w:sz w:val="28"/>
          <w:szCs w:val="28"/>
        </w:rPr>
        <w:t>0</w:t>
      </w:r>
      <w:r w:rsidRPr="00D978BA">
        <w:rPr>
          <w:rFonts w:ascii="Times New Roman" w:hAnsi="Times New Roman" w:cs="Times New Roman"/>
          <w:sz w:val="28"/>
          <w:szCs w:val="28"/>
        </w:rPr>
        <w:t>00,00 рублей;</w:t>
      </w:r>
    </w:p>
    <w:p w:rsidR="00D978BA" w:rsidRPr="00D978BA" w:rsidRDefault="00D978BA" w:rsidP="0007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073F6A">
        <w:rPr>
          <w:rFonts w:ascii="Times New Roman" w:hAnsi="Times New Roman" w:cs="Times New Roman"/>
          <w:sz w:val="28"/>
          <w:szCs w:val="28"/>
        </w:rPr>
        <w:t>311 000</w:t>
      </w:r>
      <w:r w:rsidRPr="00D978BA">
        <w:rPr>
          <w:rFonts w:ascii="Times New Roman" w:hAnsi="Times New Roman" w:cs="Times New Roman"/>
          <w:sz w:val="28"/>
          <w:szCs w:val="28"/>
        </w:rPr>
        <w:t>,00 рублей;</w:t>
      </w:r>
    </w:p>
    <w:p w:rsidR="00D978BA" w:rsidRPr="00D978BA" w:rsidRDefault="00D978BA" w:rsidP="0007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>2024 год – 0,00 рублей.</w:t>
      </w:r>
    </w:p>
    <w:p w:rsidR="00D978BA" w:rsidRPr="00D978BA" w:rsidRDefault="00D978BA" w:rsidP="0007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>Общий объём финансовых средств бюджета Курского района Курской области на реализацию Программы в 2020 – 2024 годах составляет 948 939,71 рублей, в том числе по годам реализации Программы:</w:t>
      </w:r>
    </w:p>
    <w:p w:rsidR="00D978BA" w:rsidRPr="00D978BA" w:rsidRDefault="00D978BA" w:rsidP="0007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>2020 год – 175 200,00 рублей;</w:t>
      </w:r>
    </w:p>
    <w:p w:rsidR="00D978BA" w:rsidRPr="00D978BA" w:rsidRDefault="00D978BA" w:rsidP="0007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>2021 год – 182 208,00 рублей;</w:t>
      </w:r>
    </w:p>
    <w:p w:rsidR="00D978BA" w:rsidRPr="00D978BA" w:rsidRDefault="00D978BA" w:rsidP="0007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>2022 год – 189 496,32 рублей;</w:t>
      </w:r>
    </w:p>
    <w:p w:rsidR="00D978BA" w:rsidRPr="00D978BA" w:rsidRDefault="00D978BA" w:rsidP="0007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>2023 год – 197 076,17 рублей;</w:t>
      </w:r>
    </w:p>
    <w:p w:rsidR="00D978BA" w:rsidRPr="00D978BA" w:rsidRDefault="00D978BA" w:rsidP="0007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>2024 год – 204 959,22 рублей.</w:t>
      </w:r>
    </w:p>
    <w:p w:rsidR="00D978BA" w:rsidRPr="00D978BA" w:rsidRDefault="00D978BA" w:rsidP="00073F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>Объемы финансирования мероприятий Программы по годам предполагается ежегодно уточнять.</w:t>
      </w:r>
    </w:p>
    <w:p w:rsidR="00D978BA" w:rsidRPr="00D978BA" w:rsidRDefault="00D978BA" w:rsidP="00073F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>Ресурсное обеспечение реализации Программы представлено в Приложении № 3 к Программе.</w:t>
      </w:r>
    </w:p>
    <w:p w:rsidR="00D978BA" w:rsidRPr="00D978BA" w:rsidRDefault="00D978BA" w:rsidP="00073F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>Сведения о ресурсном обеспечении и прогнозной (справочной) оценке расходов федерального бюджета, областного бюджета и бюджета Курского района Курской области на реализацию целей Программы представлены в Приложении № 4 к Программе.</w:t>
      </w:r>
    </w:p>
    <w:p w:rsidR="00D978BA" w:rsidRDefault="00D978BA" w:rsidP="00073F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>Выделение дополнительных объёмов финансовых ресурсов на реализацию мероприятий Программы позволит ускорить достижение установленных показателей.</w:t>
      </w:r>
      <w:r w:rsidR="00073F6A">
        <w:rPr>
          <w:rFonts w:ascii="Times New Roman" w:hAnsi="Times New Roman" w:cs="Times New Roman"/>
          <w:sz w:val="28"/>
          <w:szCs w:val="28"/>
        </w:rPr>
        <w:t>»;</w:t>
      </w:r>
    </w:p>
    <w:p w:rsidR="001964B3" w:rsidRDefault="001964B3" w:rsidP="00073F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в Подпрограмме 1 «Содействие временной занятости отдельных категорий граждан»:</w:t>
      </w:r>
    </w:p>
    <w:p w:rsidR="001964B3" w:rsidRDefault="001964B3" w:rsidP="001964B3">
      <w:pPr>
        <w:pStyle w:val="af4"/>
        <w:shd w:val="clear" w:color="auto" w:fill="FFFFFF"/>
        <w:tabs>
          <w:tab w:val="left" w:pos="-142"/>
          <w:tab w:val="left" w:pos="0"/>
        </w:tabs>
        <w:ind w:left="0" w:firstLine="709"/>
        <w:jc w:val="both"/>
      </w:pPr>
      <w:r>
        <w:t>позицию, касающуюся ожидаемых результатов реализации  программы,</w:t>
      </w:r>
      <w:r w:rsidRPr="0059623D">
        <w:t xml:space="preserve"> </w:t>
      </w:r>
      <w:r>
        <w:t>паспорта</w:t>
      </w:r>
      <w:r w:rsidRPr="0059623D">
        <w:t xml:space="preserve"> </w:t>
      </w:r>
      <w:r>
        <w:t>Подпро</w:t>
      </w:r>
      <w:r w:rsidRPr="0059623D">
        <w:t xml:space="preserve">граммы изложить в </w:t>
      </w:r>
      <w:r>
        <w:t>следующей</w:t>
      </w:r>
      <w:r w:rsidRPr="0059623D">
        <w:t xml:space="preserve"> редакции:</w:t>
      </w:r>
    </w:p>
    <w:p w:rsidR="001964B3" w:rsidRPr="0059623D" w:rsidRDefault="001964B3" w:rsidP="001964B3">
      <w:pPr>
        <w:pStyle w:val="af4"/>
        <w:shd w:val="clear" w:color="auto" w:fill="FFFFFF"/>
        <w:tabs>
          <w:tab w:val="left" w:pos="-142"/>
          <w:tab w:val="left" w:pos="0"/>
        </w:tabs>
        <w:ind w:left="0" w:firstLine="709"/>
        <w:jc w:val="both"/>
      </w:pPr>
    </w:p>
    <w:tbl>
      <w:tblPr>
        <w:tblW w:w="9356" w:type="dxa"/>
        <w:tblInd w:w="108" w:type="dxa"/>
        <w:tblLook w:val="01E0"/>
      </w:tblPr>
      <w:tblGrid>
        <w:gridCol w:w="2835"/>
        <w:gridCol w:w="6521"/>
      </w:tblGrid>
      <w:tr w:rsidR="001964B3" w:rsidTr="00721446">
        <w:trPr>
          <w:trHeight w:val="983"/>
        </w:trPr>
        <w:tc>
          <w:tcPr>
            <w:tcW w:w="2835" w:type="dxa"/>
          </w:tcPr>
          <w:p w:rsidR="001964B3" w:rsidRPr="00336E02" w:rsidRDefault="001964B3" w:rsidP="001964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Pr="00336E02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</w:t>
            </w:r>
          </w:p>
          <w:p w:rsidR="001964B3" w:rsidRPr="00336E02" w:rsidRDefault="001964B3" w:rsidP="001964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E02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                                             </w:t>
            </w:r>
          </w:p>
        </w:tc>
        <w:tc>
          <w:tcPr>
            <w:tcW w:w="6521" w:type="dxa"/>
          </w:tcPr>
          <w:p w:rsidR="001964B3" w:rsidRPr="00336E02" w:rsidRDefault="001964B3" w:rsidP="001964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E02">
              <w:rPr>
                <w:rFonts w:ascii="Times New Roman" w:hAnsi="Times New Roman" w:cs="Times New Roman"/>
                <w:sz w:val="28"/>
                <w:szCs w:val="28"/>
              </w:rPr>
              <w:t>1. Сохранение количества рабочих мест, созданных для организации  временного  трудоустройства несовершеннолетних  граждан в возрасте  от 14 до  18 лет в свободное от учёбы время - 50 человек.</w:t>
            </w:r>
          </w:p>
          <w:p w:rsidR="001964B3" w:rsidRDefault="001964B3" w:rsidP="001964B3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E02">
              <w:rPr>
                <w:rFonts w:ascii="Times New Roman" w:hAnsi="Times New Roman" w:cs="Times New Roman"/>
                <w:sz w:val="28"/>
                <w:szCs w:val="28"/>
              </w:rPr>
              <w:t>2. Сохранение количества рабочих мест, созданных для организации оплачиваемых общественных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36E02">
              <w:rPr>
                <w:rFonts w:ascii="Times New Roman" w:hAnsi="Times New Roman" w:cs="Times New Roman"/>
                <w:sz w:val="28"/>
                <w:szCs w:val="28"/>
              </w:rPr>
              <w:t xml:space="preserve"> на уровне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36E02">
              <w:rPr>
                <w:rFonts w:ascii="Times New Roman" w:hAnsi="Times New Roman" w:cs="Times New Roman"/>
                <w:sz w:val="28"/>
                <w:szCs w:val="28"/>
              </w:rPr>
              <w:t xml:space="preserve"> человек.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1964B3" w:rsidRPr="00336E02" w:rsidRDefault="001964B3" w:rsidP="001964B3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64B3" w:rsidRPr="006B770D" w:rsidRDefault="001964B3" w:rsidP="001964B3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бзац пятнадцатый </w:t>
      </w:r>
      <w:r w:rsidRPr="006B770D">
        <w:rPr>
          <w:rFonts w:ascii="Times New Roman" w:hAnsi="Times New Roman" w:cs="Times New Roman"/>
          <w:color w:val="000000"/>
          <w:sz w:val="28"/>
          <w:szCs w:val="28"/>
        </w:rPr>
        <w:t>раздела 2 изложить в следующей редакции:</w:t>
      </w:r>
    </w:p>
    <w:p w:rsidR="001964B3" w:rsidRPr="006B770D" w:rsidRDefault="001964B3" w:rsidP="001964B3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70D">
        <w:rPr>
          <w:rFonts w:ascii="Times New Roman" w:hAnsi="Times New Roman" w:cs="Times New Roman"/>
          <w:sz w:val="28"/>
          <w:szCs w:val="28"/>
        </w:rPr>
        <w:t xml:space="preserve">«сохранение </w:t>
      </w:r>
      <w:r>
        <w:rPr>
          <w:rFonts w:ascii="Times New Roman" w:hAnsi="Times New Roman" w:cs="Times New Roman"/>
          <w:sz w:val="28"/>
          <w:szCs w:val="28"/>
        </w:rPr>
        <w:t>количества</w:t>
      </w:r>
      <w:r w:rsidRPr="006B770D">
        <w:rPr>
          <w:rFonts w:ascii="Times New Roman" w:hAnsi="Times New Roman" w:cs="Times New Roman"/>
          <w:sz w:val="28"/>
          <w:szCs w:val="28"/>
        </w:rPr>
        <w:t xml:space="preserve"> рабочих мест, созданных для организации оплачиваемых общественных работ до 3 человек в год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B770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43FC" w:rsidRDefault="00006FB5" w:rsidP="00C05CFE">
      <w:pPr>
        <w:pStyle w:val="af4"/>
        <w:shd w:val="clear" w:color="auto" w:fill="FFFFFF"/>
        <w:tabs>
          <w:tab w:val="left" w:pos="-142"/>
          <w:tab w:val="left" w:pos="0"/>
        </w:tabs>
        <w:ind w:left="0" w:firstLine="709"/>
        <w:jc w:val="both"/>
      </w:pPr>
      <w:r>
        <w:t>5</w:t>
      </w:r>
      <w:r w:rsidR="00073F6A">
        <w:t xml:space="preserve">) </w:t>
      </w:r>
      <w:r w:rsidR="00CA43FC">
        <w:t>в Подпрограмме 2 «Развитие институтов рынка труда»:</w:t>
      </w:r>
    </w:p>
    <w:p w:rsidR="00C05CFE" w:rsidRDefault="00C05CFE" w:rsidP="00CA43FC">
      <w:pPr>
        <w:pStyle w:val="af4"/>
        <w:shd w:val="clear" w:color="auto" w:fill="FFFFFF"/>
        <w:tabs>
          <w:tab w:val="left" w:pos="-142"/>
          <w:tab w:val="left" w:pos="0"/>
        </w:tabs>
        <w:ind w:left="0" w:firstLine="709"/>
        <w:jc w:val="both"/>
      </w:pPr>
      <w:r>
        <w:t xml:space="preserve">позицию, касающуюся объемов бюджетных ассигнований </w:t>
      </w:r>
      <w:r w:rsidR="00CA43FC">
        <w:t xml:space="preserve">подпрограммы </w:t>
      </w:r>
      <w:r w:rsidRPr="0059623D">
        <w:t xml:space="preserve">изложить в </w:t>
      </w:r>
      <w:r>
        <w:t>следующей</w:t>
      </w:r>
      <w:r w:rsidRPr="0059623D">
        <w:t xml:space="preserve"> редакции:</w:t>
      </w:r>
    </w:p>
    <w:p w:rsidR="0007145B" w:rsidRPr="0059623D" w:rsidRDefault="0007145B" w:rsidP="00C05CFE">
      <w:pPr>
        <w:pStyle w:val="af4"/>
        <w:shd w:val="clear" w:color="auto" w:fill="FFFFFF"/>
        <w:tabs>
          <w:tab w:val="left" w:pos="-142"/>
          <w:tab w:val="left" w:pos="0"/>
        </w:tabs>
        <w:ind w:left="0" w:firstLine="709"/>
        <w:jc w:val="both"/>
      </w:pPr>
    </w:p>
    <w:tbl>
      <w:tblPr>
        <w:tblW w:w="9743" w:type="dxa"/>
        <w:tblInd w:w="-135" w:type="dxa"/>
        <w:tblLayout w:type="fixed"/>
        <w:tblLook w:val="0000"/>
      </w:tblPr>
      <w:tblGrid>
        <w:gridCol w:w="2653"/>
        <w:gridCol w:w="7090"/>
      </w:tblGrid>
      <w:tr w:rsidR="00C05CFE" w:rsidRPr="00772BD3" w:rsidTr="0007145B">
        <w:trPr>
          <w:trHeight w:val="3116"/>
        </w:trPr>
        <w:tc>
          <w:tcPr>
            <w:tcW w:w="2653" w:type="dxa"/>
            <w:shd w:val="clear" w:color="auto" w:fill="auto"/>
          </w:tcPr>
          <w:p w:rsidR="00C05CFE" w:rsidRPr="00772BD3" w:rsidRDefault="00C05CFE" w:rsidP="00C05CF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r w:rsidR="00CA43FC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090" w:type="dxa"/>
            <w:shd w:val="clear" w:color="auto" w:fill="auto"/>
          </w:tcPr>
          <w:p w:rsidR="0007145B" w:rsidRPr="0007145B" w:rsidRDefault="0007145B" w:rsidP="0007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45B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финансовых средств областного бюджета на реализацию мероприятий подпрограммы в 2020 – 2024 годах составляет </w:t>
            </w:r>
            <w:r w:rsidR="00DB1B05">
              <w:rPr>
                <w:rFonts w:ascii="Times New Roman" w:hAnsi="Times New Roman" w:cs="Times New Roman"/>
                <w:sz w:val="28"/>
                <w:szCs w:val="28"/>
              </w:rPr>
              <w:t>1 238 800</w:t>
            </w:r>
            <w:r w:rsidRPr="0007145B">
              <w:rPr>
                <w:rFonts w:ascii="Times New Roman" w:hAnsi="Times New Roman" w:cs="Times New Roman"/>
                <w:sz w:val="28"/>
                <w:szCs w:val="28"/>
              </w:rPr>
              <w:t>,00 рублей, в том числе по годам:</w:t>
            </w:r>
          </w:p>
          <w:p w:rsidR="0007145B" w:rsidRPr="0007145B" w:rsidRDefault="0007145B" w:rsidP="000714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45B">
              <w:rPr>
                <w:rFonts w:ascii="Times New Roman" w:hAnsi="Times New Roman" w:cs="Times New Roman"/>
                <w:sz w:val="28"/>
                <w:szCs w:val="28"/>
              </w:rPr>
              <w:t>2020 год – 305 800,00 рублей;</w:t>
            </w:r>
          </w:p>
          <w:p w:rsidR="0007145B" w:rsidRPr="0007145B" w:rsidRDefault="0007145B" w:rsidP="000714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45B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DB1B05">
              <w:rPr>
                <w:rFonts w:ascii="Times New Roman" w:hAnsi="Times New Roman" w:cs="Times New Roman"/>
                <w:sz w:val="28"/>
                <w:szCs w:val="28"/>
              </w:rPr>
              <w:t>311 000</w:t>
            </w:r>
            <w:r w:rsidRPr="0007145B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:rsidR="0007145B" w:rsidRPr="0007145B" w:rsidRDefault="0007145B" w:rsidP="000714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45B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DB1B05">
              <w:rPr>
                <w:rFonts w:ascii="Times New Roman" w:hAnsi="Times New Roman" w:cs="Times New Roman"/>
                <w:sz w:val="28"/>
                <w:szCs w:val="28"/>
              </w:rPr>
              <w:t>311 000</w:t>
            </w:r>
            <w:r w:rsidRPr="0007145B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:rsidR="0007145B" w:rsidRPr="0007145B" w:rsidRDefault="0007145B" w:rsidP="000714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45B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DB1B05">
              <w:rPr>
                <w:rFonts w:ascii="Times New Roman" w:hAnsi="Times New Roman" w:cs="Times New Roman"/>
                <w:sz w:val="28"/>
                <w:szCs w:val="28"/>
              </w:rPr>
              <w:t>311 000</w:t>
            </w:r>
            <w:r w:rsidRPr="0007145B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:rsidR="0007145B" w:rsidRPr="00772BD3" w:rsidRDefault="0007145B" w:rsidP="0007145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145B">
              <w:rPr>
                <w:rFonts w:ascii="Times New Roman" w:hAnsi="Times New Roman" w:cs="Times New Roman"/>
                <w:sz w:val="28"/>
                <w:szCs w:val="28"/>
              </w:rPr>
              <w:t>2024 год – 0,00 рублей.</w:t>
            </w:r>
            <w:r w:rsidR="00C05CFE" w:rsidRPr="0007145B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07145B" w:rsidRDefault="0007145B" w:rsidP="0007145B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раздел 6 изложить в следующей редакции:</w:t>
      </w:r>
    </w:p>
    <w:p w:rsidR="0007145B" w:rsidRDefault="0007145B" w:rsidP="0007145B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«</w:t>
      </w:r>
      <w:r w:rsidRPr="0007145B"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>6. Обоснование объема финансовых ресурсов, необходимых для реализации Подпрограммы 2</w:t>
      </w:r>
    </w:p>
    <w:p w:rsidR="00432EC1" w:rsidRDefault="00432EC1" w:rsidP="0007145B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</w:pPr>
    </w:p>
    <w:p w:rsidR="002F4D31" w:rsidRPr="002F4D31" w:rsidRDefault="002F4D31" w:rsidP="002F4D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31">
        <w:rPr>
          <w:rFonts w:ascii="Times New Roman" w:hAnsi="Times New Roman" w:cs="Times New Roman"/>
          <w:sz w:val="28"/>
          <w:szCs w:val="28"/>
        </w:rPr>
        <w:t xml:space="preserve">Общий объём финансовых средств на реализацию мероприятий Подпрограммы 2  в 2020 – 2024 годах составляет </w:t>
      </w:r>
      <w:r>
        <w:rPr>
          <w:rFonts w:ascii="Times New Roman" w:hAnsi="Times New Roman" w:cs="Times New Roman"/>
          <w:sz w:val="28"/>
          <w:szCs w:val="28"/>
        </w:rPr>
        <w:t>1 238 800</w:t>
      </w:r>
      <w:r w:rsidRPr="002F4D31">
        <w:rPr>
          <w:rFonts w:ascii="Times New Roman" w:hAnsi="Times New Roman" w:cs="Times New Roman"/>
          <w:sz w:val="28"/>
          <w:szCs w:val="28"/>
        </w:rPr>
        <w:t>,00 рублей, в том числе по годам:</w:t>
      </w:r>
    </w:p>
    <w:p w:rsidR="002F4D31" w:rsidRPr="002F4D31" w:rsidRDefault="002F4D31" w:rsidP="002F4D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31">
        <w:rPr>
          <w:rFonts w:ascii="Times New Roman" w:hAnsi="Times New Roman" w:cs="Times New Roman"/>
          <w:sz w:val="28"/>
          <w:szCs w:val="28"/>
        </w:rPr>
        <w:t>2020 год – 305 800,00 рублей;</w:t>
      </w:r>
    </w:p>
    <w:p w:rsidR="002F4D31" w:rsidRPr="002F4D31" w:rsidRDefault="002F4D31" w:rsidP="002F4D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31">
        <w:rPr>
          <w:rFonts w:ascii="Times New Roman" w:hAnsi="Times New Roman" w:cs="Times New Roman"/>
          <w:sz w:val="28"/>
          <w:szCs w:val="28"/>
        </w:rPr>
        <w:t>2021 год – 3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2F4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F4D31">
        <w:rPr>
          <w:rFonts w:ascii="Times New Roman" w:hAnsi="Times New Roman" w:cs="Times New Roman"/>
          <w:sz w:val="28"/>
          <w:szCs w:val="28"/>
        </w:rPr>
        <w:t>00,00 рублей;</w:t>
      </w:r>
    </w:p>
    <w:p w:rsidR="002F4D31" w:rsidRPr="002F4D31" w:rsidRDefault="002F4D31" w:rsidP="002F4D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31">
        <w:rPr>
          <w:rFonts w:ascii="Times New Roman" w:hAnsi="Times New Roman" w:cs="Times New Roman"/>
          <w:sz w:val="28"/>
          <w:szCs w:val="28"/>
        </w:rPr>
        <w:t>2022 год – 3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2F4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F4D31">
        <w:rPr>
          <w:rFonts w:ascii="Times New Roman" w:hAnsi="Times New Roman" w:cs="Times New Roman"/>
          <w:sz w:val="28"/>
          <w:szCs w:val="28"/>
        </w:rPr>
        <w:t>00,00 рублей;</w:t>
      </w:r>
    </w:p>
    <w:p w:rsidR="002F4D31" w:rsidRPr="002F4D31" w:rsidRDefault="002F4D31" w:rsidP="002F4D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31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>311 000</w:t>
      </w:r>
      <w:r w:rsidRPr="002F4D31">
        <w:rPr>
          <w:rFonts w:ascii="Times New Roman" w:hAnsi="Times New Roman" w:cs="Times New Roman"/>
          <w:sz w:val="28"/>
          <w:szCs w:val="28"/>
        </w:rPr>
        <w:t>,00 рублей;</w:t>
      </w:r>
    </w:p>
    <w:p w:rsidR="002F4D31" w:rsidRPr="002F4D31" w:rsidRDefault="002F4D31" w:rsidP="002F4D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D31">
        <w:rPr>
          <w:rFonts w:ascii="Times New Roman" w:hAnsi="Times New Roman" w:cs="Times New Roman"/>
          <w:sz w:val="28"/>
          <w:szCs w:val="28"/>
        </w:rPr>
        <w:t xml:space="preserve">          2024 год – 0,00 рублей.           </w:t>
      </w:r>
    </w:p>
    <w:p w:rsidR="002F4D31" w:rsidRPr="002F4D31" w:rsidRDefault="002F4D31" w:rsidP="002F4D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31">
        <w:rPr>
          <w:rFonts w:ascii="Times New Roman" w:hAnsi="Times New Roman" w:cs="Times New Roman"/>
          <w:sz w:val="28"/>
          <w:szCs w:val="28"/>
        </w:rPr>
        <w:lastRenderedPageBreak/>
        <w:t xml:space="preserve">Объём финансовых средств на реализацию  Подпрограммы 2 из областного бюджета  составляет </w:t>
      </w:r>
      <w:r>
        <w:rPr>
          <w:rFonts w:ascii="Times New Roman" w:hAnsi="Times New Roman" w:cs="Times New Roman"/>
          <w:sz w:val="28"/>
          <w:szCs w:val="28"/>
        </w:rPr>
        <w:t>1 238 800</w:t>
      </w:r>
      <w:r w:rsidRPr="002F4D31">
        <w:rPr>
          <w:rFonts w:ascii="Times New Roman" w:hAnsi="Times New Roman" w:cs="Times New Roman"/>
          <w:sz w:val="28"/>
          <w:szCs w:val="28"/>
        </w:rPr>
        <w:t>,00 рублей, в том числе по годам:</w:t>
      </w:r>
    </w:p>
    <w:p w:rsidR="002F4D31" w:rsidRPr="002F4D31" w:rsidRDefault="002F4D31" w:rsidP="002F4D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31">
        <w:rPr>
          <w:rFonts w:ascii="Times New Roman" w:hAnsi="Times New Roman" w:cs="Times New Roman"/>
          <w:sz w:val="28"/>
          <w:szCs w:val="28"/>
        </w:rPr>
        <w:t>2020 год – 305 800,00 рублей;</w:t>
      </w:r>
    </w:p>
    <w:p w:rsidR="002F4D31" w:rsidRPr="002F4D31" w:rsidRDefault="002F4D31" w:rsidP="002F4D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31">
        <w:rPr>
          <w:rFonts w:ascii="Times New Roman" w:hAnsi="Times New Roman" w:cs="Times New Roman"/>
          <w:sz w:val="28"/>
          <w:szCs w:val="28"/>
        </w:rPr>
        <w:t>2021 год – 3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2F4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F4D31">
        <w:rPr>
          <w:rFonts w:ascii="Times New Roman" w:hAnsi="Times New Roman" w:cs="Times New Roman"/>
          <w:sz w:val="28"/>
          <w:szCs w:val="28"/>
        </w:rPr>
        <w:t>00,00 рублей;</w:t>
      </w:r>
    </w:p>
    <w:p w:rsidR="002F4D31" w:rsidRPr="002F4D31" w:rsidRDefault="002F4D31" w:rsidP="002F4D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31">
        <w:rPr>
          <w:rFonts w:ascii="Times New Roman" w:hAnsi="Times New Roman" w:cs="Times New Roman"/>
          <w:sz w:val="28"/>
          <w:szCs w:val="28"/>
        </w:rPr>
        <w:t>2022 год – 3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2F4D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F4D31">
        <w:rPr>
          <w:rFonts w:ascii="Times New Roman" w:hAnsi="Times New Roman" w:cs="Times New Roman"/>
          <w:sz w:val="28"/>
          <w:szCs w:val="28"/>
        </w:rPr>
        <w:t>00,00 рублей;</w:t>
      </w:r>
    </w:p>
    <w:p w:rsidR="002F4D31" w:rsidRPr="002F4D31" w:rsidRDefault="002F4D31" w:rsidP="002F4D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31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>311 000</w:t>
      </w:r>
      <w:r w:rsidRPr="002F4D31">
        <w:rPr>
          <w:rFonts w:ascii="Times New Roman" w:hAnsi="Times New Roman" w:cs="Times New Roman"/>
          <w:sz w:val="28"/>
          <w:szCs w:val="28"/>
        </w:rPr>
        <w:t>,00 рублей;</w:t>
      </w:r>
    </w:p>
    <w:p w:rsidR="002F4D31" w:rsidRPr="002F4D31" w:rsidRDefault="002F4D31" w:rsidP="002F4D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4D31">
        <w:rPr>
          <w:rFonts w:ascii="Times New Roman" w:hAnsi="Times New Roman" w:cs="Times New Roman"/>
          <w:sz w:val="28"/>
          <w:szCs w:val="28"/>
        </w:rPr>
        <w:t xml:space="preserve">          2024 год – 0,00 рублей.</w:t>
      </w:r>
    </w:p>
    <w:p w:rsidR="002F4D31" w:rsidRPr="002F4D31" w:rsidRDefault="002F4D31" w:rsidP="002F4D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31">
        <w:rPr>
          <w:rFonts w:ascii="Times New Roman" w:hAnsi="Times New Roman" w:cs="Times New Roman"/>
          <w:sz w:val="28"/>
          <w:szCs w:val="28"/>
        </w:rPr>
        <w:t>Объемы финансирования мероприятий Подпрограммы 2 по годам предполагается ежегодно уточнять.</w:t>
      </w:r>
    </w:p>
    <w:p w:rsidR="002F4D31" w:rsidRPr="002F4D31" w:rsidRDefault="002F4D31" w:rsidP="002F4D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D31">
        <w:rPr>
          <w:rFonts w:ascii="Times New Roman" w:hAnsi="Times New Roman" w:cs="Times New Roman"/>
          <w:sz w:val="28"/>
          <w:szCs w:val="28"/>
        </w:rPr>
        <w:t>Ресурсное обеспечение реализации Подпрограммы 2 представлено в Приложении № 3 к настоящей Программе.</w:t>
      </w:r>
    </w:p>
    <w:p w:rsidR="002F4D31" w:rsidRPr="002F4D31" w:rsidRDefault="002F4D31" w:rsidP="002F4D3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D31">
        <w:rPr>
          <w:rFonts w:ascii="Times New Roman" w:hAnsi="Times New Roman" w:cs="Times New Roman"/>
          <w:sz w:val="28"/>
          <w:szCs w:val="28"/>
        </w:rPr>
        <w:t>Сведения о ресурсном обеспечении и прогнозной (справочной) оценке расходов федерального бюджета, областного бюджета и бюджета Курского района Курской области на реализацию целей Подпрограммы 2 представлены в Приложении № 4 к Программе.</w:t>
      </w:r>
    </w:p>
    <w:p w:rsidR="002F4D31" w:rsidRDefault="002F4D31" w:rsidP="002F4D31">
      <w:pPr>
        <w:spacing w:after="0"/>
        <w:ind w:firstLine="708"/>
        <w:jc w:val="both"/>
        <w:rPr>
          <w:sz w:val="28"/>
          <w:szCs w:val="28"/>
        </w:rPr>
      </w:pPr>
      <w:r w:rsidRPr="002F4D31">
        <w:rPr>
          <w:rFonts w:ascii="Times New Roman" w:hAnsi="Times New Roman" w:cs="Times New Roman"/>
          <w:sz w:val="28"/>
          <w:szCs w:val="28"/>
        </w:rPr>
        <w:t>Выделение дополнительных объёмов финансовых ресурсов  на реализацию мероприятий Подпрограммы 2  позволит ускорить достижение установленных показателей.</w:t>
      </w:r>
      <w:r w:rsidR="00432EC1">
        <w:rPr>
          <w:rFonts w:ascii="Times New Roman" w:hAnsi="Times New Roman" w:cs="Times New Roman"/>
          <w:sz w:val="28"/>
          <w:szCs w:val="28"/>
        </w:rPr>
        <w:t>»;</w:t>
      </w:r>
    </w:p>
    <w:p w:rsidR="00DD4992" w:rsidRDefault="00432EC1" w:rsidP="00071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F4D31">
        <w:rPr>
          <w:rFonts w:ascii="Times New Roman" w:hAnsi="Times New Roman" w:cs="Times New Roman"/>
          <w:sz w:val="28"/>
          <w:szCs w:val="28"/>
        </w:rPr>
        <w:t xml:space="preserve">) </w:t>
      </w:r>
      <w:r w:rsidR="00F316AB">
        <w:rPr>
          <w:rFonts w:ascii="Times New Roman" w:hAnsi="Times New Roman" w:cs="Times New Roman"/>
          <w:sz w:val="28"/>
          <w:szCs w:val="28"/>
        </w:rPr>
        <w:t>п</w:t>
      </w:r>
      <w:r w:rsidR="00DB1B05">
        <w:rPr>
          <w:rFonts w:ascii="Times New Roman" w:hAnsi="Times New Roman" w:cs="Times New Roman"/>
          <w:sz w:val="28"/>
          <w:szCs w:val="28"/>
        </w:rPr>
        <w:t>риложения</w:t>
      </w:r>
      <w:r w:rsidR="00DD4992" w:rsidRPr="0059623D">
        <w:rPr>
          <w:rFonts w:ascii="Times New Roman" w:hAnsi="Times New Roman" w:cs="Times New Roman"/>
          <w:sz w:val="28"/>
          <w:szCs w:val="28"/>
        </w:rPr>
        <w:t xml:space="preserve"> № </w:t>
      </w:r>
      <w:r w:rsidR="00AD59E6">
        <w:rPr>
          <w:rFonts w:ascii="Times New Roman" w:hAnsi="Times New Roman" w:cs="Times New Roman"/>
          <w:sz w:val="28"/>
          <w:szCs w:val="28"/>
        </w:rPr>
        <w:t xml:space="preserve">1, </w:t>
      </w:r>
      <w:r w:rsidR="0076215E">
        <w:rPr>
          <w:rFonts w:ascii="Times New Roman" w:hAnsi="Times New Roman" w:cs="Times New Roman"/>
          <w:sz w:val="28"/>
          <w:szCs w:val="28"/>
        </w:rPr>
        <w:t xml:space="preserve">2, </w:t>
      </w:r>
      <w:r w:rsidR="00DD4992" w:rsidRPr="0059623D">
        <w:rPr>
          <w:rFonts w:ascii="Times New Roman" w:hAnsi="Times New Roman" w:cs="Times New Roman"/>
          <w:sz w:val="28"/>
          <w:szCs w:val="28"/>
        </w:rPr>
        <w:t>3</w:t>
      </w:r>
      <w:r w:rsidR="002F4D31">
        <w:rPr>
          <w:rFonts w:ascii="Times New Roman" w:hAnsi="Times New Roman" w:cs="Times New Roman"/>
          <w:sz w:val="28"/>
          <w:szCs w:val="28"/>
        </w:rPr>
        <w:t>, 4</w:t>
      </w:r>
      <w:r w:rsidR="00DD4992" w:rsidRPr="0059623D">
        <w:rPr>
          <w:rFonts w:ascii="Times New Roman" w:hAnsi="Times New Roman" w:cs="Times New Roman"/>
          <w:sz w:val="28"/>
          <w:szCs w:val="28"/>
        </w:rPr>
        <w:t xml:space="preserve"> </w:t>
      </w:r>
      <w:r w:rsidR="00837082">
        <w:rPr>
          <w:rFonts w:ascii="Times New Roman" w:hAnsi="Times New Roman" w:cs="Times New Roman"/>
          <w:sz w:val="28"/>
          <w:szCs w:val="28"/>
        </w:rPr>
        <w:t>к указанной</w:t>
      </w:r>
      <w:r w:rsidR="00DD4992" w:rsidRPr="0059623D">
        <w:rPr>
          <w:rFonts w:ascii="Times New Roman" w:hAnsi="Times New Roman" w:cs="Times New Roman"/>
          <w:sz w:val="28"/>
          <w:szCs w:val="28"/>
        </w:rPr>
        <w:t xml:space="preserve"> </w:t>
      </w:r>
      <w:r w:rsidR="00837082">
        <w:rPr>
          <w:rFonts w:ascii="Times New Roman" w:hAnsi="Times New Roman" w:cs="Times New Roman"/>
          <w:sz w:val="28"/>
          <w:szCs w:val="28"/>
        </w:rPr>
        <w:t>П</w:t>
      </w:r>
      <w:r w:rsidR="00DD4992" w:rsidRPr="0059623D">
        <w:rPr>
          <w:rFonts w:ascii="Times New Roman" w:hAnsi="Times New Roman" w:cs="Times New Roman"/>
          <w:sz w:val="28"/>
          <w:szCs w:val="28"/>
        </w:rPr>
        <w:t>рограмм</w:t>
      </w:r>
      <w:r w:rsidR="00837082">
        <w:rPr>
          <w:rFonts w:ascii="Times New Roman" w:hAnsi="Times New Roman" w:cs="Times New Roman"/>
          <w:sz w:val="28"/>
          <w:szCs w:val="28"/>
        </w:rPr>
        <w:t>е</w:t>
      </w:r>
      <w:r w:rsidR="00DD4992" w:rsidRPr="0059623D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4B3B83">
        <w:rPr>
          <w:rFonts w:ascii="Times New Roman" w:hAnsi="Times New Roman" w:cs="Times New Roman"/>
          <w:sz w:val="28"/>
          <w:szCs w:val="28"/>
        </w:rPr>
        <w:t>новой</w:t>
      </w:r>
      <w:r w:rsidR="00DD4992" w:rsidRPr="0059623D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 xml:space="preserve"> (прилагаю</w:t>
      </w:r>
      <w:r w:rsidR="00797975">
        <w:rPr>
          <w:rFonts w:ascii="Times New Roman" w:hAnsi="Times New Roman" w:cs="Times New Roman"/>
          <w:sz w:val="28"/>
          <w:szCs w:val="28"/>
        </w:rPr>
        <w:t>тся)</w:t>
      </w:r>
      <w:r w:rsidR="005526BE">
        <w:rPr>
          <w:rFonts w:ascii="Times New Roman" w:hAnsi="Times New Roman" w:cs="Times New Roman"/>
          <w:sz w:val="28"/>
          <w:szCs w:val="28"/>
        </w:rPr>
        <w:t>.</w:t>
      </w:r>
    </w:p>
    <w:p w:rsidR="00DD4992" w:rsidRPr="0059623D" w:rsidRDefault="00DB1B05" w:rsidP="004444DA">
      <w:pPr>
        <w:pStyle w:val="af4"/>
        <w:shd w:val="clear" w:color="auto" w:fill="FFFFFF"/>
        <w:tabs>
          <w:tab w:val="left" w:pos="709"/>
        </w:tabs>
        <w:ind w:left="0" w:firstLine="709"/>
        <w:jc w:val="both"/>
        <w:rPr>
          <w:color w:val="000000"/>
          <w:spacing w:val="-3"/>
        </w:rPr>
      </w:pPr>
      <w:r>
        <w:rPr>
          <w:color w:val="000000"/>
          <w:spacing w:val="-3"/>
        </w:rPr>
        <w:t>2</w:t>
      </w:r>
      <w:r w:rsidR="00DD4992" w:rsidRPr="0059623D">
        <w:rPr>
          <w:color w:val="000000"/>
          <w:spacing w:val="-3"/>
        </w:rPr>
        <w:t xml:space="preserve">. </w:t>
      </w:r>
      <w:r w:rsidR="00E8635C">
        <w:rPr>
          <w:color w:val="000000"/>
          <w:spacing w:val="-3"/>
        </w:rPr>
        <w:t>Постановление вступает в силу с</w:t>
      </w:r>
      <w:r w:rsidR="00DD4992" w:rsidRPr="0059623D">
        <w:rPr>
          <w:color w:val="000000"/>
          <w:spacing w:val="-3"/>
        </w:rPr>
        <w:t xml:space="preserve"> </w:t>
      </w:r>
      <w:r w:rsidR="00E8635C">
        <w:rPr>
          <w:color w:val="000000"/>
          <w:spacing w:val="-3"/>
        </w:rPr>
        <w:t>момента</w:t>
      </w:r>
      <w:r w:rsidR="00DD4992" w:rsidRPr="0059623D">
        <w:rPr>
          <w:color w:val="000000"/>
          <w:spacing w:val="-3"/>
        </w:rPr>
        <w:t xml:space="preserve"> </w:t>
      </w:r>
      <w:r w:rsidR="00513A2B">
        <w:rPr>
          <w:color w:val="000000"/>
          <w:spacing w:val="-3"/>
        </w:rPr>
        <w:t xml:space="preserve">его </w:t>
      </w:r>
      <w:r w:rsidR="00DD4992" w:rsidRPr="0059623D">
        <w:rPr>
          <w:color w:val="000000"/>
          <w:spacing w:val="-3"/>
        </w:rPr>
        <w:t xml:space="preserve">подписания. </w:t>
      </w:r>
    </w:p>
    <w:p w:rsidR="00A126E1" w:rsidRDefault="00A126E1" w:rsidP="004444DA">
      <w:pPr>
        <w:pStyle w:val="14"/>
        <w:shd w:val="clear" w:color="auto" w:fill="FFFFFF"/>
        <w:tabs>
          <w:tab w:val="left" w:pos="709"/>
        </w:tabs>
        <w:ind w:left="0" w:firstLine="709"/>
        <w:jc w:val="both"/>
        <w:rPr>
          <w:color w:val="000000"/>
          <w:spacing w:val="-3"/>
        </w:rPr>
      </w:pPr>
    </w:p>
    <w:p w:rsidR="00A126E1" w:rsidRDefault="00A126E1">
      <w:pPr>
        <w:pStyle w:val="14"/>
        <w:shd w:val="clear" w:color="auto" w:fill="FFFFFF"/>
        <w:tabs>
          <w:tab w:val="left" w:pos="1013"/>
        </w:tabs>
        <w:ind w:left="0"/>
        <w:jc w:val="both"/>
      </w:pPr>
    </w:p>
    <w:p w:rsidR="00E8635C" w:rsidRDefault="00E8635C">
      <w:pPr>
        <w:pStyle w:val="14"/>
        <w:shd w:val="clear" w:color="auto" w:fill="FFFFFF"/>
        <w:tabs>
          <w:tab w:val="left" w:pos="1013"/>
        </w:tabs>
        <w:ind w:left="0"/>
        <w:jc w:val="both"/>
      </w:pPr>
    </w:p>
    <w:p w:rsidR="00E8635C" w:rsidRDefault="00A126E1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Курского района   </w:t>
      </w:r>
    </w:p>
    <w:p w:rsidR="00F23A0E" w:rsidRDefault="00E8635C" w:rsidP="00326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</w:t>
      </w:r>
      <w:r w:rsidR="007B66A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А.В. Телегин</w:t>
      </w:r>
      <w:r w:rsidR="00A126E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23A0E" w:rsidRDefault="00F23A0E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A0E" w:rsidRDefault="00F23A0E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27666" w:rsidRDefault="00427666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27666" w:rsidSect="00326746">
          <w:headerReference w:type="default" r:id="rId8"/>
          <w:pgSz w:w="11906" w:h="16838"/>
          <w:pgMar w:top="1134" w:right="1247" w:bottom="1134" w:left="1559" w:header="0" w:footer="0" w:gutter="0"/>
          <w:cols w:space="720"/>
          <w:formProt w:val="0"/>
          <w:titlePg/>
          <w:docGrid w:linePitch="360"/>
        </w:sectPr>
      </w:pPr>
    </w:p>
    <w:tbl>
      <w:tblPr>
        <w:tblStyle w:val="af5"/>
        <w:tblW w:w="1545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7"/>
        <w:gridCol w:w="6804"/>
      </w:tblGrid>
      <w:tr w:rsidR="008C2AD3" w:rsidRPr="004D0831" w:rsidTr="007A0403">
        <w:trPr>
          <w:trHeight w:val="2229"/>
        </w:trPr>
        <w:tc>
          <w:tcPr>
            <w:tcW w:w="8647" w:type="dxa"/>
          </w:tcPr>
          <w:p w:rsidR="008C2AD3" w:rsidRDefault="00A00235" w:rsidP="007A0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2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</w:t>
            </w:r>
          </w:p>
        </w:tc>
        <w:tc>
          <w:tcPr>
            <w:tcW w:w="6804" w:type="dxa"/>
          </w:tcPr>
          <w:p w:rsidR="008C2AD3" w:rsidRDefault="008C2AD3" w:rsidP="007A0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FB125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программе </w:t>
            </w:r>
          </w:p>
          <w:p w:rsidR="00FB1257" w:rsidRDefault="00FB1257" w:rsidP="007A0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«Содействие занятости населения </w:t>
            </w:r>
          </w:p>
          <w:p w:rsidR="00FB1257" w:rsidRPr="004D0831" w:rsidRDefault="00FB1257" w:rsidP="007A0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Курского района Курской области»</w:t>
            </w:r>
          </w:p>
          <w:p w:rsidR="008C2AD3" w:rsidRDefault="008C2AD3" w:rsidP="007A0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постановления</w:t>
            </w: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8C2AD3" w:rsidRDefault="008C2AD3" w:rsidP="007A0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Курского района Курской области </w:t>
            </w:r>
          </w:p>
          <w:p w:rsidR="008C2AD3" w:rsidRPr="004D0831" w:rsidRDefault="008C2AD3" w:rsidP="007A0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 № ________</w:t>
            </w:r>
            <w:r w:rsidR="006968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C2AD3" w:rsidRPr="004D0831" w:rsidRDefault="008C2AD3" w:rsidP="007A0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2AD3" w:rsidRPr="00326746" w:rsidRDefault="00CC1DDE" w:rsidP="00326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746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.3pt;margin-top:.8pt;width:677.15pt;height:151.5pt;z-index:251660288;mso-wrap-distance-left:5pt;mso-wrap-distance-right:5pt;mso-position-horizontal-relative:margin;mso-position-vertical-relative:text" filled="f" stroked="f">
            <v:textbox style="mso-next-textbox:#_x0000_s1026" inset="0,0,0,0">
              <w:txbxContent>
                <w:p w:rsidR="00721446" w:rsidRPr="008C2AD3" w:rsidRDefault="00721446" w:rsidP="008C2AD3"/>
              </w:txbxContent>
            </v:textbox>
            <w10:wrap anchorx="margin"/>
            <w10:anchorlock/>
          </v:shape>
        </w:pict>
      </w:r>
      <w:r w:rsidR="008C2AD3" w:rsidRPr="00326746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8C2AD3" w:rsidRPr="00326746" w:rsidRDefault="008C2AD3" w:rsidP="00326746">
      <w:pPr>
        <w:pStyle w:val="24"/>
        <w:shd w:val="clear" w:color="auto" w:fill="auto"/>
        <w:spacing w:before="0"/>
        <w:jc w:val="center"/>
        <w:rPr>
          <w:b/>
        </w:rPr>
      </w:pPr>
      <w:r w:rsidRPr="00326746">
        <w:rPr>
          <w:b/>
        </w:rPr>
        <w:t>о показателях (индикаторах) муниципальной программы «Содействие занятости населения</w:t>
      </w:r>
    </w:p>
    <w:p w:rsidR="008C2AD3" w:rsidRPr="00326746" w:rsidRDefault="008C2AD3" w:rsidP="00326746">
      <w:pPr>
        <w:pStyle w:val="24"/>
        <w:shd w:val="clear" w:color="auto" w:fill="auto"/>
        <w:spacing w:before="0"/>
        <w:jc w:val="center"/>
      </w:pPr>
      <w:r w:rsidRPr="00326746">
        <w:rPr>
          <w:b/>
        </w:rPr>
        <w:t>Курского района Курской области» и их значениях</w:t>
      </w:r>
    </w:p>
    <w:p w:rsidR="008C2AD3" w:rsidRDefault="008C2AD3" w:rsidP="008C2AD3">
      <w:pPr>
        <w:pStyle w:val="24"/>
        <w:shd w:val="clear" w:color="auto" w:fill="auto"/>
        <w:spacing w:before="0"/>
      </w:pPr>
    </w:p>
    <w:tbl>
      <w:tblPr>
        <w:tblOverlap w:val="never"/>
        <w:tblW w:w="13589" w:type="dxa"/>
        <w:jc w:val="center"/>
        <w:tblInd w:w="-660" w:type="dxa"/>
        <w:tblCellMar>
          <w:left w:w="10" w:type="dxa"/>
          <w:right w:w="10" w:type="dxa"/>
        </w:tblCellMar>
        <w:tblLook w:val="00A0"/>
      </w:tblPr>
      <w:tblGrid>
        <w:gridCol w:w="4228"/>
        <w:gridCol w:w="1720"/>
        <w:gridCol w:w="1156"/>
        <w:gridCol w:w="1412"/>
        <w:gridCol w:w="1156"/>
        <w:gridCol w:w="1412"/>
        <w:gridCol w:w="1208"/>
        <w:gridCol w:w="1255"/>
        <w:gridCol w:w="42"/>
      </w:tblGrid>
      <w:tr w:rsidR="008C2AD3" w:rsidTr="007A0403">
        <w:trPr>
          <w:gridAfter w:val="1"/>
          <w:wAfter w:w="41" w:type="dxa"/>
          <w:trHeight w:val="697"/>
          <w:jc w:val="center"/>
        </w:trPr>
        <w:tc>
          <w:tcPr>
            <w:tcW w:w="42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C2AD3" w:rsidRDefault="008C2AD3" w:rsidP="007A0403">
            <w:pPr>
              <w:pStyle w:val="24"/>
              <w:shd w:val="clear" w:color="auto" w:fill="auto"/>
              <w:spacing w:before="0" w:line="278" w:lineRule="exact"/>
              <w:jc w:val="center"/>
              <w:rPr>
                <w:rStyle w:val="211"/>
              </w:rPr>
            </w:pPr>
            <w:r>
              <w:rPr>
                <w:rStyle w:val="211"/>
              </w:rPr>
              <w:t>Наименование показателя</w:t>
            </w:r>
          </w:p>
          <w:p w:rsidR="008C2AD3" w:rsidRDefault="008C2AD3" w:rsidP="007A0403">
            <w:pPr>
              <w:pStyle w:val="24"/>
              <w:shd w:val="clear" w:color="auto" w:fill="auto"/>
              <w:spacing w:before="0" w:line="278" w:lineRule="exact"/>
              <w:jc w:val="center"/>
            </w:pPr>
            <w:r>
              <w:rPr>
                <w:rStyle w:val="211"/>
              </w:rPr>
              <w:t xml:space="preserve"> (индикатора)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C2AD3" w:rsidRDefault="008C2AD3" w:rsidP="007A0403">
            <w:pPr>
              <w:pStyle w:val="24"/>
              <w:shd w:val="clear" w:color="auto" w:fill="auto"/>
              <w:spacing w:before="0" w:after="120" w:line="230" w:lineRule="exact"/>
              <w:jc w:val="center"/>
            </w:pPr>
            <w:r>
              <w:rPr>
                <w:rStyle w:val="211"/>
              </w:rPr>
              <w:t>Ед.</w:t>
            </w:r>
          </w:p>
          <w:p w:rsidR="008C2AD3" w:rsidRDefault="008C2AD3" w:rsidP="007A0403">
            <w:pPr>
              <w:pStyle w:val="24"/>
              <w:shd w:val="clear" w:color="auto" w:fill="auto"/>
              <w:spacing w:before="120" w:line="230" w:lineRule="exact"/>
              <w:jc w:val="left"/>
            </w:pPr>
            <w:r>
              <w:rPr>
                <w:rStyle w:val="211"/>
              </w:rPr>
              <w:t xml:space="preserve">     измерения</w:t>
            </w:r>
          </w:p>
        </w:tc>
        <w:tc>
          <w:tcPr>
            <w:tcW w:w="759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C2AD3" w:rsidRDefault="008C2AD3" w:rsidP="007A0403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</w:rPr>
            </w:pPr>
          </w:p>
          <w:p w:rsidR="008C2AD3" w:rsidRPr="00EB2D06" w:rsidRDefault="008C2AD3" w:rsidP="007A0403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показателей по годам</w:t>
            </w:r>
          </w:p>
        </w:tc>
      </w:tr>
      <w:tr w:rsidR="008C2AD3" w:rsidTr="007A0403">
        <w:trPr>
          <w:gridAfter w:val="1"/>
          <w:wAfter w:w="42" w:type="dxa"/>
          <w:trHeight w:hRule="exact" w:val="327"/>
          <w:jc w:val="center"/>
        </w:trPr>
        <w:tc>
          <w:tcPr>
            <w:tcW w:w="42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C2AD3" w:rsidRDefault="008C2AD3" w:rsidP="007A0403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C2AD3" w:rsidRDefault="008C2AD3" w:rsidP="007A0403">
            <w:pPr>
              <w:rPr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C2AD3" w:rsidRDefault="008C2AD3" w:rsidP="007A0403">
            <w:pPr>
              <w:pStyle w:val="24"/>
              <w:shd w:val="clear" w:color="auto" w:fill="auto"/>
              <w:spacing w:before="0" w:line="230" w:lineRule="exact"/>
              <w:ind w:left="-188" w:firstLine="188"/>
              <w:jc w:val="center"/>
            </w:pPr>
            <w:r>
              <w:rPr>
                <w:rStyle w:val="211"/>
              </w:rPr>
              <w:t>2019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C2AD3" w:rsidRDefault="008C2AD3" w:rsidP="007A0403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</w:rPr>
            </w:pPr>
            <w:r>
              <w:rPr>
                <w:rStyle w:val="211"/>
              </w:rPr>
              <w:t>2020 г.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C2AD3" w:rsidRDefault="008C2AD3" w:rsidP="007A0403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</w:rPr>
            </w:pPr>
            <w:r>
              <w:rPr>
                <w:rStyle w:val="211"/>
              </w:rPr>
              <w:t>2021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C2AD3" w:rsidRDefault="008C2AD3" w:rsidP="007A0403">
            <w:pPr>
              <w:pStyle w:val="24"/>
              <w:shd w:val="clear" w:color="auto" w:fill="auto"/>
              <w:spacing w:before="0" w:line="230" w:lineRule="exact"/>
              <w:jc w:val="center"/>
            </w:pPr>
            <w:r>
              <w:rPr>
                <w:rStyle w:val="211"/>
              </w:rPr>
              <w:t>2022 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C2AD3" w:rsidRDefault="008C2AD3" w:rsidP="007A0403">
            <w:pPr>
              <w:pStyle w:val="24"/>
              <w:shd w:val="clear" w:color="auto" w:fill="auto"/>
              <w:spacing w:before="0" w:line="230" w:lineRule="exact"/>
              <w:jc w:val="center"/>
            </w:pPr>
            <w:r>
              <w:rPr>
                <w:rStyle w:val="211"/>
              </w:rPr>
              <w:t>2023 г.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C2AD3" w:rsidRDefault="008C2AD3" w:rsidP="007A0403">
            <w:pPr>
              <w:pStyle w:val="24"/>
              <w:shd w:val="clear" w:color="auto" w:fill="auto"/>
              <w:spacing w:before="0" w:line="230" w:lineRule="exact"/>
              <w:jc w:val="center"/>
            </w:pPr>
            <w:r>
              <w:rPr>
                <w:rStyle w:val="211"/>
              </w:rPr>
              <w:t>2024 г.</w:t>
            </w:r>
          </w:p>
        </w:tc>
      </w:tr>
      <w:tr w:rsidR="008C2AD3" w:rsidTr="007A0403">
        <w:trPr>
          <w:gridAfter w:val="1"/>
          <w:wAfter w:w="41" w:type="dxa"/>
          <w:trHeight w:val="342"/>
          <w:jc w:val="center"/>
        </w:trPr>
        <w:tc>
          <w:tcPr>
            <w:tcW w:w="1354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C2AD3" w:rsidRPr="004E680E" w:rsidRDefault="008C2AD3" w:rsidP="007A0403">
            <w:pPr>
              <w:pStyle w:val="24"/>
              <w:shd w:val="clear" w:color="auto" w:fill="auto"/>
              <w:spacing w:before="0" w:line="278" w:lineRule="exact"/>
              <w:ind w:left="2340" w:firstLine="540"/>
              <w:jc w:val="center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211"/>
              </w:rPr>
              <w:t>Подпрограмма 1 «Содействие занятости населения Курского района Курской области»</w:t>
            </w:r>
          </w:p>
        </w:tc>
      </w:tr>
      <w:tr w:rsidR="008C2AD3" w:rsidTr="007A0403">
        <w:trPr>
          <w:gridAfter w:val="1"/>
          <w:wAfter w:w="42" w:type="dxa"/>
          <w:trHeight w:hRule="exact" w:val="1917"/>
          <w:jc w:val="center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C2AD3" w:rsidRPr="00A746D0" w:rsidRDefault="008C2AD3" w:rsidP="007A0403">
            <w:pPr>
              <w:pStyle w:val="24"/>
              <w:shd w:val="clear" w:color="auto" w:fill="auto"/>
              <w:spacing w:before="0" w:line="274" w:lineRule="exact"/>
              <w:ind w:left="209"/>
              <w:jc w:val="left"/>
              <w:rPr>
                <w:rStyle w:val="211"/>
                <w:sz w:val="24"/>
                <w:szCs w:val="24"/>
              </w:rPr>
            </w:pPr>
            <w:r w:rsidRPr="00A746D0">
              <w:rPr>
                <w:rStyle w:val="211"/>
                <w:sz w:val="24"/>
                <w:szCs w:val="24"/>
              </w:rPr>
              <w:t>Количество рабочих мест, созданных для организации временного трудоустройства несовершеннолетних граждан в возрасте от 14 до 18 лет в свободное от учебы время.</w:t>
            </w:r>
          </w:p>
          <w:p w:rsidR="008C2AD3" w:rsidRDefault="008C2AD3" w:rsidP="007A0403">
            <w:pPr>
              <w:pStyle w:val="24"/>
              <w:shd w:val="clear" w:color="auto" w:fill="auto"/>
              <w:spacing w:before="0" w:line="274" w:lineRule="exact"/>
              <w:ind w:left="209"/>
              <w:jc w:val="left"/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2AD3" w:rsidRDefault="008C2AD3" w:rsidP="007A0403">
            <w:pPr>
              <w:pStyle w:val="24"/>
              <w:shd w:val="clear" w:color="auto" w:fill="auto"/>
              <w:spacing w:before="0" w:line="274" w:lineRule="exact"/>
              <w:jc w:val="center"/>
              <w:rPr>
                <w:rStyle w:val="211"/>
              </w:rPr>
            </w:pPr>
          </w:p>
          <w:p w:rsidR="008C2AD3" w:rsidRDefault="008C2AD3" w:rsidP="007A0403">
            <w:pPr>
              <w:pStyle w:val="24"/>
              <w:shd w:val="clear" w:color="auto" w:fill="auto"/>
              <w:spacing w:before="0" w:line="274" w:lineRule="exact"/>
              <w:jc w:val="center"/>
            </w:pPr>
            <w:r>
              <w:rPr>
                <w:rStyle w:val="211"/>
              </w:rPr>
              <w:t>ед.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</w:p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</w:p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 w:rsidRPr="008C2AD3">
              <w:rPr>
                <w:sz w:val="20"/>
                <w:szCs w:val="20"/>
              </w:rPr>
              <w:t>50</w:t>
            </w:r>
          </w:p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  <w:r w:rsidRPr="008C2AD3">
              <w:rPr>
                <w:rStyle w:val="211"/>
                <w:sz w:val="20"/>
                <w:szCs w:val="20"/>
              </w:rPr>
              <w:t>50</w:t>
            </w:r>
          </w:p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 w:rsidRPr="008C2AD3">
              <w:rPr>
                <w:rStyle w:val="211"/>
                <w:sz w:val="20"/>
                <w:szCs w:val="20"/>
              </w:rPr>
              <w:t>50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 w:rsidRPr="008C2AD3">
              <w:rPr>
                <w:rStyle w:val="211"/>
                <w:sz w:val="20"/>
                <w:szCs w:val="20"/>
              </w:rPr>
              <w:t>50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 w:rsidRPr="008C2AD3">
              <w:rPr>
                <w:rStyle w:val="211"/>
                <w:sz w:val="20"/>
                <w:szCs w:val="20"/>
              </w:rPr>
              <w:t>50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</w:p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</w:p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 w:rsidRPr="008C2AD3">
              <w:rPr>
                <w:sz w:val="20"/>
                <w:szCs w:val="20"/>
              </w:rPr>
              <w:t>50</w:t>
            </w:r>
          </w:p>
        </w:tc>
      </w:tr>
      <w:tr w:rsidR="008C2AD3" w:rsidTr="008C2AD3">
        <w:trPr>
          <w:trHeight w:hRule="exact" w:val="1050"/>
          <w:jc w:val="center"/>
        </w:trPr>
        <w:tc>
          <w:tcPr>
            <w:tcW w:w="42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8C2AD3" w:rsidRPr="00A746D0" w:rsidRDefault="008C2AD3" w:rsidP="007A0403">
            <w:pPr>
              <w:pStyle w:val="24"/>
              <w:shd w:val="clear" w:color="auto" w:fill="auto"/>
              <w:spacing w:before="0" w:line="274" w:lineRule="exact"/>
              <w:ind w:left="209"/>
              <w:jc w:val="left"/>
              <w:rPr>
                <w:sz w:val="24"/>
                <w:szCs w:val="24"/>
              </w:rPr>
            </w:pPr>
            <w:r w:rsidRPr="00A746D0">
              <w:rPr>
                <w:rStyle w:val="211"/>
                <w:sz w:val="24"/>
                <w:szCs w:val="24"/>
              </w:rPr>
              <w:t>Количество рабочих мест, созданных для организации о</w:t>
            </w:r>
            <w:r w:rsidR="00C11E09">
              <w:rPr>
                <w:rStyle w:val="211"/>
                <w:sz w:val="24"/>
                <w:szCs w:val="24"/>
              </w:rPr>
              <w:t>плачиваемых общественных работ</w:t>
            </w:r>
            <w:r w:rsidRPr="00A746D0">
              <w:rPr>
                <w:rStyle w:val="211"/>
                <w:sz w:val="24"/>
                <w:szCs w:val="24"/>
              </w:rPr>
              <w:t>.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8C2AD3" w:rsidRDefault="008C2AD3" w:rsidP="007A0403">
            <w:pPr>
              <w:pStyle w:val="24"/>
              <w:shd w:val="clear" w:color="auto" w:fill="auto"/>
              <w:spacing w:before="0" w:line="274" w:lineRule="exact"/>
              <w:jc w:val="center"/>
              <w:rPr>
                <w:rStyle w:val="211"/>
              </w:rPr>
            </w:pPr>
          </w:p>
          <w:p w:rsidR="008C2AD3" w:rsidRDefault="008C2AD3" w:rsidP="007A0403">
            <w:pPr>
              <w:pStyle w:val="24"/>
              <w:shd w:val="clear" w:color="auto" w:fill="auto"/>
              <w:spacing w:before="0" w:line="274" w:lineRule="exact"/>
              <w:jc w:val="center"/>
            </w:pPr>
            <w:r>
              <w:rPr>
                <w:rStyle w:val="211"/>
              </w:rPr>
              <w:t>ед.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</w:p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 w:rsidRPr="008C2AD3">
              <w:rPr>
                <w:sz w:val="20"/>
                <w:szCs w:val="20"/>
              </w:rPr>
              <w:t>4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  <w:r w:rsidRPr="008C2AD3">
              <w:rPr>
                <w:rStyle w:val="211"/>
                <w:sz w:val="20"/>
                <w:szCs w:val="20"/>
              </w:rPr>
              <w:t>4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 w:rsidRPr="008C2AD3">
              <w:rPr>
                <w:sz w:val="20"/>
                <w:szCs w:val="20"/>
              </w:rPr>
              <w:t>3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C2AD3">
              <w:rPr>
                <w:rStyle w:val="211"/>
                <w:sz w:val="20"/>
                <w:szCs w:val="20"/>
              </w:rPr>
              <w:t>3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8C2AD3" w:rsidRPr="008C2AD3" w:rsidRDefault="008C2AD3" w:rsidP="008C2AD3">
            <w:pPr>
              <w:jc w:val="center"/>
              <w:rPr>
                <w:rStyle w:val="211"/>
                <w:rFonts w:ascii="Times New Roman" w:hAnsi="Times New Roman"/>
                <w:sz w:val="20"/>
                <w:szCs w:val="20"/>
              </w:rPr>
            </w:pPr>
          </w:p>
          <w:p w:rsidR="008C2AD3" w:rsidRPr="008C2AD3" w:rsidRDefault="008C2AD3" w:rsidP="008C2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AD3">
              <w:rPr>
                <w:rStyle w:val="211"/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2AD3" w:rsidRPr="008C2AD3" w:rsidRDefault="008C2AD3" w:rsidP="008C2AD3">
            <w:pPr>
              <w:jc w:val="center"/>
              <w:rPr>
                <w:rStyle w:val="211"/>
                <w:rFonts w:ascii="Times New Roman" w:hAnsi="Times New Roman"/>
                <w:sz w:val="20"/>
                <w:szCs w:val="20"/>
              </w:rPr>
            </w:pPr>
          </w:p>
          <w:p w:rsidR="008C2AD3" w:rsidRPr="008C2AD3" w:rsidRDefault="008C2AD3" w:rsidP="008C2A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A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2AD3" w:rsidRDefault="008C2AD3" w:rsidP="007A0403">
            <w:pPr>
              <w:rPr>
                <w:sz w:val="20"/>
                <w:szCs w:val="20"/>
              </w:rPr>
            </w:pPr>
          </w:p>
          <w:p w:rsidR="008C2AD3" w:rsidRDefault="008C2AD3" w:rsidP="007A0403">
            <w:pPr>
              <w:rPr>
                <w:sz w:val="20"/>
                <w:szCs w:val="20"/>
              </w:rPr>
            </w:pPr>
          </w:p>
        </w:tc>
      </w:tr>
      <w:tr w:rsidR="008C2AD3" w:rsidTr="007A0403">
        <w:trPr>
          <w:trHeight w:hRule="exact" w:val="104"/>
          <w:jc w:val="center"/>
        </w:trPr>
        <w:tc>
          <w:tcPr>
            <w:tcW w:w="42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2AD3" w:rsidRDefault="008C2AD3" w:rsidP="007A0403">
            <w:pPr>
              <w:pStyle w:val="24"/>
              <w:shd w:val="clear" w:color="auto" w:fill="auto"/>
              <w:spacing w:before="0" w:line="274" w:lineRule="exact"/>
              <w:ind w:left="209"/>
              <w:jc w:val="left"/>
              <w:rPr>
                <w:rStyle w:val="211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2AD3" w:rsidRDefault="008C2AD3" w:rsidP="007A0403">
            <w:pPr>
              <w:pStyle w:val="24"/>
              <w:shd w:val="clear" w:color="auto" w:fill="auto"/>
              <w:spacing w:before="0" w:line="274" w:lineRule="exact"/>
              <w:jc w:val="center"/>
              <w:rPr>
                <w:rStyle w:val="211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2AD3" w:rsidRPr="008C2AD3" w:rsidRDefault="008C2AD3" w:rsidP="008C2AD3">
            <w:pPr>
              <w:jc w:val="center"/>
              <w:rPr>
                <w:rStyle w:val="211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AD3" w:rsidRPr="008C2AD3" w:rsidRDefault="008C2AD3" w:rsidP="008C2AD3">
            <w:pPr>
              <w:jc w:val="center"/>
              <w:rPr>
                <w:rStyle w:val="211"/>
                <w:sz w:val="20"/>
                <w:szCs w:val="20"/>
              </w:rPr>
            </w:pPr>
          </w:p>
        </w:tc>
        <w:tc>
          <w:tcPr>
            <w:tcW w:w="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2AD3" w:rsidRDefault="008C2AD3" w:rsidP="007A0403">
            <w:pPr>
              <w:rPr>
                <w:sz w:val="20"/>
                <w:szCs w:val="20"/>
              </w:rPr>
            </w:pPr>
          </w:p>
        </w:tc>
      </w:tr>
      <w:tr w:rsidR="008C2AD3" w:rsidTr="007A0403">
        <w:trPr>
          <w:trHeight w:hRule="exact" w:val="1363"/>
          <w:jc w:val="center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C2AD3" w:rsidRPr="00A746D0" w:rsidRDefault="008C2AD3" w:rsidP="007A0403">
            <w:pPr>
              <w:pStyle w:val="24"/>
              <w:shd w:val="clear" w:color="auto" w:fill="auto"/>
              <w:spacing w:before="0" w:line="274" w:lineRule="exact"/>
              <w:ind w:left="209"/>
              <w:jc w:val="left"/>
              <w:rPr>
                <w:sz w:val="24"/>
                <w:szCs w:val="24"/>
              </w:rPr>
            </w:pPr>
            <w:r w:rsidRPr="00A746D0">
              <w:rPr>
                <w:sz w:val="24"/>
                <w:szCs w:val="24"/>
              </w:rPr>
              <w:t>Финансовое исполнение переданных полномочий, по содержанию работников в сфере трудовых отношений.</w:t>
            </w:r>
          </w:p>
          <w:p w:rsidR="008C2AD3" w:rsidRDefault="008C2AD3" w:rsidP="007A0403">
            <w:pPr>
              <w:pStyle w:val="24"/>
              <w:shd w:val="clear" w:color="auto" w:fill="auto"/>
              <w:spacing w:before="0" w:line="274" w:lineRule="exact"/>
              <w:ind w:left="209"/>
              <w:jc w:val="left"/>
              <w:rPr>
                <w:sz w:val="23"/>
                <w:szCs w:val="23"/>
              </w:rPr>
            </w:pPr>
          </w:p>
          <w:p w:rsidR="008C2AD3" w:rsidRPr="009D1B8A" w:rsidRDefault="008C2AD3" w:rsidP="007A0403">
            <w:pPr>
              <w:pStyle w:val="24"/>
              <w:shd w:val="clear" w:color="auto" w:fill="auto"/>
              <w:spacing w:before="0" w:line="274" w:lineRule="exact"/>
              <w:ind w:left="209"/>
              <w:jc w:val="left"/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2AD3" w:rsidRDefault="008C2AD3" w:rsidP="007A0403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</w:rPr>
            </w:pPr>
          </w:p>
          <w:p w:rsidR="008C2AD3" w:rsidRDefault="008C2AD3" w:rsidP="007A0403">
            <w:pPr>
              <w:pStyle w:val="24"/>
              <w:shd w:val="clear" w:color="auto" w:fill="auto"/>
              <w:spacing w:before="0" w:line="230" w:lineRule="exact"/>
              <w:jc w:val="center"/>
            </w:pPr>
            <w:r>
              <w:rPr>
                <w:rStyle w:val="211"/>
              </w:rPr>
              <w:t>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</w:p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 w:rsidRPr="008C2AD3">
              <w:rPr>
                <w:sz w:val="20"/>
                <w:szCs w:val="20"/>
              </w:rPr>
              <w:t>100,0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  <w:r w:rsidRPr="008C2AD3">
              <w:rPr>
                <w:rStyle w:val="211"/>
                <w:sz w:val="20"/>
                <w:szCs w:val="20"/>
              </w:rPr>
              <w:t>100,0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 w:rsidRPr="008C2AD3">
              <w:rPr>
                <w:rStyle w:val="211"/>
                <w:sz w:val="20"/>
                <w:szCs w:val="20"/>
              </w:rPr>
              <w:t>100,0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 w:rsidRPr="008C2AD3">
              <w:rPr>
                <w:rStyle w:val="211"/>
                <w:sz w:val="20"/>
                <w:szCs w:val="20"/>
              </w:rPr>
              <w:t>100,0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 w:rsidRPr="008C2AD3">
              <w:rPr>
                <w:rStyle w:val="211"/>
                <w:sz w:val="20"/>
                <w:szCs w:val="20"/>
              </w:rPr>
              <w:t>100,0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8C2AD3" w:rsidRPr="008C2AD3" w:rsidRDefault="008C2AD3" w:rsidP="008C2AD3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 w:rsidRPr="008C2AD3">
              <w:rPr>
                <w:rStyle w:val="211"/>
                <w:sz w:val="20"/>
                <w:szCs w:val="20"/>
              </w:rPr>
              <w:t>100,0</w:t>
            </w:r>
          </w:p>
        </w:tc>
        <w:tc>
          <w:tcPr>
            <w:tcW w:w="42" w:type="dxa"/>
            <w:tcBorders>
              <w:left w:val="single" w:sz="4" w:space="0" w:color="auto"/>
            </w:tcBorders>
            <w:vAlign w:val="center"/>
          </w:tcPr>
          <w:p w:rsidR="008C2AD3" w:rsidRDefault="008C2AD3" w:rsidP="007A0403">
            <w:pPr>
              <w:rPr>
                <w:sz w:val="20"/>
                <w:szCs w:val="20"/>
              </w:rPr>
            </w:pPr>
          </w:p>
        </w:tc>
      </w:tr>
    </w:tbl>
    <w:p w:rsidR="008C2AD3" w:rsidRDefault="008C2AD3" w:rsidP="00A00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1545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7"/>
        <w:gridCol w:w="6804"/>
      </w:tblGrid>
      <w:tr w:rsidR="0066509C" w:rsidRPr="004D0831" w:rsidTr="007A0403">
        <w:trPr>
          <w:trHeight w:val="2229"/>
        </w:trPr>
        <w:tc>
          <w:tcPr>
            <w:tcW w:w="8647" w:type="dxa"/>
          </w:tcPr>
          <w:p w:rsidR="0066509C" w:rsidRDefault="0066509C" w:rsidP="007A04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721446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программе </w:t>
            </w:r>
          </w:p>
          <w:p w:rsidR="00721446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«Содействие занятости населения </w:t>
            </w:r>
          </w:p>
          <w:p w:rsidR="00721446" w:rsidRPr="004D0831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Курского района Курской области»</w:t>
            </w:r>
          </w:p>
          <w:p w:rsidR="00721446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постановления</w:t>
            </w: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721446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Курского района Курской области </w:t>
            </w:r>
          </w:p>
          <w:p w:rsidR="00721446" w:rsidRPr="004D0831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 № ________)</w:t>
            </w:r>
          </w:p>
          <w:p w:rsidR="0066509C" w:rsidRPr="004D0831" w:rsidRDefault="0066509C" w:rsidP="007A04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4903" w:rsidRPr="00864903" w:rsidRDefault="00864903" w:rsidP="008649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4903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864903" w:rsidRPr="00864903" w:rsidRDefault="00864903" w:rsidP="00864903">
      <w:pPr>
        <w:pStyle w:val="af6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4903">
        <w:rPr>
          <w:rFonts w:ascii="Times New Roman" w:hAnsi="Times New Roman" w:cs="Times New Roman"/>
          <w:b/>
          <w:bCs/>
          <w:sz w:val="28"/>
          <w:szCs w:val="28"/>
        </w:rPr>
        <w:t xml:space="preserve">основных мероприятий  муниципальной  программы </w:t>
      </w:r>
    </w:p>
    <w:p w:rsidR="00864903" w:rsidRDefault="00864903" w:rsidP="00864903">
      <w:pPr>
        <w:pStyle w:val="af6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4903">
        <w:rPr>
          <w:rFonts w:ascii="Times New Roman" w:hAnsi="Times New Roman" w:cs="Times New Roman"/>
          <w:b/>
          <w:bCs/>
          <w:sz w:val="28"/>
          <w:szCs w:val="28"/>
        </w:rPr>
        <w:t>«Содействие  занятости населения Курского района Курской области»</w:t>
      </w:r>
    </w:p>
    <w:p w:rsidR="00864903" w:rsidRPr="00864903" w:rsidRDefault="00864903" w:rsidP="00864903">
      <w:pPr>
        <w:pStyle w:val="af6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7706" w:type="dxa"/>
        <w:tblInd w:w="-492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708"/>
        <w:gridCol w:w="2125"/>
        <w:gridCol w:w="1985"/>
        <w:gridCol w:w="993"/>
        <w:gridCol w:w="851"/>
        <w:gridCol w:w="3403"/>
        <w:gridCol w:w="2548"/>
        <w:gridCol w:w="2550"/>
        <w:gridCol w:w="2543"/>
      </w:tblGrid>
      <w:tr w:rsidR="00864903" w:rsidRPr="00864903" w:rsidTr="007A0403">
        <w:trPr>
          <w:gridAfter w:val="1"/>
          <w:wAfter w:w="2543" w:type="dxa"/>
          <w:trHeight w:val="360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1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и наименование</w:t>
            </w:r>
          </w:p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муниципальной программы, подпрограммы, основного</w:t>
            </w:r>
          </w:p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</w:t>
            </w:r>
          </w:p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8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</w:t>
            </w:r>
          </w:p>
        </w:tc>
        <w:tc>
          <w:tcPr>
            <w:tcW w:w="3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Ожидаемый</w:t>
            </w:r>
          </w:p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непосредственный</w:t>
            </w:r>
          </w:p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</w:t>
            </w:r>
          </w:p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(краткое</w:t>
            </w:r>
          </w:p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описание)</w:t>
            </w:r>
          </w:p>
        </w:tc>
        <w:tc>
          <w:tcPr>
            <w:tcW w:w="25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направления реализации муниципальной</w:t>
            </w:r>
          </w:p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программы</w:t>
            </w:r>
          </w:p>
        </w:tc>
        <w:tc>
          <w:tcPr>
            <w:tcW w:w="2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Связь с</w:t>
            </w:r>
          </w:p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показателями</w:t>
            </w:r>
          </w:p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муниципальной программы</w:t>
            </w:r>
          </w:p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64903" w:rsidRPr="00864903" w:rsidTr="007A0403">
        <w:trPr>
          <w:gridAfter w:val="1"/>
          <w:wAfter w:w="2543" w:type="dxa"/>
          <w:trHeight w:val="1080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903" w:rsidRPr="00864903" w:rsidRDefault="00864903" w:rsidP="008649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903" w:rsidRPr="00864903" w:rsidRDefault="00864903" w:rsidP="008649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903" w:rsidRPr="00864903" w:rsidRDefault="00864903" w:rsidP="008649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начало</w:t>
            </w:r>
          </w:p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реали-</w:t>
            </w:r>
          </w:p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зации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окон-</w:t>
            </w:r>
          </w:p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чание</w:t>
            </w:r>
          </w:p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реали-</w:t>
            </w:r>
          </w:p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зации</w:t>
            </w:r>
          </w:p>
        </w:tc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903" w:rsidRPr="00864903" w:rsidRDefault="00864903" w:rsidP="008649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903" w:rsidRPr="00864903" w:rsidRDefault="00864903" w:rsidP="008649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903" w:rsidRPr="00864903" w:rsidRDefault="00864903" w:rsidP="0086490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64903" w:rsidRPr="00864903" w:rsidTr="007A0403">
        <w:trPr>
          <w:gridAfter w:val="1"/>
          <w:wAfter w:w="2543" w:type="dxa"/>
        </w:trPr>
        <w:tc>
          <w:tcPr>
            <w:tcW w:w="1516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1 «Содействие временной занятости отдельных категорий граждан»</w:t>
            </w:r>
          </w:p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903" w:rsidRPr="00864903" w:rsidTr="007A0403">
        <w:trPr>
          <w:trHeight w:val="3083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sub_1202"/>
            <w:r w:rsidRPr="00864903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01 </w:t>
            </w:r>
            <w:bookmarkEnd w:id="0"/>
          </w:p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«Создание условий развития рынка труда Курского района Курской области»</w:t>
            </w:r>
          </w:p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бюджету и налогам Администрации Курского района Курской области  соисполнитель:  - Управление  по делам образования и здравоохранения </w:t>
            </w:r>
          </w:p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Администрации Курского района Курской области;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903" w:rsidRPr="00864903" w:rsidRDefault="00864903" w:rsidP="00864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Сохранение количества рабочих мест, созданных для организации  временного  трудоустройства несовершеннолетних  граждан в возрасте  от 14 до  18 лет в свободное от учёбы время  - 50 человек.</w:t>
            </w:r>
          </w:p>
          <w:p w:rsidR="00864903" w:rsidRPr="00864903" w:rsidRDefault="00864903" w:rsidP="00864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903" w:rsidRPr="00864903" w:rsidRDefault="00864903" w:rsidP="00864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903" w:rsidRPr="00864903" w:rsidRDefault="00864903" w:rsidP="00864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903" w:rsidRPr="00864903" w:rsidRDefault="00864903" w:rsidP="0086490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Организация   временного  трудоустройства несовершеннолетних  граждан в возрасте  от 14 до 18 лет в свободное от учебы время.</w:t>
            </w:r>
          </w:p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64903" w:rsidRPr="00864903" w:rsidRDefault="00864903" w:rsidP="00864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мест, созданных для организации  временного  трудоустройства несовершеннолетних  граждан в возрасте  от 14 до  18 лет в свободное от учёбы время.</w:t>
            </w:r>
          </w:p>
          <w:p w:rsidR="00864903" w:rsidRPr="00864903" w:rsidRDefault="00864903" w:rsidP="00864903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vMerge w:val="restart"/>
          </w:tcPr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64903" w:rsidRPr="00864903" w:rsidTr="007A0403">
        <w:trPr>
          <w:trHeight w:val="1993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903" w:rsidRPr="00864903" w:rsidRDefault="00864903" w:rsidP="00864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903" w:rsidRPr="00864903" w:rsidRDefault="00864903" w:rsidP="00864903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Сохранение количества рабочих мест, созданных для организации оплачиваемых обществ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енных работ на уровне 3</w:t>
            </w: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 xml:space="preserve"> человек.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903" w:rsidRPr="00864903" w:rsidRDefault="00864903" w:rsidP="00864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оплачиваемых общественных  работ.</w:t>
            </w:r>
          </w:p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903" w:rsidRPr="00864903" w:rsidRDefault="00864903" w:rsidP="00864903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903" w:rsidRPr="00864903" w:rsidRDefault="00864903" w:rsidP="00864903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мест, созданных для организации оплачиваемых общественных работ.</w:t>
            </w:r>
          </w:p>
        </w:tc>
        <w:tc>
          <w:tcPr>
            <w:tcW w:w="2543" w:type="dxa"/>
            <w:vMerge/>
          </w:tcPr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4903" w:rsidRPr="00864903" w:rsidTr="007A0403">
        <w:trPr>
          <w:gridAfter w:val="1"/>
          <w:wAfter w:w="2543" w:type="dxa"/>
          <w:trHeight w:val="678"/>
        </w:trPr>
        <w:tc>
          <w:tcPr>
            <w:tcW w:w="1516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2  «Развитие институтов рынка труда»</w:t>
            </w:r>
          </w:p>
        </w:tc>
      </w:tr>
      <w:tr w:rsidR="00864903" w:rsidRPr="00864903" w:rsidTr="007A0403">
        <w:trPr>
          <w:gridAfter w:val="1"/>
          <w:wAfter w:w="2543" w:type="dxa"/>
          <w:trHeight w:val="54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01</w:t>
            </w:r>
          </w:p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«Исполнение переданных государственных полномочий местным бюджетам в сфере трудовых отношений»</w:t>
            </w:r>
          </w:p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Управление по бюджету и налогам Администрации Курского района Курской области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903" w:rsidRPr="00864903" w:rsidRDefault="00864903" w:rsidP="00864903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Реализация эффективной государственной политики в сфере трудовых отношений.</w:t>
            </w:r>
          </w:p>
        </w:tc>
        <w:tc>
          <w:tcPr>
            <w:tcW w:w="2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903" w:rsidRPr="00864903" w:rsidRDefault="00864903" w:rsidP="008649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органами местного самоуправления </w:t>
            </w:r>
            <w:r w:rsidRPr="0086490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отдельных государственных полномочий в сфере трудовых отношений в рамках Закона Курской  области от 6 апреля 2007 г. № 25-ЗКО «О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отношений»</w:t>
            </w:r>
          </w:p>
        </w:tc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4903" w:rsidRPr="00864903" w:rsidRDefault="00864903" w:rsidP="00864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Финансовое исполнение обеспечения полномочий, переданных на содержание работников в сфере трудовых отношений.</w:t>
            </w:r>
          </w:p>
        </w:tc>
      </w:tr>
    </w:tbl>
    <w:p w:rsidR="00864903" w:rsidRPr="00864903" w:rsidRDefault="00864903" w:rsidP="008649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64903" w:rsidRPr="00864903" w:rsidRDefault="00864903" w:rsidP="0086490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64903" w:rsidRDefault="00864903" w:rsidP="00864903">
      <w:pPr>
        <w:autoSpaceDE w:val="0"/>
        <w:autoSpaceDN w:val="0"/>
        <w:adjustRightInd w:val="0"/>
        <w:rPr>
          <w:sz w:val="28"/>
          <w:szCs w:val="28"/>
        </w:rPr>
      </w:pPr>
    </w:p>
    <w:p w:rsidR="0066509C" w:rsidRDefault="0066509C" w:rsidP="00A00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09C" w:rsidRDefault="0066509C" w:rsidP="00A00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09C" w:rsidRDefault="0066509C" w:rsidP="00A00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09C" w:rsidRDefault="0066509C" w:rsidP="00A00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509C" w:rsidRDefault="0066509C" w:rsidP="00A00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831" w:rsidRDefault="00A00235" w:rsidP="00A00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023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tbl>
      <w:tblPr>
        <w:tblStyle w:val="af5"/>
        <w:tblW w:w="1545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7"/>
        <w:gridCol w:w="6804"/>
      </w:tblGrid>
      <w:tr w:rsidR="004D0831" w:rsidTr="00571B93">
        <w:trPr>
          <w:trHeight w:val="2229"/>
        </w:trPr>
        <w:tc>
          <w:tcPr>
            <w:tcW w:w="8647" w:type="dxa"/>
          </w:tcPr>
          <w:p w:rsidR="004D0831" w:rsidRDefault="004D0831" w:rsidP="00A0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721446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программе </w:t>
            </w:r>
          </w:p>
          <w:p w:rsidR="00721446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«Содействие занятости населения </w:t>
            </w:r>
          </w:p>
          <w:p w:rsidR="00721446" w:rsidRPr="004D0831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Курского района Курской области»</w:t>
            </w:r>
          </w:p>
          <w:p w:rsidR="00721446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постановления</w:t>
            </w: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721446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Курского района Курской области </w:t>
            </w:r>
          </w:p>
          <w:p w:rsidR="00721446" w:rsidRPr="004D0831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 № ________)</w:t>
            </w:r>
          </w:p>
          <w:p w:rsidR="004D0831" w:rsidRPr="004D0831" w:rsidRDefault="004D0831" w:rsidP="004D0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0235" w:rsidRPr="00A00235" w:rsidRDefault="00A00235" w:rsidP="00A00235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A0023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</w:p>
    <w:p w:rsidR="00A00235" w:rsidRPr="00BE05F5" w:rsidRDefault="00A00235" w:rsidP="00A0023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05F5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</w:t>
      </w:r>
    </w:p>
    <w:p w:rsidR="00BE05F5" w:rsidRDefault="00A00235" w:rsidP="00A0023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05F5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муниципальной программы «Содействие занятости населения </w:t>
      </w:r>
    </w:p>
    <w:p w:rsidR="00A00235" w:rsidRPr="00BE05F5" w:rsidRDefault="00A00235" w:rsidP="00A0023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05F5">
        <w:rPr>
          <w:rFonts w:ascii="Times New Roman" w:hAnsi="Times New Roman" w:cs="Times New Roman"/>
          <w:b/>
          <w:bCs/>
          <w:sz w:val="28"/>
          <w:szCs w:val="28"/>
        </w:rPr>
        <w:t>Курского района Курской области»</w:t>
      </w:r>
    </w:p>
    <w:tbl>
      <w:tblPr>
        <w:tblW w:w="1575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9"/>
        <w:gridCol w:w="2701"/>
        <w:gridCol w:w="1972"/>
        <w:gridCol w:w="708"/>
        <w:gridCol w:w="1276"/>
        <w:gridCol w:w="1276"/>
        <w:gridCol w:w="880"/>
        <w:gridCol w:w="996"/>
        <w:gridCol w:w="971"/>
        <w:gridCol w:w="1057"/>
        <w:gridCol w:w="1075"/>
        <w:gridCol w:w="995"/>
      </w:tblGrid>
      <w:tr w:rsidR="00A00235" w:rsidRPr="004824C1" w:rsidTr="00326746">
        <w:trPr>
          <w:trHeight w:val="142"/>
        </w:trPr>
        <w:tc>
          <w:tcPr>
            <w:tcW w:w="1849" w:type="dxa"/>
            <w:vMerge w:val="restart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ind w:left="-32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2701" w:type="dxa"/>
            <w:vMerge w:val="restart"/>
          </w:tcPr>
          <w:p w:rsidR="00A00235" w:rsidRPr="004824C1" w:rsidRDefault="00A00235" w:rsidP="0057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муниципальной</w:t>
            </w:r>
          </w:p>
          <w:p w:rsidR="00A00235" w:rsidRPr="004824C1" w:rsidRDefault="00A00235" w:rsidP="0057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программы,</w:t>
            </w:r>
          </w:p>
          <w:p w:rsidR="00A00235" w:rsidRPr="004824C1" w:rsidRDefault="00A00235" w:rsidP="0057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подпрограммы</w:t>
            </w:r>
          </w:p>
          <w:p w:rsidR="00A00235" w:rsidRPr="004824C1" w:rsidRDefault="00A00235" w:rsidP="0057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муниципальной</w:t>
            </w:r>
          </w:p>
          <w:p w:rsidR="00A00235" w:rsidRPr="004824C1" w:rsidRDefault="00A00235" w:rsidP="00571B93">
            <w:pPr>
              <w:autoSpaceDE w:val="0"/>
              <w:autoSpaceDN w:val="0"/>
              <w:adjustRightInd w:val="0"/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программы,</w:t>
            </w:r>
          </w:p>
          <w:p w:rsidR="00A00235" w:rsidRPr="004824C1" w:rsidRDefault="00A00235" w:rsidP="0057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основного</w:t>
            </w:r>
            <w:r w:rsidR="00571B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972" w:type="dxa"/>
            <w:vMerge w:val="restart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Ответственный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исполнитель,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соисполнители,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участники</w:t>
            </w:r>
          </w:p>
        </w:tc>
        <w:tc>
          <w:tcPr>
            <w:tcW w:w="4140" w:type="dxa"/>
            <w:gridSpan w:val="4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бюджетной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классификации</w:t>
            </w:r>
          </w:p>
        </w:tc>
        <w:tc>
          <w:tcPr>
            <w:tcW w:w="5094" w:type="dxa"/>
            <w:gridSpan w:val="5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 по годам, рублей.</w:t>
            </w:r>
          </w:p>
        </w:tc>
      </w:tr>
      <w:tr w:rsidR="00A00235" w:rsidRPr="004824C1" w:rsidTr="00326746">
        <w:trPr>
          <w:trHeight w:val="142"/>
        </w:trPr>
        <w:tc>
          <w:tcPr>
            <w:tcW w:w="1849" w:type="dxa"/>
            <w:vMerge/>
            <w:vAlign w:val="center"/>
          </w:tcPr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1" w:type="dxa"/>
            <w:vMerge/>
            <w:vAlign w:val="center"/>
          </w:tcPr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</w:tcPr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1276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ГП (муниципальная программа)</w:t>
            </w:r>
          </w:p>
        </w:tc>
        <w:tc>
          <w:tcPr>
            <w:tcW w:w="1276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пГП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(подпрограмма муниципальной программы)</w:t>
            </w:r>
          </w:p>
        </w:tc>
        <w:tc>
          <w:tcPr>
            <w:tcW w:w="880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ОМ (основное мероприятие)</w:t>
            </w:r>
          </w:p>
        </w:tc>
        <w:tc>
          <w:tcPr>
            <w:tcW w:w="996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971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057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075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995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2024</w:t>
            </w:r>
          </w:p>
        </w:tc>
      </w:tr>
      <w:tr w:rsidR="00A00235" w:rsidRPr="004824C1" w:rsidTr="00326746">
        <w:trPr>
          <w:trHeight w:val="477"/>
        </w:trPr>
        <w:tc>
          <w:tcPr>
            <w:tcW w:w="1849" w:type="dxa"/>
            <w:vMerge w:val="restart"/>
          </w:tcPr>
          <w:p w:rsidR="00A00235" w:rsidRPr="004824C1" w:rsidRDefault="00A00235" w:rsidP="004824C1">
            <w:pPr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программа</w:t>
            </w:r>
          </w:p>
        </w:tc>
        <w:tc>
          <w:tcPr>
            <w:tcW w:w="2701" w:type="dxa"/>
            <w:vMerge w:val="restart"/>
          </w:tcPr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«Содействие занятости населения Курского района Курской области»</w:t>
            </w:r>
          </w:p>
        </w:tc>
        <w:tc>
          <w:tcPr>
            <w:tcW w:w="1972" w:type="dxa"/>
          </w:tcPr>
          <w:p w:rsidR="00326746" w:rsidRDefault="00326746" w:rsidP="004824C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708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481 000,00</w:t>
            </w:r>
          </w:p>
        </w:tc>
        <w:tc>
          <w:tcPr>
            <w:tcW w:w="971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493 208,00</w:t>
            </w:r>
          </w:p>
        </w:tc>
        <w:tc>
          <w:tcPr>
            <w:tcW w:w="1057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500 496,32</w:t>
            </w:r>
          </w:p>
        </w:tc>
        <w:tc>
          <w:tcPr>
            <w:tcW w:w="1075" w:type="dxa"/>
          </w:tcPr>
          <w:p w:rsidR="00A00235" w:rsidRPr="00571B93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508 076,17</w:t>
            </w:r>
          </w:p>
        </w:tc>
        <w:tc>
          <w:tcPr>
            <w:tcW w:w="995" w:type="dxa"/>
          </w:tcPr>
          <w:p w:rsidR="00A00235" w:rsidRPr="00571B93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204 959,22</w:t>
            </w:r>
          </w:p>
        </w:tc>
      </w:tr>
      <w:tr w:rsidR="00A00235" w:rsidRPr="004824C1" w:rsidTr="00326746">
        <w:trPr>
          <w:trHeight w:val="142"/>
        </w:trPr>
        <w:tc>
          <w:tcPr>
            <w:tcW w:w="1849" w:type="dxa"/>
            <w:vMerge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1" w:type="dxa"/>
            <w:vMerge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</w:tcPr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исполнитель: Управление по бюджету и налогам Администрации Курского района Курской области</w:t>
            </w:r>
          </w:p>
        </w:tc>
        <w:tc>
          <w:tcPr>
            <w:tcW w:w="708" w:type="dxa"/>
            <w:tcBorders>
              <w:bottom w:val="nil"/>
            </w:tcBorders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nil"/>
            </w:tcBorders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bottom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  <w:tcBorders>
              <w:bottom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tcBorders>
              <w:bottom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  <w:tcBorders>
              <w:bottom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bottom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235" w:rsidRPr="004824C1" w:rsidTr="00326746">
        <w:trPr>
          <w:trHeight w:val="1248"/>
        </w:trPr>
        <w:tc>
          <w:tcPr>
            <w:tcW w:w="1849" w:type="dxa"/>
            <w:vMerge/>
            <w:vAlign w:val="center"/>
          </w:tcPr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1" w:type="dxa"/>
            <w:vMerge/>
            <w:vAlign w:val="center"/>
          </w:tcPr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</w:tcPr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</w:tc>
        <w:tc>
          <w:tcPr>
            <w:tcW w:w="1276" w:type="dxa"/>
            <w:tcBorders>
              <w:top w:val="nil"/>
            </w:tcBorders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nil"/>
            </w:tcBorders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</w:tcBorders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96" w:type="dxa"/>
            <w:tcBorders>
              <w:top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305 800,00</w:t>
            </w:r>
          </w:p>
        </w:tc>
        <w:tc>
          <w:tcPr>
            <w:tcW w:w="971" w:type="dxa"/>
            <w:tcBorders>
              <w:top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311 000,00</w:t>
            </w:r>
          </w:p>
        </w:tc>
        <w:tc>
          <w:tcPr>
            <w:tcW w:w="1057" w:type="dxa"/>
            <w:tcBorders>
              <w:top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311 000,00</w:t>
            </w:r>
          </w:p>
        </w:tc>
        <w:tc>
          <w:tcPr>
            <w:tcW w:w="1075" w:type="dxa"/>
            <w:tcBorders>
              <w:top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311 000,00</w:t>
            </w:r>
          </w:p>
        </w:tc>
        <w:tc>
          <w:tcPr>
            <w:tcW w:w="995" w:type="dxa"/>
            <w:tcBorders>
              <w:top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00235" w:rsidRPr="004824C1" w:rsidTr="00326746">
        <w:trPr>
          <w:trHeight w:val="306"/>
        </w:trPr>
        <w:tc>
          <w:tcPr>
            <w:tcW w:w="1849" w:type="dxa"/>
            <w:vMerge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1" w:type="dxa"/>
            <w:vMerge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 xml:space="preserve">Соисполнитель: </w:t>
            </w:r>
          </w:p>
          <w:p w:rsidR="00A00235" w:rsidRPr="004824C1" w:rsidRDefault="00A00235" w:rsidP="00326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делам образования и здравоохранения Администрации  Курского района </w:t>
            </w:r>
            <w:r w:rsidR="00326746">
              <w:rPr>
                <w:rFonts w:ascii="Times New Roman" w:hAnsi="Times New Roman" w:cs="Times New Roman"/>
                <w:sz w:val="18"/>
                <w:szCs w:val="18"/>
              </w:rPr>
              <w:t>Курской области</w:t>
            </w:r>
          </w:p>
        </w:tc>
        <w:tc>
          <w:tcPr>
            <w:tcW w:w="708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006</w:t>
            </w:r>
          </w:p>
        </w:tc>
        <w:tc>
          <w:tcPr>
            <w:tcW w:w="1276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96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175 200,00</w:t>
            </w:r>
          </w:p>
        </w:tc>
        <w:tc>
          <w:tcPr>
            <w:tcW w:w="971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182 208,00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189 496,32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197 076,17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204 959,22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235" w:rsidRPr="004824C1" w:rsidTr="00326746">
        <w:trPr>
          <w:trHeight w:val="341"/>
        </w:trPr>
        <w:tc>
          <w:tcPr>
            <w:tcW w:w="1849" w:type="dxa"/>
            <w:vMerge w:val="restart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1" w:type="dxa"/>
            <w:vMerge w:val="restart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«Содействие временной занятости отдельных категорий граждан»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708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0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96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175 200,00</w:t>
            </w:r>
          </w:p>
        </w:tc>
        <w:tc>
          <w:tcPr>
            <w:tcW w:w="971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182 208,00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189 496,32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197 076,17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204 959,22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235" w:rsidRPr="004824C1" w:rsidTr="00326746">
        <w:trPr>
          <w:trHeight w:val="1749"/>
        </w:trPr>
        <w:tc>
          <w:tcPr>
            <w:tcW w:w="1849" w:type="dxa"/>
            <w:vMerge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1" w:type="dxa"/>
            <w:vMerge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 xml:space="preserve">Соисполнитель: 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Управление по делам образования и здравоохранения Администрации  Курского района Курской о</w:t>
            </w:r>
            <w:r w:rsidR="00326746">
              <w:rPr>
                <w:rFonts w:ascii="Times New Roman" w:hAnsi="Times New Roman" w:cs="Times New Roman"/>
                <w:sz w:val="18"/>
                <w:szCs w:val="18"/>
              </w:rPr>
              <w:t>бласти</w:t>
            </w:r>
          </w:p>
        </w:tc>
        <w:tc>
          <w:tcPr>
            <w:tcW w:w="708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006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175 200,00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182 208,00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189 496,32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197 076,17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204 959,22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235" w:rsidRPr="004824C1" w:rsidTr="00326746">
        <w:trPr>
          <w:trHeight w:val="1691"/>
        </w:trPr>
        <w:tc>
          <w:tcPr>
            <w:tcW w:w="1849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Основное</w:t>
            </w:r>
          </w:p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мероприятие 01</w:t>
            </w:r>
          </w:p>
        </w:tc>
        <w:tc>
          <w:tcPr>
            <w:tcW w:w="2701" w:type="dxa"/>
            <w:vAlign w:val="center"/>
          </w:tcPr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«Создание условий развития рынка труда Курского района Курской области»</w:t>
            </w:r>
          </w:p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Соисполнитель: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8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006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175 200,00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182 208,00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189 496,32</w:t>
            </w:r>
          </w:p>
          <w:p w:rsidR="00A00235" w:rsidRPr="00571B93" w:rsidRDefault="00A00235" w:rsidP="00482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197 076,17</w:t>
            </w:r>
          </w:p>
          <w:p w:rsidR="00A00235" w:rsidRPr="00571B93" w:rsidRDefault="00A00235" w:rsidP="00482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204 959,22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235" w:rsidRPr="004824C1" w:rsidTr="00326746">
        <w:trPr>
          <w:trHeight w:val="1680"/>
        </w:trPr>
        <w:tc>
          <w:tcPr>
            <w:tcW w:w="1849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2701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«Развитие институтов рынка труда»</w:t>
            </w:r>
          </w:p>
        </w:tc>
        <w:tc>
          <w:tcPr>
            <w:tcW w:w="1972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исполнитель: 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Управление по бюджету и налогам Администрации Курского района Курской области</w:t>
            </w:r>
          </w:p>
        </w:tc>
        <w:tc>
          <w:tcPr>
            <w:tcW w:w="708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</w:tc>
        <w:tc>
          <w:tcPr>
            <w:tcW w:w="1276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0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96" w:type="dxa"/>
            <w:vAlign w:val="center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305 800,00</w:t>
            </w:r>
          </w:p>
        </w:tc>
        <w:tc>
          <w:tcPr>
            <w:tcW w:w="971" w:type="dxa"/>
            <w:vAlign w:val="center"/>
          </w:tcPr>
          <w:p w:rsidR="00A00235" w:rsidRPr="00571B93" w:rsidRDefault="00A00235" w:rsidP="00482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311 000,00</w:t>
            </w:r>
          </w:p>
        </w:tc>
        <w:tc>
          <w:tcPr>
            <w:tcW w:w="1057" w:type="dxa"/>
            <w:vAlign w:val="center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311 000,00</w:t>
            </w:r>
          </w:p>
        </w:tc>
        <w:tc>
          <w:tcPr>
            <w:tcW w:w="1075" w:type="dxa"/>
            <w:vAlign w:val="center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311 000,00</w:t>
            </w:r>
          </w:p>
        </w:tc>
        <w:tc>
          <w:tcPr>
            <w:tcW w:w="995" w:type="dxa"/>
            <w:vAlign w:val="center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00235" w:rsidRPr="004824C1" w:rsidTr="00326746">
        <w:trPr>
          <w:trHeight w:val="1887"/>
        </w:trPr>
        <w:tc>
          <w:tcPr>
            <w:tcW w:w="1849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Основное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мероприятие 01</w:t>
            </w:r>
          </w:p>
        </w:tc>
        <w:tc>
          <w:tcPr>
            <w:tcW w:w="2701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«Исполнение переданных государственных полномочий местным бюджетам в сфере трудовых отношений»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исполнитель: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Управление по бюджету и налогам Администрации Курского района Курской области</w:t>
            </w:r>
          </w:p>
        </w:tc>
        <w:tc>
          <w:tcPr>
            <w:tcW w:w="708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</w:tc>
        <w:tc>
          <w:tcPr>
            <w:tcW w:w="1276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0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6" w:type="dxa"/>
            <w:vAlign w:val="center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305 800,00</w:t>
            </w:r>
          </w:p>
        </w:tc>
        <w:tc>
          <w:tcPr>
            <w:tcW w:w="971" w:type="dxa"/>
            <w:vAlign w:val="center"/>
          </w:tcPr>
          <w:p w:rsidR="00A00235" w:rsidRPr="00571B93" w:rsidRDefault="00A00235" w:rsidP="00482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311 000,00</w:t>
            </w:r>
          </w:p>
        </w:tc>
        <w:tc>
          <w:tcPr>
            <w:tcW w:w="1057" w:type="dxa"/>
            <w:vAlign w:val="center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311 000,00</w:t>
            </w:r>
          </w:p>
        </w:tc>
        <w:tc>
          <w:tcPr>
            <w:tcW w:w="1075" w:type="dxa"/>
            <w:vAlign w:val="center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311 000,00</w:t>
            </w:r>
          </w:p>
        </w:tc>
        <w:tc>
          <w:tcPr>
            <w:tcW w:w="995" w:type="dxa"/>
            <w:vAlign w:val="center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A00235" w:rsidRDefault="00A00235" w:rsidP="00A002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6746" w:rsidRPr="00A00235" w:rsidRDefault="00326746" w:rsidP="00A002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D78" w:rsidRDefault="00951027" w:rsidP="00951027">
      <w:pPr>
        <w:pStyle w:val="1"/>
        <w:widowControl w:val="0"/>
        <w:numPr>
          <w:ilvl w:val="0"/>
          <w:numId w:val="0"/>
        </w:numPr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                    </w:t>
      </w:r>
    </w:p>
    <w:tbl>
      <w:tblPr>
        <w:tblStyle w:val="af5"/>
        <w:tblW w:w="14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55"/>
        <w:gridCol w:w="5528"/>
      </w:tblGrid>
      <w:tr w:rsidR="00D46D9B" w:rsidTr="00D46D9B">
        <w:tc>
          <w:tcPr>
            <w:tcW w:w="8755" w:type="dxa"/>
          </w:tcPr>
          <w:p w:rsidR="00D46D9B" w:rsidRDefault="00D46D9B" w:rsidP="00CC0D78">
            <w:pPr>
              <w:rPr>
                <w:rFonts w:ascii="Times New Roman" w:hAnsi="Times New Roman" w:cs="Times New Roman"/>
              </w:rPr>
            </w:pPr>
          </w:p>
          <w:p w:rsidR="00326746" w:rsidRDefault="00326746" w:rsidP="00CC0D78">
            <w:pPr>
              <w:rPr>
                <w:rFonts w:ascii="Times New Roman" w:hAnsi="Times New Roman" w:cs="Times New Roman"/>
              </w:rPr>
            </w:pPr>
          </w:p>
          <w:p w:rsidR="00326746" w:rsidRDefault="00326746" w:rsidP="00CC0D78">
            <w:pPr>
              <w:rPr>
                <w:rFonts w:ascii="Times New Roman" w:hAnsi="Times New Roman" w:cs="Times New Roman"/>
              </w:rPr>
            </w:pPr>
          </w:p>
          <w:p w:rsidR="00326746" w:rsidRPr="00D46D9B" w:rsidRDefault="00326746" w:rsidP="00CC0D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21446" w:rsidRPr="004D0831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программе «Содействие занятости населения Курского района Курской области»</w:t>
            </w:r>
          </w:p>
          <w:p w:rsidR="00721446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постановления</w:t>
            </w: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721446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Курского района Курской области </w:t>
            </w:r>
          </w:p>
          <w:p w:rsidR="00721446" w:rsidRPr="004D0831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 № ________)</w:t>
            </w:r>
          </w:p>
          <w:p w:rsidR="00D46D9B" w:rsidRPr="00D46D9B" w:rsidRDefault="00D46D9B" w:rsidP="00CC0D78">
            <w:pPr>
              <w:rPr>
                <w:rFonts w:ascii="Times New Roman" w:hAnsi="Times New Roman" w:cs="Times New Roman"/>
              </w:rPr>
            </w:pPr>
          </w:p>
        </w:tc>
      </w:tr>
    </w:tbl>
    <w:p w:rsidR="00CC0D78" w:rsidRDefault="00CC0D78" w:rsidP="00CC0D78">
      <w:pPr>
        <w:pStyle w:val="1"/>
        <w:widowControl w:val="0"/>
        <w:numPr>
          <w:ilvl w:val="0"/>
          <w:numId w:val="0"/>
        </w:numPr>
        <w:jc w:val="right"/>
        <w:rPr>
          <w:b/>
          <w:bCs/>
        </w:rPr>
      </w:pPr>
    </w:p>
    <w:p w:rsidR="00A00235" w:rsidRPr="00A00235" w:rsidRDefault="00A00235" w:rsidP="009510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235">
        <w:rPr>
          <w:rFonts w:ascii="Times New Roman" w:hAnsi="Times New Roman" w:cs="Times New Roman"/>
          <w:b/>
          <w:sz w:val="28"/>
          <w:szCs w:val="28"/>
        </w:rPr>
        <w:t>Ресурсное обеспечение и прогнозная (справочная оценка) расходов</w:t>
      </w:r>
    </w:p>
    <w:p w:rsidR="00A00235" w:rsidRPr="00A00235" w:rsidRDefault="00A00235" w:rsidP="009510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235">
        <w:rPr>
          <w:rFonts w:ascii="Times New Roman" w:hAnsi="Times New Roman" w:cs="Times New Roman"/>
          <w:b/>
          <w:sz w:val="28"/>
          <w:szCs w:val="28"/>
        </w:rPr>
        <w:t>федерального бюджета, областного бюджета, бюджета Курского района Курской области на реализацию целей муниципальной программы «Содействие занятости населения Курского района Курской области»</w:t>
      </w:r>
    </w:p>
    <w:p w:rsidR="0063505D" w:rsidRPr="00A00235" w:rsidRDefault="0063505D" w:rsidP="009510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12"/>
        <w:gridCol w:w="3107"/>
        <w:gridCol w:w="3117"/>
        <w:gridCol w:w="1543"/>
        <w:gridCol w:w="1408"/>
        <w:gridCol w:w="1273"/>
        <w:gridCol w:w="1235"/>
        <w:gridCol w:w="1267"/>
      </w:tblGrid>
      <w:tr w:rsidR="00A00235" w:rsidRPr="00A00235" w:rsidTr="00951027">
        <w:trPr>
          <w:trHeight w:val="315"/>
        </w:trPr>
        <w:tc>
          <w:tcPr>
            <w:tcW w:w="2012" w:type="dxa"/>
            <w:vMerge w:val="restart"/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6D9B">
              <w:rPr>
                <w:rFonts w:ascii="Times New Roman" w:hAnsi="Times New Roman" w:cs="Times New Roman"/>
                <w:b/>
              </w:rPr>
              <w:t>Статус</w:t>
            </w:r>
          </w:p>
        </w:tc>
        <w:tc>
          <w:tcPr>
            <w:tcW w:w="3107" w:type="dxa"/>
            <w:vMerge w:val="restart"/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6D9B">
              <w:rPr>
                <w:rFonts w:ascii="Times New Roman" w:hAnsi="Times New Roman" w:cs="Times New Roman"/>
                <w:b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117" w:type="dxa"/>
            <w:vMerge w:val="restart"/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6D9B">
              <w:rPr>
                <w:rFonts w:ascii="Times New Roman" w:hAnsi="Times New Roman" w:cs="Times New Roman"/>
                <w:b/>
              </w:rPr>
              <w:t>Источники финансирования</w:t>
            </w:r>
          </w:p>
        </w:tc>
        <w:tc>
          <w:tcPr>
            <w:tcW w:w="6726" w:type="dxa"/>
            <w:gridSpan w:val="5"/>
            <w:tcBorders>
              <w:bottom w:val="single" w:sz="4" w:space="0" w:color="auto"/>
            </w:tcBorders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6D9B">
              <w:rPr>
                <w:rFonts w:ascii="Times New Roman" w:hAnsi="Times New Roman" w:cs="Times New Roman"/>
                <w:b/>
              </w:rPr>
              <w:t>Оценка расходов по годам, рублей</w:t>
            </w:r>
          </w:p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0235" w:rsidRPr="00A00235" w:rsidTr="00951027">
        <w:trPr>
          <w:trHeight w:val="705"/>
        </w:trPr>
        <w:tc>
          <w:tcPr>
            <w:tcW w:w="2012" w:type="dxa"/>
            <w:vMerge/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7" w:type="dxa"/>
            <w:vMerge/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vMerge/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6D9B">
              <w:rPr>
                <w:rFonts w:ascii="Times New Roman" w:hAnsi="Times New Roman" w:cs="Times New Roman"/>
                <w:b/>
              </w:rPr>
              <w:t>2020 год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6D9B">
              <w:rPr>
                <w:rFonts w:ascii="Times New Roman" w:hAnsi="Times New Roman" w:cs="Times New Roman"/>
                <w:b/>
              </w:rPr>
              <w:t>2021 год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6D9B">
              <w:rPr>
                <w:rFonts w:ascii="Times New Roman" w:hAnsi="Times New Roman" w:cs="Times New Roman"/>
                <w:b/>
              </w:rPr>
              <w:t>2022 год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6D9B">
              <w:rPr>
                <w:rFonts w:ascii="Times New Roman" w:hAnsi="Times New Roman" w:cs="Times New Roman"/>
                <w:b/>
              </w:rPr>
              <w:t>2023 год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6D9B">
              <w:rPr>
                <w:rFonts w:ascii="Times New Roman" w:hAnsi="Times New Roman" w:cs="Times New Roman"/>
                <w:b/>
              </w:rPr>
              <w:t>2024 год</w:t>
            </w:r>
          </w:p>
        </w:tc>
      </w:tr>
      <w:tr w:rsidR="00A00235" w:rsidRPr="00A00235" w:rsidTr="00D46D9B">
        <w:trPr>
          <w:trHeight w:val="282"/>
        </w:trPr>
        <w:tc>
          <w:tcPr>
            <w:tcW w:w="2012" w:type="dxa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2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7" w:type="dxa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2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7" w:type="dxa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2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3" w:type="dxa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2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8" w:type="dxa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2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3" w:type="dxa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2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35" w:type="dxa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2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7" w:type="dxa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2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00235" w:rsidRPr="00A00235" w:rsidTr="00951027">
        <w:trPr>
          <w:trHeight w:val="336"/>
        </w:trPr>
        <w:tc>
          <w:tcPr>
            <w:tcW w:w="2012" w:type="dxa"/>
            <w:vMerge w:val="restart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3107" w:type="dxa"/>
            <w:vMerge w:val="restart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«Содействие занятости населения Курского района Курской области»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481000,00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A00235" w:rsidRPr="00A00235" w:rsidRDefault="00951027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493208,00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A00235" w:rsidRPr="00A00235" w:rsidRDefault="00951027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500496,32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A00235" w:rsidRPr="00A00235" w:rsidRDefault="00951027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508076,17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204959,22</w:t>
            </w:r>
          </w:p>
        </w:tc>
      </w:tr>
      <w:tr w:rsidR="00A00235" w:rsidRPr="00A00235" w:rsidTr="00951027">
        <w:trPr>
          <w:trHeight w:val="375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951027">
        <w:trPr>
          <w:trHeight w:val="360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305800,00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951027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311000,00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951027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311000,00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951027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311000,00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951027">
        <w:trPr>
          <w:trHeight w:val="135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бюджет Курского района Курской области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175200,00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182208,00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189496,32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197076,17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204959,22</w:t>
            </w:r>
          </w:p>
        </w:tc>
      </w:tr>
      <w:tr w:rsidR="00A00235" w:rsidRPr="00A00235" w:rsidTr="00951027">
        <w:trPr>
          <w:trHeight w:val="283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951027">
        <w:trPr>
          <w:trHeight w:val="150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:rsid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D46D9B" w:rsidRDefault="00D46D9B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46D9B" w:rsidRDefault="00D46D9B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3400" w:rsidRDefault="00173400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46D9B" w:rsidRPr="00A00235" w:rsidRDefault="00D46D9B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951027">
        <w:trPr>
          <w:trHeight w:val="332"/>
        </w:trPr>
        <w:tc>
          <w:tcPr>
            <w:tcW w:w="2012" w:type="dxa"/>
            <w:vMerge w:val="restart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lastRenderedPageBreak/>
              <w:t>Подпрограмма 1</w:t>
            </w:r>
          </w:p>
        </w:tc>
        <w:tc>
          <w:tcPr>
            <w:tcW w:w="3107" w:type="dxa"/>
            <w:vMerge w:val="restart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«Содействие временной занятости отдельных категорий граждан»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175200,00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182208,00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189496,32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197076,17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204959,22</w:t>
            </w:r>
          </w:p>
        </w:tc>
      </w:tr>
      <w:tr w:rsidR="00A00235" w:rsidRPr="00A00235" w:rsidTr="00951027">
        <w:trPr>
          <w:trHeight w:val="405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951027">
        <w:trPr>
          <w:trHeight w:val="359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951027">
        <w:trPr>
          <w:trHeight w:val="330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бюджет Курского района Курской области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175200,00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182208,00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189496,32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197076,17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204959,22</w:t>
            </w:r>
          </w:p>
        </w:tc>
      </w:tr>
      <w:tr w:rsidR="00A00235" w:rsidRPr="00A00235" w:rsidTr="00951027">
        <w:trPr>
          <w:trHeight w:val="375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63505D">
        <w:trPr>
          <w:trHeight w:val="311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43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235" w:rsidRPr="00A00235" w:rsidTr="00951027">
        <w:trPr>
          <w:trHeight w:val="411"/>
        </w:trPr>
        <w:tc>
          <w:tcPr>
            <w:tcW w:w="2012" w:type="dxa"/>
            <w:vMerge w:val="restart"/>
          </w:tcPr>
          <w:p w:rsidR="00A00235" w:rsidRPr="00A00235" w:rsidRDefault="00A00235" w:rsidP="00D46D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3107" w:type="dxa"/>
            <w:vMerge w:val="restart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«Развитие институтов рынка труда»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305800,00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A00235" w:rsidRPr="00A00235" w:rsidRDefault="00951027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311000,00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A00235" w:rsidRPr="00A00235" w:rsidRDefault="00951027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311000,00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A00235" w:rsidRPr="00A00235" w:rsidRDefault="00951027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311000,00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951027">
        <w:trPr>
          <w:trHeight w:val="405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951027">
        <w:trPr>
          <w:trHeight w:val="585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305800,00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951027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311000</w:t>
            </w:r>
            <w:r w:rsidR="00A00235" w:rsidRPr="00A0023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951027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311000,00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951027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311000,00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951027">
        <w:trPr>
          <w:trHeight w:val="450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бюджет Курского района Курской области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951027">
        <w:trPr>
          <w:trHeight w:val="419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951027">
        <w:trPr>
          <w:trHeight w:val="355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43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A00235" w:rsidRPr="00A00235" w:rsidRDefault="00A00235" w:rsidP="00A00235">
      <w:pPr>
        <w:ind w:firstLine="720"/>
        <w:jc w:val="center"/>
        <w:rPr>
          <w:rFonts w:ascii="Times New Roman" w:hAnsi="Times New Roman" w:cs="Times New Roman"/>
        </w:rPr>
      </w:pPr>
    </w:p>
    <w:p w:rsidR="00077AE3" w:rsidRPr="00A00235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Pr="00A00235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Pr="00A00235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Pr="00A00235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Pr="00A00235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77AE3" w:rsidRPr="00A00235" w:rsidSect="00A44EDE">
      <w:pgSz w:w="16838" w:h="11906" w:orient="landscape"/>
      <w:pgMar w:top="1134" w:right="1276" w:bottom="567" w:left="1559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11C" w:rsidRDefault="008D611C">
      <w:pPr>
        <w:spacing w:after="0" w:line="240" w:lineRule="auto"/>
      </w:pPr>
      <w:r>
        <w:separator/>
      </w:r>
    </w:p>
  </w:endnote>
  <w:endnote w:type="continuationSeparator" w:id="1">
    <w:p w:rsidR="008D611C" w:rsidRDefault="008D6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11C" w:rsidRDefault="008D611C">
      <w:pPr>
        <w:spacing w:after="0" w:line="240" w:lineRule="auto"/>
      </w:pPr>
      <w:r>
        <w:separator/>
      </w:r>
    </w:p>
  </w:footnote>
  <w:footnote w:type="continuationSeparator" w:id="1">
    <w:p w:rsidR="008D611C" w:rsidRDefault="008D6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340257"/>
      <w:docPartObj>
        <w:docPartGallery w:val="Page Numbers (Top of Page)"/>
        <w:docPartUnique/>
      </w:docPartObj>
    </w:sdtPr>
    <w:sdtContent>
      <w:p w:rsidR="00326746" w:rsidRDefault="00326746">
        <w:pPr>
          <w:pStyle w:val="ad"/>
          <w:jc w:val="center"/>
        </w:pPr>
      </w:p>
      <w:p w:rsidR="00326746" w:rsidRDefault="00326746">
        <w:pPr>
          <w:pStyle w:val="ad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26746" w:rsidRDefault="00326746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857340"/>
    <w:multiLevelType w:val="multilevel"/>
    <w:tmpl w:val="7590A02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501A4E75"/>
    <w:multiLevelType w:val="hybridMultilevel"/>
    <w:tmpl w:val="2506D094"/>
    <w:lvl w:ilvl="0" w:tplc="534E46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C1845A7"/>
    <w:multiLevelType w:val="hybridMultilevel"/>
    <w:tmpl w:val="2B6E5FF4"/>
    <w:lvl w:ilvl="0" w:tplc="D750CD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8BD2CAD"/>
    <w:multiLevelType w:val="multilevel"/>
    <w:tmpl w:val="258249EC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5">
    <w:nsid w:val="7E5E3E5A"/>
    <w:multiLevelType w:val="hybridMultilevel"/>
    <w:tmpl w:val="78F4C79C"/>
    <w:lvl w:ilvl="0" w:tplc="4CE4170C">
      <w:start w:val="7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7110C84D"/>
    <w:rsid w:val="000024A9"/>
    <w:rsid w:val="00005F9C"/>
    <w:rsid w:val="00006FB5"/>
    <w:rsid w:val="000074A6"/>
    <w:rsid w:val="00013768"/>
    <w:rsid w:val="000331BA"/>
    <w:rsid w:val="00035F83"/>
    <w:rsid w:val="00036850"/>
    <w:rsid w:val="00043D32"/>
    <w:rsid w:val="000613AD"/>
    <w:rsid w:val="0007145B"/>
    <w:rsid w:val="00073F6A"/>
    <w:rsid w:val="00077AE3"/>
    <w:rsid w:val="000828C4"/>
    <w:rsid w:val="000B2C29"/>
    <w:rsid w:val="000C00DB"/>
    <w:rsid w:val="000E411B"/>
    <w:rsid w:val="000F4F13"/>
    <w:rsid w:val="0010317B"/>
    <w:rsid w:val="00173400"/>
    <w:rsid w:val="00175D72"/>
    <w:rsid w:val="00181C1A"/>
    <w:rsid w:val="001964B3"/>
    <w:rsid w:val="001B6182"/>
    <w:rsid w:val="001B66F3"/>
    <w:rsid w:val="001B71B3"/>
    <w:rsid w:val="001D7DB9"/>
    <w:rsid w:val="00203EE3"/>
    <w:rsid w:val="00246D6B"/>
    <w:rsid w:val="00283D2C"/>
    <w:rsid w:val="00284E0B"/>
    <w:rsid w:val="002874C0"/>
    <w:rsid w:val="002C2C1D"/>
    <w:rsid w:val="002E5621"/>
    <w:rsid w:val="002F4D31"/>
    <w:rsid w:val="0030395B"/>
    <w:rsid w:val="00326746"/>
    <w:rsid w:val="00331A9D"/>
    <w:rsid w:val="00336E02"/>
    <w:rsid w:val="00350CE5"/>
    <w:rsid w:val="003637DF"/>
    <w:rsid w:val="003C1691"/>
    <w:rsid w:val="003E18FF"/>
    <w:rsid w:val="003E3C02"/>
    <w:rsid w:val="00427666"/>
    <w:rsid w:val="00432EC1"/>
    <w:rsid w:val="004444DA"/>
    <w:rsid w:val="00451E25"/>
    <w:rsid w:val="004824C1"/>
    <w:rsid w:val="004B02F1"/>
    <w:rsid w:val="004B3B83"/>
    <w:rsid w:val="004D0831"/>
    <w:rsid w:val="004F344A"/>
    <w:rsid w:val="00504DC5"/>
    <w:rsid w:val="00513A2B"/>
    <w:rsid w:val="0052290C"/>
    <w:rsid w:val="005279CC"/>
    <w:rsid w:val="0053789F"/>
    <w:rsid w:val="005526BE"/>
    <w:rsid w:val="00571B93"/>
    <w:rsid w:val="00591D60"/>
    <w:rsid w:val="00591E9A"/>
    <w:rsid w:val="005A3528"/>
    <w:rsid w:val="005B2B56"/>
    <w:rsid w:val="005C4E5A"/>
    <w:rsid w:val="00620965"/>
    <w:rsid w:val="0063505D"/>
    <w:rsid w:val="0065177B"/>
    <w:rsid w:val="0066509C"/>
    <w:rsid w:val="006968F2"/>
    <w:rsid w:val="006A6CD8"/>
    <w:rsid w:val="006B1884"/>
    <w:rsid w:val="006B770D"/>
    <w:rsid w:val="006C5B92"/>
    <w:rsid w:val="00721446"/>
    <w:rsid w:val="007315E6"/>
    <w:rsid w:val="007324E3"/>
    <w:rsid w:val="00756878"/>
    <w:rsid w:val="0076215E"/>
    <w:rsid w:val="00797975"/>
    <w:rsid w:val="007A0403"/>
    <w:rsid w:val="007B66A0"/>
    <w:rsid w:val="007C02CA"/>
    <w:rsid w:val="00802B31"/>
    <w:rsid w:val="00837082"/>
    <w:rsid w:val="00864903"/>
    <w:rsid w:val="00886DAB"/>
    <w:rsid w:val="00891274"/>
    <w:rsid w:val="008C2AD3"/>
    <w:rsid w:val="008D2318"/>
    <w:rsid w:val="008D611C"/>
    <w:rsid w:val="008E240C"/>
    <w:rsid w:val="00902F95"/>
    <w:rsid w:val="00913F98"/>
    <w:rsid w:val="00915053"/>
    <w:rsid w:val="00922A89"/>
    <w:rsid w:val="00924E79"/>
    <w:rsid w:val="00947208"/>
    <w:rsid w:val="00951027"/>
    <w:rsid w:val="00956B53"/>
    <w:rsid w:val="00972192"/>
    <w:rsid w:val="00975A1C"/>
    <w:rsid w:val="0098778A"/>
    <w:rsid w:val="009A485B"/>
    <w:rsid w:val="00A00235"/>
    <w:rsid w:val="00A126E1"/>
    <w:rsid w:val="00A13486"/>
    <w:rsid w:val="00A24DAF"/>
    <w:rsid w:val="00A44EDE"/>
    <w:rsid w:val="00A754A4"/>
    <w:rsid w:val="00A80837"/>
    <w:rsid w:val="00AB270B"/>
    <w:rsid w:val="00AD59E6"/>
    <w:rsid w:val="00B06034"/>
    <w:rsid w:val="00B14CF0"/>
    <w:rsid w:val="00B2484E"/>
    <w:rsid w:val="00B36FCE"/>
    <w:rsid w:val="00B5611E"/>
    <w:rsid w:val="00B81DEB"/>
    <w:rsid w:val="00B92439"/>
    <w:rsid w:val="00B93F42"/>
    <w:rsid w:val="00BA7A35"/>
    <w:rsid w:val="00BB02A1"/>
    <w:rsid w:val="00BB7812"/>
    <w:rsid w:val="00BC4174"/>
    <w:rsid w:val="00BE05F5"/>
    <w:rsid w:val="00BE1F6C"/>
    <w:rsid w:val="00BF44B6"/>
    <w:rsid w:val="00C05CFE"/>
    <w:rsid w:val="00C075CD"/>
    <w:rsid w:val="00C11E09"/>
    <w:rsid w:val="00C167EA"/>
    <w:rsid w:val="00C17FB4"/>
    <w:rsid w:val="00C37345"/>
    <w:rsid w:val="00C50340"/>
    <w:rsid w:val="00C52FB5"/>
    <w:rsid w:val="00CA43FC"/>
    <w:rsid w:val="00CC0D78"/>
    <w:rsid w:val="00CC1DDE"/>
    <w:rsid w:val="00CC61ED"/>
    <w:rsid w:val="00D015EE"/>
    <w:rsid w:val="00D03CBA"/>
    <w:rsid w:val="00D20DFA"/>
    <w:rsid w:val="00D23FCF"/>
    <w:rsid w:val="00D32166"/>
    <w:rsid w:val="00D46D9B"/>
    <w:rsid w:val="00D54D68"/>
    <w:rsid w:val="00D80384"/>
    <w:rsid w:val="00D978BA"/>
    <w:rsid w:val="00DB1B05"/>
    <w:rsid w:val="00DB6681"/>
    <w:rsid w:val="00DC2452"/>
    <w:rsid w:val="00DD4992"/>
    <w:rsid w:val="00E2445B"/>
    <w:rsid w:val="00E465BB"/>
    <w:rsid w:val="00E56965"/>
    <w:rsid w:val="00E8635C"/>
    <w:rsid w:val="00E919E4"/>
    <w:rsid w:val="00EA5755"/>
    <w:rsid w:val="00EB0E20"/>
    <w:rsid w:val="00EC522A"/>
    <w:rsid w:val="00ED7181"/>
    <w:rsid w:val="00EE7F1B"/>
    <w:rsid w:val="00EF2F48"/>
    <w:rsid w:val="00EF4DFB"/>
    <w:rsid w:val="00EF58ED"/>
    <w:rsid w:val="00F00A58"/>
    <w:rsid w:val="00F07E09"/>
    <w:rsid w:val="00F23A0E"/>
    <w:rsid w:val="00F316AB"/>
    <w:rsid w:val="00F72923"/>
    <w:rsid w:val="00FB1257"/>
    <w:rsid w:val="00FC2E04"/>
    <w:rsid w:val="00FC719D"/>
    <w:rsid w:val="00FD5C7A"/>
    <w:rsid w:val="7110C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0DFA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D20DFA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20DFA"/>
  </w:style>
  <w:style w:type="character" w:customStyle="1" w:styleId="WW8Num1z1">
    <w:name w:val="WW8Num1z1"/>
    <w:rsid w:val="00D20DFA"/>
  </w:style>
  <w:style w:type="character" w:customStyle="1" w:styleId="WW8Num1z2">
    <w:name w:val="WW8Num1z2"/>
    <w:rsid w:val="00D20DFA"/>
  </w:style>
  <w:style w:type="character" w:customStyle="1" w:styleId="WW8Num1z3">
    <w:name w:val="WW8Num1z3"/>
    <w:rsid w:val="00D20DFA"/>
  </w:style>
  <w:style w:type="character" w:customStyle="1" w:styleId="WW8Num1z4">
    <w:name w:val="WW8Num1z4"/>
    <w:rsid w:val="00D20DFA"/>
  </w:style>
  <w:style w:type="character" w:customStyle="1" w:styleId="WW8Num1z5">
    <w:name w:val="WW8Num1z5"/>
    <w:rsid w:val="00D20DFA"/>
  </w:style>
  <w:style w:type="character" w:customStyle="1" w:styleId="WW8Num1z6">
    <w:name w:val="WW8Num1z6"/>
    <w:rsid w:val="00D20DFA"/>
  </w:style>
  <w:style w:type="character" w:customStyle="1" w:styleId="WW8Num1z7">
    <w:name w:val="WW8Num1z7"/>
    <w:rsid w:val="00D20DFA"/>
  </w:style>
  <w:style w:type="character" w:customStyle="1" w:styleId="WW8Num1z8">
    <w:name w:val="WW8Num1z8"/>
    <w:rsid w:val="00D20DFA"/>
  </w:style>
  <w:style w:type="character" w:customStyle="1" w:styleId="Absatz-Standardschriftart">
    <w:name w:val="Absatz-Standardschriftart"/>
    <w:rsid w:val="00D20DFA"/>
  </w:style>
  <w:style w:type="character" w:customStyle="1" w:styleId="WW-Absatz-Standardschriftart">
    <w:name w:val="WW-Absatz-Standardschriftart"/>
    <w:rsid w:val="00D20DFA"/>
  </w:style>
  <w:style w:type="character" w:customStyle="1" w:styleId="3">
    <w:name w:val="Основной шрифт абзаца3"/>
    <w:rsid w:val="00D20DFA"/>
  </w:style>
  <w:style w:type="character" w:customStyle="1" w:styleId="2">
    <w:name w:val="Основной шрифт абзаца2"/>
    <w:rsid w:val="00D20DFA"/>
  </w:style>
  <w:style w:type="character" w:customStyle="1" w:styleId="WW-Absatz-Standardschriftart1">
    <w:name w:val="WW-Absatz-Standardschriftart1"/>
    <w:rsid w:val="00D20DFA"/>
  </w:style>
  <w:style w:type="character" w:customStyle="1" w:styleId="WW-Absatz-Standardschriftart11">
    <w:name w:val="WW-Absatz-Standardschriftart11"/>
    <w:rsid w:val="00D20DFA"/>
  </w:style>
  <w:style w:type="character" w:customStyle="1" w:styleId="WW-Absatz-Standardschriftart111">
    <w:name w:val="WW-Absatz-Standardschriftart111"/>
    <w:rsid w:val="00D20DFA"/>
  </w:style>
  <w:style w:type="character" w:customStyle="1" w:styleId="WW-Absatz-Standardschriftart1111">
    <w:name w:val="WW-Absatz-Standardschriftart1111"/>
    <w:rsid w:val="00D20DFA"/>
  </w:style>
  <w:style w:type="character" w:customStyle="1" w:styleId="WW-Absatz-Standardschriftart11111">
    <w:name w:val="WW-Absatz-Standardschriftart11111"/>
    <w:rsid w:val="00D20DFA"/>
  </w:style>
  <w:style w:type="character" w:customStyle="1" w:styleId="WW-Absatz-Standardschriftart111111">
    <w:name w:val="WW-Absatz-Standardschriftart111111"/>
    <w:rsid w:val="00D20DFA"/>
  </w:style>
  <w:style w:type="character" w:customStyle="1" w:styleId="WW-Absatz-Standardschriftart1111111">
    <w:name w:val="WW-Absatz-Standardschriftart1111111"/>
    <w:rsid w:val="00D20DFA"/>
  </w:style>
  <w:style w:type="character" w:customStyle="1" w:styleId="WW-Absatz-Standardschriftart11111111">
    <w:name w:val="WW-Absatz-Standardschriftart11111111"/>
    <w:rsid w:val="00D20DFA"/>
  </w:style>
  <w:style w:type="character" w:customStyle="1" w:styleId="WW-Absatz-Standardschriftart111111111">
    <w:name w:val="WW-Absatz-Standardschriftart111111111"/>
    <w:rsid w:val="00D20DFA"/>
  </w:style>
  <w:style w:type="character" w:customStyle="1" w:styleId="WW8Num2z0">
    <w:name w:val="WW8Num2z0"/>
    <w:rsid w:val="00D20DFA"/>
    <w:rPr>
      <w:rFonts w:ascii="Symbol" w:hAnsi="Symbol"/>
    </w:rPr>
  </w:style>
  <w:style w:type="character" w:customStyle="1" w:styleId="WW8Num3z0">
    <w:name w:val="WW8Num3z0"/>
    <w:rsid w:val="00D20DFA"/>
    <w:rPr>
      <w:rFonts w:ascii="Symbol" w:hAnsi="Symbol"/>
    </w:rPr>
  </w:style>
  <w:style w:type="character" w:customStyle="1" w:styleId="WW-Absatz-Standardschriftart1111111111">
    <w:name w:val="WW-Absatz-Standardschriftart1111111111"/>
    <w:rsid w:val="00D20DFA"/>
  </w:style>
  <w:style w:type="character" w:customStyle="1" w:styleId="WW-Absatz-Standardschriftart11111111111">
    <w:name w:val="WW-Absatz-Standardschriftart11111111111"/>
    <w:rsid w:val="00D20DFA"/>
  </w:style>
  <w:style w:type="character" w:customStyle="1" w:styleId="WW-Absatz-Standardschriftart111111111111">
    <w:name w:val="WW-Absatz-Standardschriftart111111111111"/>
    <w:rsid w:val="00D20DFA"/>
  </w:style>
  <w:style w:type="character" w:customStyle="1" w:styleId="WW-Absatz-Standardschriftart1111111111111">
    <w:name w:val="WW-Absatz-Standardschriftart1111111111111"/>
    <w:rsid w:val="00D20DFA"/>
  </w:style>
  <w:style w:type="character" w:customStyle="1" w:styleId="WW-Absatz-Standardschriftart11111111111111">
    <w:name w:val="WW-Absatz-Standardschriftart11111111111111"/>
    <w:rsid w:val="00D20DFA"/>
  </w:style>
  <w:style w:type="character" w:customStyle="1" w:styleId="WW-Absatz-Standardschriftart111111111111111">
    <w:name w:val="WW-Absatz-Standardschriftart111111111111111"/>
    <w:rsid w:val="00D20DFA"/>
  </w:style>
  <w:style w:type="character" w:customStyle="1" w:styleId="WW-Absatz-Standardschriftart1111111111111111">
    <w:name w:val="WW-Absatz-Standardschriftart1111111111111111"/>
    <w:rsid w:val="00D20DFA"/>
  </w:style>
  <w:style w:type="character" w:customStyle="1" w:styleId="WW-Absatz-Standardschriftart11111111111111111">
    <w:name w:val="WW-Absatz-Standardschriftart11111111111111111"/>
    <w:rsid w:val="00D20DFA"/>
  </w:style>
  <w:style w:type="character" w:customStyle="1" w:styleId="WW-Absatz-Standardschriftart111111111111111111">
    <w:name w:val="WW-Absatz-Standardschriftart111111111111111111"/>
    <w:rsid w:val="00D20DFA"/>
  </w:style>
  <w:style w:type="character" w:customStyle="1" w:styleId="WW-Absatz-Standardschriftart1111111111111111111">
    <w:name w:val="WW-Absatz-Standardschriftart1111111111111111111"/>
    <w:rsid w:val="00D20DFA"/>
  </w:style>
  <w:style w:type="character" w:customStyle="1" w:styleId="WW-Absatz-Standardschriftart11111111111111111111">
    <w:name w:val="WW-Absatz-Standardschriftart11111111111111111111"/>
    <w:rsid w:val="00D20DFA"/>
  </w:style>
  <w:style w:type="character" w:customStyle="1" w:styleId="WW-Absatz-Standardschriftart111111111111111111111">
    <w:name w:val="WW-Absatz-Standardschriftart111111111111111111111"/>
    <w:rsid w:val="00D20DFA"/>
  </w:style>
  <w:style w:type="character" w:customStyle="1" w:styleId="WW-Absatz-Standardschriftart1111111111111111111111">
    <w:name w:val="WW-Absatz-Standardschriftart1111111111111111111111"/>
    <w:rsid w:val="00D20DFA"/>
  </w:style>
  <w:style w:type="character" w:customStyle="1" w:styleId="WW-Absatz-Standardschriftart11111111111111111111111">
    <w:name w:val="WW-Absatz-Standardschriftart11111111111111111111111"/>
    <w:rsid w:val="00D20DFA"/>
  </w:style>
  <w:style w:type="character" w:customStyle="1" w:styleId="WW-Absatz-Standardschriftart111111111111111111111111">
    <w:name w:val="WW-Absatz-Standardschriftart111111111111111111111111"/>
    <w:rsid w:val="00D20DFA"/>
  </w:style>
  <w:style w:type="character" w:customStyle="1" w:styleId="WW-Absatz-Standardschriftart1111111111111111111111111">
    <w:name w:val="WW-Absatz-Standardschriftart1111111111111111111111111"/>
    <w:rsid w:val="00D20DFA"/>
  </w:style>
  <w:style w:type="character" w:customStyle="1" w:styleId="WW-Absatz-Standardschriftart11111111111111111111111111">
    <w:name w:val="WW-Absatz-Standardschriftart11111111111111111111111111"/>
    <w:rsid w:val="00D20DFA"/>
  </w:style>
  <w:style w:type="character" w:customStyle="1" w:styleId="10">
    <w:name w:val="Основной шрифт абзаца1"/>
    <w:rsid w:val="00D20DFA"/>
  </w:style>
  <w:style w:type="character" w:customStyle="1" w:styleId="InternetLink">
    <w:name w:val="Internet Link"/>
    <w:rsid w:val="00D20DFA"/>
    <w:rPr>
      <w:color w:val="000080"/>
      <w:u w:val="single"/>
    </w:rPr>
  </w:style>
  <w:style w:type="character" w:customStyle="1" w:styleId="a3">
    <w:name w:val="Маркеры списка"/>
    <w:rsid w:val="00D20DFA"/>
    <w:rPr>
      <w:rFonts w:ascii="OpenSymbol" w:eastAsia="Times New Roman" w:hAnsi="OpenSymbol"/>
    </w:rPr>
  </w:style>
  <w:style w:type="character" w:customStyle="1" w:styleId="a4">
    <w:name w:val="Символ нумерации"/>
    <w:rsid w:val="00D20DFA"/>
  </w:style>
  <w:style w:type="character" w:customStyle="1" w:styleId="30">
    <w:name w:val="Знак Знак3"/>
    <w:basedOn w:val="a0"/>
    <w:rsid w:val="00D20DFA"/>
    <w:rPr>
      <w:rFonts w:ascii="Calibri" w:hAnsi="Calibri" w:cs="Calibri"/>
      <w:sz w:val="22"/>
      <w:szCs w:val="22"/>
    </w:rPr>
  </w:style>
  <w:style w:type="character" w:customStyle="1" w:styleId="20">
    <w:name w:val="Знак Знак2"/>
    <w:basedOn w:val="a0"/>
    <w:rsid w:val="00D20DFA"/>
    <w:rPr>
      <w:rFonts w:ascii="Calibri" w:hAnsi="Calibri" w:cs="Calibri"/>
      <w:sz w:val="22"/>
      <w:szCs w:val="22"/>
    </w:rPr>
  </w:style>
  <w:style w:type="character" w:customStyle="1" w:styleId="11">
    <w:name w:val="Знак Знак1"/>
    <w:basedOn w:val="a0"/>
    <w:rsid w:val="00D20DFA"/>
    <w:rPr>
      <w:rFonts w:cs="Times New Roman"/>
      <w:sz w:val="24"/>
      <w:szCs w:val="24"/>
    </w:rPr>
  </w:style>
  <w:style w:type="character" w:customStyle="1" w:styleId="a5">
    <w:name w:val="Знак Знак"/>
    <w:basedOn w:val="a0"/>
    <w:rsid w:val="00D20DFA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6"/>
    <w:rsid w:val="00D20DFA"/>
    <w:pPr>
      <w:keepNext/>
      <w:spacing w:before="240" w:after="120"/>
    </w:pPr>
    <w:rPr>
      <w:rFonts w:ascii="Arial" w:eastAsia="Times New Roman" w:hAnsi="Arial" w:cs="DejaVu Sans"/>
      <w:sz w:val="28"/>
      <w:szCs w:val="28"/>
    </w:rPr>
  </w:style>
  <w:style w:type="paragraph" w:styleId="a6">
    <w:name w:val="Body Text"/>
    <w:basedOn w:val="a"/>
    <w:rsid w:val="00D20DFA"/>
    <w:pPr>
      <w:spacing w:after="120"/>
    </w:pPr>
  </w:style>
  <w:style w:type="paragraph" w:styleId="a7">
    <w:name w:val="List"/>
    <w:basedOn w:val="a6"/>
    <w:rsid w:val="00D20DFA"/>
    <w:rPr>
      <w:rFonts w:ascii="Arial" w:hAnsi="Arial" w:cs="Tahoma"/>
    </w:rPr>
  </w:style>
  <w:style w:type="paragraph" w:customStyle="1" w:styleId="Caption1">
    <w:name w:val="Caption1"/>
    <w:basedOn w:val="a"/>
    <w:rsid w:val="00D20DF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D20DFA"/>
    <w:pPr>
      <w:suppressLineNumbers/>
    </w:pPr>
  </w:style>
  <w:style w:type="paragraph" w:customStyle="1" w:styleId="a8">
    <w:name w:val="Заголовок"/>
    <w:basedOn w:val="a"/>
    <w:next w:val="a6"/>
    <w:rsid w:val="00D20DFA"/>
    <w:pPr>
      <w:keepNext/>
      <w:spacing w:before="240" w:after="120"/>
    </w:pPr>
    <w:rPr>
      <w:rFonts w:ascii="Arial" w:eastAsia="Times New Roman" w:hAnsi="Arial" w:cs="Tahoma"/>
      <w:sz w:val="28"/>
      <w:szCs w:val="28"/>
    </w:rPr>
  </w:style>
  <w:style w:type="paragraph" w:customStyle="1" w:styleId="31">
    <w:name w:val="Название3"/>
    <w:basedOn w:val="a"/>
    <w:rsid w:val="00D20DF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2">
    <w:name w:val="Указатель3"/>
    <w:basedOn w:val="a"/>
    <w:rsid w:val="00D20DFA"/>
    <w:pPr>
      <w:suppressLineNumbers/>
    </w:pPr>
    <w:rPr>
      <w:rFonts w:ascii="Arial" w:hAnsi="Arial" w:cs="Mangal"/>
    </w:rPr>
  </w:style>
  <w:style w:type="paragraph" w:customStyle="1" w:styleId="21">
    <w:name w:val="Название2"/>
    <w:basedOn w:val="a"/>
    <w:rsid w:val="00D20DF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2">
    <w:name w:val="Указатель2"/>
    <w:basedOn w:val="a"/>
    <w:rsid w:val="00D20DFA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rsid w:val="00D20DF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D20DFA"/>
    <w:pPr>
      <w:suppressLineNumbers/>
    </w:pPr>
    <w:rPr>
      <w:rFonts w:ascii="Arial" w:hAnsi="Arial" w:cs="Tahoma"/>
    </w:rPr>
  </w:style>
  <w:style w:type="paragraph" w:customStyle="1" w:styleId="14">
    <w:name w:val="Абзац списка1"/>
    <w:basedOn w:val="a"/>
    <w:rsid w:val="00D20DFA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</w:rPr>
  </w:style>
  <w:style w:type="paragraph" w:customStyle="1" w:styleId="a9">
    <w:name w:val="Содержимое таблицы"/>
    <w:basedOn w:val="a"/>
    <w:rsid w:val="00D20DFA"/>
    <w:pPr>
      <w:suppressLineNumbers/>
    </w:pPr>
  </w:style>
  <w:style w:type="paragraph" w:customStyle="1" w:styleId="aa">
    <w:name w:val="Заголовок таблицы"/>
    <w:basedOn w:val="a9"/>
    <w:rsid w:val="00D20DFA"/>
    <w:pPr>
      <w:jc w:val="center"/>
    </w:pPr>
    <w:rPr>
      <w:b/>
      <w:bCs/>
    </w:rPr>
  </w:style>
  <w:style w:type="paragraph" w:customStyle="1" w:styleId="ab">
    <w:name w:val="Обычный (титульный лист)"/>
    <w:basedOn w:val="a"/>
    <w:rsid w:val="00D20DFA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Обычный по правому краю (титульный лист)"/>
    <w:basedOn w:val="ab"/>
    <w:rsid w:val="00D20DFA"/>
    <w:pPr>
      <w:jc w:val="right"/>
    </w:pPr>
  </w:style>
  <w:style w:type="paragraph" w:styleId="ad">
    <w:name w:val="header"/>
    <w:basedOn w:val="a"/>
    <w:link w:val="ae"/>
    <w:uiPriority w:val="99"/>
    <w:rsid w:val="00D20DFA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D20DFA"/>
    <w:pPr>
      <w:tabs>
        <w:tab w:val="center" w:pos="4677"/>
        <w:tab w:val="right" w:pos="9355"/>
      </w:tabs>
    </w:pPr>
  </w:style>
  <w:style w:type="paragraph" w:styleId="af0">
    <w:name w:val="Subtitle"/>
    <w:basedOn w:val="a"/>
    <w:next w:val="a6"/>
    <w:link w:val="af1"/>
    <w:qFormat/>
    <w:rsid w:val="00D20DFA"/>
    <w:pPr>
      <w:spacing w:before="240" w:after="240" w:line="240" w:lineRule="auto"/>
    </w:pPr>
    <w:rPr>
      <w:rFonts w:ascii="Times New Roman" w:hAnsi="Times New Roman" w:cs="Times New Roman"/>
      <w:sz w:val="24"/>
      <w:szCs w:val="24"/>
    </w:rPr>
  </w:style>
  <w:style w:type="paragraph" w:styleId="af2">
    <w:name w:val="Balloon Text"/>
    <w:basedOn w:val="a"/>
    <w:semiHidden/>
    <w:rsid w:val="00D20DF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rsid w:val="00D20DFA"/>
    <w:pPr>
      <w:spacing w:before="240" w:after="240"/>
    </w:pPr>
    <w:rPr>
      <w:kern w:val="2"/>
    </w:rPr>
  </w:style>
  <w:style w:type="paragraph" w:customStyle="1" w:styleId="TableContents">
    <w:name w:val="Table Contents"/>
    <w:basedOn w:val="a"/>
    <w:rsid w:val="00D20DFA"/>
    <w:pPr>
      <w:suppressLineNumbers/>
    </w:pPr>
  </w:style>
  <w:style w:type="paragraph" w:customStyle="1" w:styleId="TableHeading">
    <w:name w:val="Table Heading"/>
    <w:basedOn w:val="TableContents"/>
    <w:rsid w:val="00D20DFA"/>
    <w:pPr>
      <w:jc w:val="center"/>
    </w:pPr>
    <w:rPr>
      <w:b/>
      <w:bCs/>
    </w:rPr>
  </w:style>
  <w:style w:type="paragraph" w:styleId="af4">
    <w:name w:val="List Paragraph"/>
    <w:basedOn w:val="a"/>
    <w:qFormat/>
    <w:rsid w:val="00915053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rsid w:val="00DD4992"/>
    <w:pPr>
      <w:widowControl w:val="0"/>
      <w:autoSpaceDE w:val="0"/>
      <w:autoSpaceDN w:val="0"/>
    </w:pPr>
    <w:rPr>
      <w:rFonts w:eastAsia="Times New Roman" w:cs="Times New Roman"/>
      <w:b/>
      <w:sz w:val="24"/>
    </w:rPr>
  </w:style>
  <w:style w:type="character" w:customStyle="1" w:styleId="af1">
    <w:name w:val="Подзаголовок Знак"/>
    <w:basedOn w:val="a0"/>
    <w:link w:val="af0"/>
    <w:rsid w:val="00E8635C"/>
    <w:rPr>
      <w:rFonts w:cs="Times New Roman"/>
      <w:sz w:val="24"/>
      <w:szCs w:val="24"/>
      <w:lang w:eastAsia="zh-CN"/>
    </w:rPr>
  </w:style>
  <w:style w:type="paragraph" w:customStyle="1" w:styleId="ConsPlusNormal">
    <w:name w:val="ConsPlusNormal"/>
    <w:rsid w:val="005526BE"/>
    <w:pPr>
      <w:widowControl w:val="0"/>
      <w:suppressAutoHyphens/>
      <w:autoSpaceDE w:val="0"/>
      <w:ind w:firstLine="720"/>
    </w:pPr>
    <w:rPr>
      <w:rFonts w:ascii="Arial" w:eastAsia="Times New Roman" w:hAnsi="Arial" w:cs="Calibri"/>
      <w:kern w:val="1"/>
      <w:lang w:eastAsia="ar-SA"/>
    </w:rPr>
  </w:style>
  <w:style w:type="table" w:styleId="af5">
    <w:name w:val="Table Grid"/>
    <w:basedOn w:val="a1"/>
    <w:locked/>
    <w:rsid w:val="001B61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basedOn w:val="a0"/>
    <w:link w:val="24"/>
    <w:uiPriority w:val="99"/>
    <w:locked/>
    <w:rsid w:val="008C2AD3"/>
    <w:rPr>
      <w:rFonts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8C2AD3"/>
    <w:pPr>
      <w:widowControl w:val="0"/>
      <w:shd w:val="clear" w:color="auto" w:fill="FFFFFF"/>
      <w:suppressAutoHyphens w:val="0"/>
      <w:spacing w:before="480" w:after="0" w:line="322" w:lineRule="exact"/>
      <w:jc w:val="right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11">
    <w:name w:val="Основной текст (2) + 11"/>
    <w:aliases w:val="5 pt"/>
    <w:basedOn w:val="23"/>
    <w:uiPriority w:val="99"/>
    <w:rsid w:val="008C2AD3"/>
    <w:rPr>
      <w:color w:val="000000"/>
      <w:spacing w:val="0"/>
      <w:w w:val="100"/>
      <w:position w:val="0"/>
      <w:sz w:val="23"/>
      <w:szCs w:val="23"/>
      <w:lang w:val="ru-RU" w:eastAsia="ru-RU"/>
    </w:rPr>
  </w:style>
  <w:style w:type="character" w:customStyle="1" w:styleId="1Exact">
    <w:name w:val="Заголовок №1 Exact"/>
    <w:basedOn w:val="a0"/>
    <w:link w:val="15"/>
    <w:uiPriority w:val="99"/>
    <w:locked/>
    <w:rsid w:val="008C2AD3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Exact"/>
    <w:uiPriority w:val="99"/>
    <w:rsid w:val="008C2AD3"/>
    <w:pPr>
      <w:widowControl w:val="0"/>
      <w:shd w:val="clear" w:color="auto" w:fill="FFFFFF"/>
      <w:suppressAutoHyphens w:val="0"/>
      <w:spacing w:after="0" w:line="322" w:lineRule="exact"/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f6">
    <w:name w:val="Body Text Indent"/>
    <w:basedOn w:val="a"/>
    <w:link w:val="af7"/>
    <w:rsid w:val="00864903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864903"/>
    <w:rPr>
      <w:rFonts w:ascii="Calibri" w:hAnsi="Calibri" w:cs="Calibri"/>
      <w:sz w:val="22"/>
      <w:szCs w:val="22"/>
      <w:lang w:eastAsia="zh-CN"/>
    </w:rPr>
  </w:style>
  <w:style w:type="character" w:customStyle="1" w:styleId="ae">
    <w:name w:val="Верхний колонтитул Знак"/>
    <w:basedOn w:val="a0"/>
    <w:link w:val="ad"/>
    <w:uiPriority w:val="99"/>
    <w:rsid w:val="00FC2E04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26A47-6C93-4689-B827-88DB92C06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12</Pages>
  <Words>2465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16484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Admin</cp:lastModifiedBy>
  <cp:revision>230</cp:revision>
  <cp:lastPrinted>2020-08-26T14:25:00Z</cp:lastPrinted>
  <dcterms:created xsi:type="dcterms:W3CDTF">2021-01-12T09:07:00Z</dcterms:created>
  <dcterms:modified xsi:type="dcterms:W3CDTF">2021-03-03T14:08:00Z</dcterms:modified>
</cp:coreProperties>
</file>