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AC" w:rsidRDefault="00A534C6" w:rsidP="00A534C6">
      <w:pPr>
        <w:pStyle w:val="20"/>
        <w:shd w:val="clear" w:color="auto" w:fill="auto"/>
        <w:spacing w:line="240" w:lineRule="auto"/>
        <w:ind w:left="-567" w:firstLine="567"/>
        <w:jc w:val="right"/>
        <w:rPr>
          <w:color w:val="000000" w:themeColor="text1"/>
        </w:rPr>
      </w:pPr>
      <w:r>
        <w:rPr>
          <w:color w:val="000000" w:themeColor="text1"/>
        </w:rPr>
        <w:t>проект</w:t>
      </w:r>
      <w:bookmarkStart w:id="0" w:name="_GoBack"/>
      <w:bookmarkEnd w:id="0"/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53B36" w:rsidRDefault="00A534C6" w:rsidP="00A534C6">
      <w:pPr>
        <w:pStyle w:val="20"/>
        <w:shd w:val="clear" w:color="auto" w:fill="auto"/>
        <w:spacing w:line="240" w:lineRule="auto"/>
        <w:ind w:left="-567" w:firstLine="567"/>
        <w:jc w:val="center"/>
        <w:rPr>
          <w:color w:val="000000" w:themeColor="text1"/>
        </w:rPr>
      </w:pPr>
      <w:r>
        <w:rPr>
          <w:color w:val="000000" w:themeColor="text1"/>
        </w:rPr>
        <w:t>ПОСТАНОВЛЕНИЕ</w:t>
      </w:r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53B36" w:rsidRDefault="00A53B36" w:rsidP="00A72FAC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A72FAC" w:rsidRPr="00BD7A63" w:rsidRDefault="00A72FAC" w:rsidP="00A72FAC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  <w:r w:rsidRPr="00BD7A63">
        <w:rPr>
          <w:b/>
          <w:color w:val="000000" w:themeColor="text1"/>
        </w:rPr>
        <w:t xml:space="preserve">О внесении изменений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 </w:t>
      </w:r>
    </w:p>
    <w:p w:rsidR="00A72FAC" w:rsidRPr="00BD7A63" w:rsidRDefault="00A72FAC" w:rsidP="00A72FAC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A72FAC" w:rsidRPr="00BD7A63" w:rsidRDefault="00A72FAC" w:rsidP="00A72FAC">
      <w:pPr>
        <w:spacing w:after="0" w:line="240" w:lineRule="auto"/>
        <w:ind w:left="-567"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1485900" distB="1830070" distL="149225" distR="63500" simplePos="0" relativeHeight="251659264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1557655</wp:posOffset>
                </wp:positionV>
                <wp:extent cx="164465" cy="146050"/>
                <wp:effectExtent l="0" t="0" r="6985" b="635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FAC" w:rsidRDefault="00A72FAC" w:rsidP="00A72FAC">
                            <w:pPr>
                              <w:pStyle w:val="4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7.45pt;margin-top:122.65pt;width:12.95pt;height:11.5pt;z-index:-251657216;visibility:visible;mso-wrap-style:square;mso-width-percent:0;mso-height-percent:0;mso-wrap-distance-left:11.75pt;mso-wrap-distance-top:117pt;mso-wrap-distance-right:5pt;mso-wrap-distance-bottom:14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p6xQ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" filled="f" stroked="f">
                <v:textbox style="mso-fit-shape-to-text:t" inset="0,0,0,0">
                  <w:txbxContent>
                    <w:p w:rsidR="00A72FAC" w:rsidRDefault="00A72FAC" w:rsidP="00A72FAC">
                      <w:pPr>
                        <w:pStyle w:val="4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Уставом муниципального района «Курский район» Курской области, Решением Представительного Собрания Курского района Курской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-4-</w:t>
      </w:r>
      <w:r>
        <w:rPr>
          <w:rFonts w:ascii="Times New Roman" w:hAnsi="Times New Roman"/>
          <w:color w:val="000000" w:themeColor="text1"/>
          <w:sz w:val="28"/>
          <w:szCs w:val="28"/>
        </w:rPr>
        <w:t>175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«О бюджете Курского района Курской области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годов»,</w:t>
      </w:r>
      <w:r w:rsidRPr="00BD7A63">
        <w:rPr>
          <w:rStyle w:val="216pt"/>
          <w:rFonts w:eastAsiaTheme="minorHAnsi"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A72FAC" w:rsidRDefault="00A72FAC" w:rsidP="00A72FAC">
      <w:pPr>
        <w:pStyle w:val="20"/>
        <w:shd w:val="clear" w:color="auto" w:fill="auto"/>
        <w:spacing w:line="240" w:lineRule="auto"/>
        <w:ind w:left="-567" w:right="142" w:firstLine="567"/>
        <w:jc w:val="both"/>
        <w:rPr>
          <w:color w:val="000000" w:themeColor="text1"/>
        </w:rPr>
      </w:pPr>
      <w:r w:rsidRPr="00BD7A63">
        <w:rPr>
          <w:color w:val="000000" w:themeColor="text1"/>
        </w:rPr>
        <w:t>1. Внести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 (в редакции постановлений Администрации Курского района Курской области от 22.04.2020 № 543, от 10.09.2020 № 1171, от 23.10.2020 № 1443, от 28.01.2021 № 102, от 03.03.2021 № 342, от 14.04.2021 № 639</w:t>
      </w:r>
      <w:r>
        <w:rPr>
          <w:color w:val="000000" w:themeColor="text1"/>
        </w:rPr>
        <w:t>,</w:t>
      </w:r>
      <w:r w:rsidR="00D118AB">
        <w:rPr>
          <w:color w:val="000000" w:themeColor="text1"/>
        </w:rPr>
        <w:t xml:space="preserve"> от 23.08.2021,</w:t>
      </w:r>
      <w:r>
        <w:rPr>
          <w:color w:val="000000" w:themeColor="text1"/>
        </w:rPr>
        <w:t xml:space="preserve"> </w:t>
      </w:r>
      <w:r w:rsidR="00D118AB">
        <w:rPr>
          <w:color w:val="000000" w:themeColor="text1"/>
        </w:rPr>
        <w:t>о</w:t>
      </w:r>
      <w:r>
        <w:rPr>
          <w:color w:val="000000" w:themeColor="text1"/>
        </w:rPr>
        <w:t>т 26.11.2021 № 2054</w:t>
      </w:r>
      <w:r w:rsidRPr="00BD7A63">
        <w:rPr>
          <w:color w:val="000000" w:themeColor="text1"/>
        </w:rPr>
        <w:t>) следующие изменения:</w:t>
      </w:r>
    </w:p>
    <w:p w:rsidR="00B07769" w:rsidRDefault="00A72FAC" w:rsidP="00B07769">
      <w:pPr>
        <w:pStyle w:val="20"/>
        <w:shd w:val="clear" w:color="auto" w:fill="auto"/>
        <w:spacing w:line="240" w:lineRule="auto"/>
        <w:ind w:left="-567" w:right="142" w:firstLine="567"/>
        <w:jc w:val="both"/>
        <w:rPr>
          <w:bCs/>
        </w:rPr>
      </w:pPr>
      <w:r>
        <w:t>а)</w:t>
      </w:r>
      <w:r w:rsidRPr="00A72FAC">
        <w:t xml:space="preserve"> </w:t>
      </w:r>
      <w:r w:rsidR="008249E4">
        <w:t>в разделе</w:t>
      </w:r>
      <w:r>
        <w:t xml:space="preserve"> 4 «</w:t>
      </w:r>
      <w:r w:rsidRPr="00557E89">
        <w:rPr>
          <w:bCs/>
        </w:rPr>
        <w:t>Обобщенная характеристика основных мероприятий Программы</w:t>
      </w:r>
      <w:r>
        <w:rPr>
          <w:bCs/>
        </w:rPr>
        <w:t>»:</w:t>
      </w:r>
    </w:p>
    <w:p w:rsidR="00B07769" w:rsidRDefault="008249E4" w:rsidP="00B07769">
      <w:pPr>
        <w:pStyle w:val="20"/>
        <w:shd w:val="clear" w:color="auto" w:fill="auto"/>
        <w:spacing w:line="240" w:lineRule="auto"/>
        <w:ind w:left="-567" w:right="142" w:firstLine="567"/>
        <w:jc w:val="both"/>
        <w:rPr>
          <w:bCs/>
        </w:rPr>
      </w:pPr>
      <w:r>
        <w:rPr>
          <w:bCs/>
        </w:rPr>
        <w:t xml:space="preserve">подпункт «а» дополнить текстом следующего содержания: </w:t>
      </w:r>
    </w:p>
    <w:p w:rsidR="00A72FAC" w:rsidRPr="00B07769" w:rsidRDefault="00B07769" w:rsidP="00B07769">
      <w:pPr>
        <w:pStyle w:val="20"/>
        <w:shd w:val="clear" w:color="auto" w:fill="auto"/>
        <w:spacing w:line="240" w:lineRule="auto"/>
        <w:ind w:left="-567" w:right="142" w:firstLine="567"/>
        <w:jc w:val="both"/>
        <w:rPr>
          <w:bCs/>
        </w:rPr>
      </w:pPr>
      <w:r>
        <w:rPr>
          <w:bCs/>
        </w:rPr>
        <w:t>«Основное мероприятие А2</w:t>
      </w:r>
      <w:r w:rsidR="002A71FE">
        <w:rPr>
          <w:bCs/>
        </w:rPr>
        <w:t>.</w:t>
      </w:r>
      <w:r>
        <w:rPr>
          <w:bCs/>
        </w:rPr>
        <w:t xml:space="preserve"> </w:t>
      </w:r>
      <w:r w:rsidR="00A72FAC">
        <w:t>«</w:t>
      </w:r>
      <w:r w:rsidR="00D118AB">
        <w:t>Муниципальный проект</w:t>
      </w:r>
      <w:r w:rsidR="00A72FAC" w:rsidRPr="00A72FAC">
        <w:t xml:space="preserve"> «Творческие люди».</w:t>
      </w:r>
    </w:p>
    <w:p w:rsidR="00A72FAC" w:rsidRPr="00A72FAC" w:rsidRDefault="00A72FAC" w:rsidP="00A72F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2FAC">
        <w:rPr>
          <w:rFonts w:ascii="Times New Roman" w:hAnsi="Times New Roman"/>
          <w:sz w:val="28"/>
          <w:szCs w:val="28"/>
        </w:rPr>
        <w:lastRenderedPageBreak/>
        <w:t>В рамках данного основного мероприятия буд</w:t>
      </w:r>
      <w:r w:rsidR="00921B23">
        <w:rPr>
          <w:rFonts w:ascii="Times New Roman" w:hAnsi="Times New Roman"/>
          <w:sz w:val="28"/>
          <w:szCs w:val="28"/>
        </w:rPr>
        <w:t>у</w:t>
      </w:r>
      <w:r w:rsidRPr="00A72FAC">
        <w:rPr>
          <w:rFonts w:ascii="Times New Roman" w:hAnsi="Times New Roman"/>
          <w:sz w:val="28"/>
          <w:szCs w:val="28"/>
        </w:rPr>
        <w:t>т осуществляться</w:t>
      </w:r>
      <w:r w:rsidR="00342558">
        <w:rPr>
          <w:rFonts w:ascii="Times New Roman" w:hAnsi="Times New Roman"/>
          <w:sz w:val="28"/>
          <w:szCs w:val="28"/>
        </w:rPr>
        <w:t xml:space="preserve"> расходы на</w:t>
      </w:r>
      <w:r w:rsidRPr="00A72FAC">
        <w:rPr>
          <w:rFonts w:ascii="Times New Roman" w:hAnsi="Times New Roman"/>
          <w:sz w:val="28"/>
          <w:szCs w:val="28"/>
        </w:rPr>
        <w:t xml:space="preserve"> государственн</w:t>
      </w:r>
      <w:r w:rsidR="00342558">
        <w:rPr>
          <w:rFonts w:ascii="Times New Roman" w:hAnsi="Times New Roman"/>
          <w:sz w:val="28"/>
          <w:szCs w:val="28"/>
        </w:rPr>
        <w:t>ую</w:t>
      </w:r>
      <w:r w:rsidRPr="00A72FAC">
        <w:rPr>
          <w:rFonts w:ascii="Times New Roman" w:hAnsi="Times New Roman"/>
          <w:sz w:val="28"/>
          <w:szCs w:val="28"/>
        </w:rPr>
        <w:t xml:space="preserve"> поддержк</w:t>
      </w:r>
      <w:r w:rsidR="00342558">
        <w:rPr>
          <w:rFonts w:ascii="Times New Roman" w:hAnsi="Times New Roman"/>
          <w:sz w:val="28"/>
          <w:szCs w:val="28"/>
        </w:rPr>
        <w:t>у</w:t>
      </w:r>
      <w:r w:rsidRPr="00A72FAC">
        <w:rPr>
          <w:rFonts w:ascii="Times New Roman" w:hAnsi="Times New Roman"/>
          <w:sz w:val="28"/>
          <w:szCs w:val="28"/>
        </w:rPr>
        <w:t xml:space="preserve"> лучших работников муниципальных учреждений, расположенных н</w:t>
      </w:r>
      <w:r w:rsidR="00B07769">
        <w:rPr>
          <w:rFonts w:ascii="Times New Roman" w:hAnsi="Times New Roman"/>
          <w:sz w:val="28"/>
          <w:szCs w:val="28"/>
        </w:rPr>
        <w:t>а территории сельских поселений Курского района</w:t>
      </w:r>
      <w:r w:rsidR="002A71FE">
        <w:rPr>
          <w:rFonts w:ascii="Times New Roman" w:hAnsi="Times New Roman"/>
          <w:sz w:val="28"/>
          <w:szCs w:val="28"/>
        </w:rPr>
        <w:t>.</w:t>
      </w:r>
      <w:r w:rsidR="00B07769">
        <w:rPr>
          <w:rFonts w:ascii="Times New Roman" w:hAnsi="Times New Roman"/>
          <w:sz w:val="28"/>
          <w:szCs w:val="28"/>
        </w:rPr>
        <w:t>»</w:t>
      </w:r>
      <w:r w:rsidR="00342558">
        <w:rPr>
          <w:rFonts w:ascii="Times New Roman" w:hAnsi="Times New Roman"/>
          <w:sz w:val="28"/>
          <w:szCs w:val="28"/>
        </w:rPr>
        <w:t>;</w:t>
      </w:r>
    </w:p>
    <w:p w:rsidR="00342558" w:rsidRDefault="003C01F2" w:rsidP="00342558">
      <w:pPr>
        <w:pStyle w:val="20"/>
        <w:shd w:val="clear" w:color="auto" w:fill="auto"/>
        <w:spacing w:line="240" w:lineRule="auto"/>
        <w:ind w:left="-567" w:right="142" w:firstLine="567"/>
        <w:jc w:val="both"/>
        <w:rPr>
          <w:bCs/>
        </w:rPr>
      </w:pPr>
      <w:r>
        <w:t xml:space="preserve"> </w:t>
      </w:r>
      <w:r w:rsidR="00342558">
        <w:t xml:space="preserve">подпункт «б» </w:t>
      </w:r>
      <w:r w:rsidR="00342558">
        <w:rPr>
          <w:bCs/>
        </w:rPr>
        <w:t>дополнить текстом</w:t>
      </w:r>
      <w:r>
        <w:rPr>
          <w:bCs/>
        </w:rPr>
        <w:t xml:space="preserve"> следующего содержания</w:t>
      </w:r>
      <w:r w:rsidR="00342558">
        <w:rPr>
          <w:bCs/>
        </w:rPr>
        <w:t>:</w:t>
      </w:r>
    </w:p>
    <w:p w:rsidR="00342558" w:rsidRPr="003C01F2" w:rsidRDefault="003C01F2" w:rsidP="003C01F2">
      <w:pPr>
        <w:pStyle w:val="20"/>
        <w:shd w:val="clear" w:color="auto" w:fill="auto"/>
        <w:spacing w:line="240" w:lineRule="auto"/>
        <w:ind w:left="-567" w:right="142" w:firstLine="567"/>
        <w:jc w:val="both"/>
        <w:rPr>
          <w:bCs/>
        </w:rPr>
      </w:pPr>
      <w:r>
        <w:rPr>
          <w:bCs/>
        </w:rPr>
        <w:t>«Основное мероприятие А2</w:t>
      </w:r>
      <w:r w:rsidR="002A71FE">
        <w:rPr>
          <w:bCs/>
        </w:rPr>
        <w:t>.</w:t>
      </w:r>
      <w:r>
        <w:rPr>
          <w:bCs/>
        </w:rPr>
        <w:t xml:space="preserve"> </w:t>
      </w:r>
      <w:r w:rsidR="00342558">
        <w:t>«</w:t>
      </w:r>
      <w:r w:rsidR="00D118AB">
        <w:t>Муниципальный проект</w:t>
      </w:r>
      <w:r w:rsidR="00342558" w:rsidRPr="00A72FAC">
        <w:t>. «Творческие люди».</w:t>
      </w:r>
    </w:p>
    <w:p w:rsidR="00342558" w:rsidRDefault="00342558" w:rsidP="0034255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2FAC">
        <w:rPr>
          <w:rFonts w:ascii="Times New Roman" w:hAnsi="Times New Roman"/>
          <w:sz w:val="28"/>
          <w:szCs w:val="28"/>
        </w:rPr>
        <w:t>В рамках данного основного мероприятия буд</w:t>
      </w:r>
      <w:r w:rsidR="00921B23">
        <w:rPr>
          <w:rFonts w:ascii="Times New Roman" w:hAnsi="Times New Roman"/>
          <w:sz w:val="28"/>
          <w:szCs w:val="28"/>
        </w:rPr>
        <w:t>у</w:t>
      </w:r>
      <w:r w:rsidRPr="00A72FAC">
        <w:rPr>
          <w:rFonts w:ascii="Times New Roman" w:hAnsi="Times New Roman"/>
          <w:sz w:val="28"/>
          <w:szCs w:val="28"/>
        </w:rPr>
        <w:t>т осуществляться</w:t>
      </w:r>
      <w:r>
        <w:rPr>
          <w:rFonts w:ascii="Times New Roman" w:hAnsi="Times New Roman"/>
          <w:sz w:val="28"/>
          <w:szCs w:val="28"/>
        </w:rPr>
        <w:t xml:space="preserve"> расходы на</w:t>
      </w:r>
      <w:r w:rsidRPr="00A72FAC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ую</w:t>
      </w:r>
      <w:r w:rsidRPr="00A72FAC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у</w:t>
      </w:r>
      <w:r w:rsidRPr="00A72FAC">
        <w:rPr>
          <w:rFonts w:ascii="Times New Roman" w:hAnsi="Times New Roman"/>
          <w:sz w:val="28"/>
          <w:szCs w:val="28"/>
        </w:rPr>
        <w:t xml:space="preserve"> </w:t>
      </w:r>
      <w:r w:rsidR="00921B23">
        <w:rPr>
          <w:rFonts w:ascii="Times New Roman" w:hAnsi="Times New Roman"/>
          <w:sz w:val="28"/>
          <w:szCs w:val="28"/>
        </w:rPr>
        <w:t xml:space="preserve">лучших </w:t>
      </w:r>
      <w:r w:rsidRPr="00A72FAC">
        <w:rPr>
          <w:rFonts w:ascii="Times New Roman" w:hAnsi="Times New Roman"/>
          <w:sz w:val="28"/>
          <w:szCs w:val="28"/>
        </w:rPr>
        <w:t>муниципальных учреждений, расположенных на территории сельских поселений</w:t>
      </w:r>
      <w:r w:rsidR="003C01F2">
        <w:rPr>
          <w:rFonts w:ascii="Times New Roman" w:hAnsi="Times New Roman"/>
          <w:sz w:val="28"/>
          <w:szCs w:val="28"/>
        </w:rPr>
        <w:t xml:space="preserve"> Курского района и</w:t>
      </w:r>
      <w:r>
        <w:rPr>
          <w:rFonts w:ascii="Times New Roman" w:hAnsi="Times New Roman"/>
          <w:sz w:val="28"/>
          <w:szCs w:val="28"/>
        </w:rPr>
        <w:t xml:space="preserve"> лучших работников муниципальных учреждений, </w:t>
      </w:r>
      <w:r w:rsidRPr="00A72FAC">
        <w:rPr>
          <w:rFonts w:ascii="Times New Roman" w:hAnsi="Times New Roman"/>
          <w:sz w:val="28"/>
          <w:szCs w:val="28"/>
        </w:rPr>
        <w:t>расположенных на территории сельских поселений</w:t>
      </w:r>
      <w:r w:rsidR="003C01F2">
        <w:rPr>
          <w:rFonts w:ascii="Times New Roman" w:hAnsi="Times New Roman"/>
          <w:sz w:val="28"/>
          <w:szCs w:val="28"/>
        </w:rPr>
        <w:t xml:space="preserve"> Курского района</w:t>
      </w:r>
      <w:r w:rsidR="000A1B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3C01F2" w:rsidRDefault="003C01F2" w:rsidP="0034255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4255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Подпрограмме 1 «Искусство»:</w:t>
      </w:r>
    </w:p>
    <w:p w:rsidR="00342558" w:rsidRDefault="003C01F2" w:rsidP="0034255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раздел</w:t>
      </w:r>
      <w:r w:rsidR="00491E12">
        <w:rPr>
          <w:rFonts w:ascii="Times New Roman" w:hAnsi="Times New Roman"/>
          <w:sz w:val="28"/>
          <w:szCs w:val="28"/>
        </w:rPr>
        <w:t xml:space="preserve"> 3 «</w:t>
      </w:r>
      <w:r w:rsidR="00491E12" w:rsidRPr="00491E12">
        <w:rPr>
          <w:rFonts w:ascii="Times New Roman" w:hAnsi="Times New Roman"/>
          <w:bCs/>
          <w:sz w:val="28"/>
          <w:szCs w:val="28"/>
        </w:rPr>
        <w:t>Характеристика основных мероприятий Подпрограммы</w:t>
      </w:r>
      <w:r w:rsidR="00491E12" w:rsidRPr="002A01B1">
        <w:rPr>
          <w:b/>
          <w:bCs/>
        </w:rPr>
        <w:t xml:space="preserve"> </w:t>
      </w:r>
      <w:r w:rsidR="00491E12" w:rsidRPr="00491E12">
        <w:rPr>
          <w:rFonts w:ascii="Times New Roman" w:hAnsi="Times New Roman"/>
          <w:bCs/>
          <w:sz w:val="28"/>
          <w:szCs w:val="28"/>
        </w:rPr>
        <w:t>1</w:t>
      </w:r>
      <w:r w:rsidR="00491E1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после абзаца второго </w:t>
      </w:r>
      <w:r w:rsidR="00491E12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текстом следующего содержания</w:t>
      </w:r>
      <w:r w:rsidR="00491E12">
        <w:rPr>
          <w:rFonts w:ascii="Times New Roman" w:hAnsi="Times New Roman"/>
          <w:sz w:val="28"/>
          <w:szCs w:val="28"/>
        </w:rPr>
        <w:t>:</w:t>
      </w:r>
    </w:p>
    <w:p w:rsidR="00491E12" w:rsidRPr="00A72FAC" w:rsidRDefault="002A71FE" w:rsidP="00491E12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3C01F2" w:rsidRPr="003C01F2">
        <w:rPr>
          <w:rFonts w:ascii="Times New Roman" w:hAnsi="Times New Roman"/>
          <w:bCs/>
          <w:sz w:val="28"/>
          <w:szCs w:val="28"/>
        </w:rPr>
        <w:t>«Основное мероприятие А2</w:t>
      </w:r>
      <w:r w:rsidR="00A53B36">
        <w:rPr>
          <w:rFonts w:ascii="Times New Roman" w:hAnsi="Times New Roman"/>
          <w:bCs/>
          <w:sz w:val="28"/>
          <w:szCs w:val="28"/>
        </w:rPr>
        <w:t>.</w:t>
      </w:r>
      <w:r w:rsidR="003C01F2">
        <w:rPr>
          <w:rFonts w:ascii="Times New Roman" w:hAnsi="Times New Roman"/>
          <w:sz w:val="28"/>
          <w:szCs w:val="28"/>
        </w:rPr>
        <w:t xml:space="preserve"> </w:t>
      </w:r>
      <w:r w:rsidR="00491E12">
        <w:rPr>
          <w:rFonts w:ascii="Times New Roman" w:hAnsi="Times New Roman"/>
          <w:sz w:val="28"/>
          <w:szCs w:val="28"/>
        </w:rPr>
        <w:t>«</w:t>
      </w:r>
      <w:r w:rsidR="00D118AB">
        <w:rPr>
          <w:rFonts w:ascii="Times New Roman" w:hAnsi="Times New Roman"/>
          <w:sz w:val="28"/>
          <w:szCs w:val="28"/>
        </w:rPr>
        <w:t>Муниципальный проект</w:t>
      </w:r>
      <w:r w:rsidR="00D118AB" w:rsidRPr="00A72FAC">
        <w:rPr>
          <w:rFonts w:ascii="Times New Roman" w:hAnsi="Times New Roman"/>
          <w:sz w:val="28"/>
          <w:szCs w:val="28"/>
        </w:rPr>
        <w:t xml:space="preserve"> </w:t>
      </w:r>
      <w:r w:rsidR="00491E12" w:rsidRPr="00A72FAC">
        <w:rPr>
          <w:rFonts w:ascii="Times New Roman" w:hAnsi="Times New Roman"/>
          <w:sz w:val="28"/>
          <w:szCs w:val="28"/>
        </w:rPr>
        <w:t>«Творческие люди».</w:t>
      </w:r>
    </w:p>
    <w:p w:rsidR="00491E12" w:rsidRDefault="00491E12" w:rsidP="00491E1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2FAC">
        <w:rPr>
          <w:rFonts w:ascii="Times New Roman" w:hAnsi="Times New Roman"/>
          <w:sz w:val="28"/>
          <w:szCs w:val="28"/>
        </w:rPr>
        <w:t>В рамках данного основного мероприятия буд</w:t>
      </w:r>
      <w:r w:rsidR="00921B23">
        <w:rPr>
          <w:rFonts w:ascii="Times New Roman" w:hAnsi="Times New Roman"/>
          <w:sz w:val="28"/>
          <w:szCs w:val="28"/>
        </w:rPr>
        <w:t>у</w:t>
      </w:r>
      <w:r w:rsidRPr="00A72FAC">
        <w:rPr>
          <w:rFonts w:ascii="Times New Roman" w:hAnsi="Times New Roman"/>
          <w:sz w:val="28"/>
          <w:szCs w:val="28"/>
        </w:rPr>
        <w:t>т осуществляться</w:t>
      </w:r>
      <w:r>
        <w:rPr>
          <w:rFonts w:ascii="Times New Roman" w:hAnsi="Times New Roman"/>
          <w:sz w:val="28"/>
          <w:szCs w:val="28"/>
        </w:rPr>
        <w:t xml:space="preserve"> расходы на</w:t>
      </w:r>
      <w:r w:rsidRPr="00A72FAC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ую</w:t>
      </w:r>
      <w:r w:rsidRPr="00A72FAC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у</w:t>
      </w:r>
      <w:r w:rsidRPr="00A72FAC">
        <w:rPr>
          <w:rFonts w:ascii="Times New Roman" w:hAnsi="Times New Roman"/>
          <w:sz w:val="28"/>
          <w:szCs w:val="28"/>
        </w:rPr>
        <w:t xml:space="preserve"> лучших работников муниципальных учреждений, расположенных н</w:t>
      </w:r>
      <w:r w:rsidR="003C01F2">
        <w:rPr>
          <w:rFonts w:ascii="Times New Roman" w:hAnsi="Times New Roman"/>
          <w:sz w:val="28"/>
          <w:szCs w:val="28"/>
        </w:rPr>
        <w:t xml:space="preserve">а территории сельских поселений </w:t>
      </w:r>
      <w:r w:rsidR="006F3EDF">
        <w:rPr>
          <w:rFonts w:ascii="Times New Roman" w:hAnsi="Times New Roman"/>
          <w:sz w:val="28"/>
          <w:szCs w:val="28"/>
        </w:rPr>
        <w:t>Курского района</w:t>
      </w:r>
      <w:r w:rsidR="002A71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6F3EDF" w:rsidRDefault="003C01F2" w:rsidP="006F3ED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91E12">
        <w:rPr>
          <w:rFonts w:ascii="Times New Roman" w:hAnsi="Times New Roman"/>
          <w:sz w:val="28"/>
          <w:szCs w:val="28"/>
        </w:rPr>
        <w:t xml:space="preserve">) </w:t>
      </w:r>
      <w:r w:rsidR="006F3EDF">
        <w:rPr>
          <w:rFonts w:ascii="Times New Roman" w:hAnsi="Times New Roman"/>
          <w:sz w:val="28"/>
          <w:szCs w:val="28"/>
        </w:rPr>
        <w:t>в Подпрограмме 2 «Наследие»:</w:t>
      </w:r>
    </w:p>
    <w:p w:rsidR="00491E12" w:rsidRDefault="006F3EDF" w:rsidP="00491E1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491E12">
        <w:rPr>
          <w:rFonts w:ascii="Times New Roman" w:hAnsi="Times New Roman"/>
          <w:sz w:val="28"/>
          <w:szCs w:val="28"/>
        </w:rPr>
        <w:t xml:space="preserve"> 3 «</w:t>
      </w:r>
      <w:r w:rsidR="00491E12" w:rsidRPr="00491E12">
        <w:rPr>
          <w:rFonts w:ascii="Times New Roman" w:hAnsi="Times New Roman"/>
          <w:bCs/>
          <w:sz w:val="28"/>
          <w:szCs w:val="28"/>
        </w:rPr>
        <w:t>Характеристика основных мероприятий Подпрограммы</w:t>
      </w:r>
      <w:r w:rsidR="00491E12" w:rsidRPr="002A01B1">
        <w:rPr>
          <w:b/>
          <w:bCs/>
        </w:rPr>
        <w:t xml:space="preserve"> </w:t>
      </w:r>
      <w:r w:rsidR="00491E12">
        <w:rPr>
          <w:rFonts w:ascii="Times New Roman" w:hAnsi="Times New Roman"/>
          <w:bCs/>
          <w:sz w:val="28"/>
          <w:szCs w:val="28"/>
        </w:rPr>
        <w:t>2</w:t>
      </w:r>
      <w:r w:rsidR="00491E1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после абзаца третьего </w:t>
      </w:r>
      <w:r w:rsidR="00491E12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текстом следующего содержания</w:t>
      </w:r>
      <w:r w:rsidR="00491E12">
        <w:rPr>
          <w:rFonts w:ascii="Times New Roman" w:hAnsi="Times New Roman"/>
          <w:sz w:val="28"/>
          <w:szCs w:val="28"/>
        </w:rPr>
        <w:t>:</w:t>
      </w:r>
    </w:p>
    <w:p w:rsidR="00491E12" w:rsidRPr="00A72FAC" w:rsidRDefault="002A71FE" w:rsidP="00491E12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C01F2" w:rsidRPr="006F3EDF">
        <w:rPr>
          <w:rFonts w:ascii="Times New Roman" w:hAnsi="Times New Roman"/>
          <w:bCs/>
          <w:sz w:val="28"/>
          <w:szCs w:val="28"/>
        </w:rPr>
        <w:t>«Основное мероприятие А2</w:t>
      </w:r>
      <w:r w:rsidR="00A53B36">
        <w:rPr>
          <w:rFonts w:ascii="Times New Roman" w:hAnsi="Times New Roman"/>
          <w:sz w:val="28"/>
          <w:szCs w:val="28"/>
        </w:rPr>
        <w:t>.</w:t>
      </w:r>
      <w:r w:rsidR="000A1B1E">
        <w:rPr>
          <w:rFonts w:ascii="Times New Roman" w:hAnsi="Times New Roman"/>
          <w:sz w:val="28"/>
          <w:szCs w:val="28"/>
        </w:rPr>
        <w:t xml:space="preserve"> </w:t>
      </w:r>
      <w:r w:rsidR="00491E12">
        <w:rPr>
          <w:rFonts w:ascii="Times New Roman" w:hAnsi="Times New Roman"/>
          <w:sz w:val="28"/>
          <w:szCs w:val="28"/>
        </w:rPr>
        <w:t>«</w:t>
      </w:r>
      <w:r w:rsidR="00D118AB">
        <w:rPr>
          <w:rFonts w:ascii="Times New Roman" w:hAnsi="Times New Roman"/>
          <w:sz w:val="28"/>
          <w:szCs w:val="28"/>
        </w:rPr>
        <w:t>Муниципальный проект</w:t>
      </w:r>
      <w:r w:rsidR="00D118AB" w:rsidRPr="00A72FAC">
        <w:rPr>
          <w:rFonts w:ascii="Times New Roman" w:hAnsi="Times New Roman"/>
          <w:sz w:val="28"/>
          <w:szCs w:val="28"/>
        </w:rPr>
        <w:t xml:space="preserve"> </w:t>
      </w:r>
      <w:r w:rsidR="00491E12" w:rsidRPr="00A72FAC">
        <w:rPr>
          <w:rFonts w:ascii="Times New Roman" w:hAnsi="Times New Roman"/>
          <w:sz w:val="28"/>
          <w:szCs w:val="28"/>
        </w:rPr>
        <w:t>«Творческие люди».</w:t>
      </w:r>
    </w:p>
    <w:p w:rsidR="00921B23" w:rsidRDefault="00491E12" w:rsidP="002A71F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2FAC">
        <w:rPr>
          <w:rFonts w:ascii="Times New Roman" w:hAnsi="Times New Roman"/>
          <w:sz w:val="28"/>
          <w:szCs w:val="28"/>
        </w:rPr>
        <w:t>В рамках данного основного мероприятия буд</w:t>
      </w:r>
      <w:r w:rsidR="00921B23">
        <w:rPr>
          <w:rFonts w:ascii="Times New Roman" w:hAnsi="Times New Roman"/>
          <w:sz w:val="28"/>
          <w:szCs w:val="28"/>
        </w:rPr>
        <w:t>у</w:t>
      </w:r>
      <w:r w:rsidRPr="00A72FAC">
        <w:rPr>
          <w:rFonts w:ascii="Times New Roman" w:hAnsi="Times New Roman"/>
          <w:sz w:val="28"/>
          <w:szCs w:val="28"/>
        </w:rPr>
        <w:t>т осуществляться</w:t>
      </w:r>
      <w:r>
        <w:rPr>
          <w:rFonts w:ascii="Times New Roman" w:hAnsi="Times New Roman"/>
          <w:sz w:val="28"/>
          <w:szCs w:val="28"/>
        </w:rPr>
        <w:t xml:space="preserve"> расходы на</w:t>
      </w:r>
      <w:r w:rsidRPr="00A72FAC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ую</w:t>
      </w:r>
      <w:r w:rsidRPr="00A72FAC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у</w:t>
      </w:r>
      <w:r w:rsidRPr="00A72FAC">
        <w:rPr>
          <w:rFonts w:ascii="Times New Roman" w:hAnsi="Times New Roman"/>
          <w:sz w:val="28"/>
          <w:szCs w:val="28"/>
        </w:rPr>
        <w:t xml:space="preserve"> </w:t>
      </w:r>
      <w:r w:rsidR="00921B23">
        <w:rPr>
          <w:rFonts w:ascii="Times New Roman" w:hAnsi="Times New Roman"/>
          <w:sz w:val="28"/>
          <w:szCs w:val="28"/>
        </w:rPr>
        <w:t>лучших муниципальных учреждений,</w:t>
      </w:r>
      <w:r w:rsidR="00921B23" w:rsidRPr="00921B23">
        <w:rPr>
          <w:rFonts w:ascii="Times New Roman" w:hAnsi="Times New Roman"/>
          <w:sz w:val="28"/>
          <w:szCs w:val="28"/>
        </w:rPr>
        <w:t xml:space="preserve"> </w:t>
      </w:r>
      <w:r w:rsidR="00921B23" w:rsidRPr="00A72FAC">
        <w:rPr>
          <w:rFonts w:ascii="Times New Roman" w:hAnsi="Times New Roman"/>
          <w:sz w:val="28"/>
          <w:szCs w:val="28"/>
        </w:rPr>
        <w:t>расположенных на территории сельских поселений</w:t>
      </w:r>
      <w:r w:rsidR="006F3EDF">
        <w:rPr>
          <w:rFonts w:ascii="Times New Roman" w:hAnsi="Times New Roman"/>
          <w:sz w:val="28"/>
          <w:szCs w:val="28"/>
        </w:rPr>
        <w:t xml:space="preserve"> Курского района</w:t>
      </w:r>
      <w:r w:rsidR="00921B23">
        <w:rPr>
          <w:rFonts w:ascii="Times New Roman" w:hAnsi="Times New Roman"/>
          <w:sz w:val="28"/>
          <w:szCs w:val="28"/>
        </w:rPr>
        <w:t xml:space="preserve"> и </w:t>
      </w:r>
      <w:r w:rsidRPr="00A72FAC">
        <w:rPr>
          <w:rFonts w:ascii="Times New Roman" w:hAnsi="Times New Roman"/>
          <w:sz w:val="28"/>
          <w:szCs w:val="28"/>
        </w:rPr>
        <w:t>лучших работников муниципальных учреждений, расположенных на территории сельских поселений</w:t>
      </w:r>
      <w:r w:rsidR="003C01F2">
        <w:rPr>
          <w:rFonts w:ascii="Times New Roman" w:hAnsi="Times New Roman"/>
          <w:sz w:val="28"/>
          <w:szCs w:val="28"/>
        </w:rPr>
        <w:t xml:space="preserve"> Курского района</w:t>
      </w:r>
      <w:r w:rsidR="002A71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F3EDF">
        <w:rPr>
          <w:rFonts w:ascii="Times New Roman" w:hAnsi="Times New Roman"/>
          <w:sz w:val="28"/>
          <w:szCs w:val="28"/>
        </w:rPr>
        <w:t>.</w:t>
      </w:r>
    </w:p>
    <w:p w:rsidR="00921B23" w:rsidRDefault="00921B23" w:rsidP="00921B2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858010" distB="1821180" distL="152400" distR="63500" simplePos="0" relativeHeight="251661312" behindDoc="1" locked="0" layoutInCell="1" allowOverlap="1" wp14:anchorId="51981E05" wp14:editId="53C49229">
                <wp:simplePos x="0" y="0"/>
                <wp:positionH relativeFrom="margin">
                  <wp:posOffset>6571615</wp:posOffset>
                </wp:positionH>
                <wp:positionV relativeFrom="paragraph">
                  <wp:posOffset>321945</wp:posOffset>
                </wp:positionV>
                <wp:extent cx="194945" cy="165100"/>
                <wp:effectExtent l="2540" t="0" r="254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B23" w:rsidRDefault="00921B23" w:rsidP="00921B23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1E05" id="Надпись 1" o:spid="_x0000_s1027" type="#_x0000_t202" style="position:absolute;left:0;text-align:left;margin-left:517.45pt;margin-top:25.35pt;width:15.35pt;height:13pt;z-index:-251655168;visibility:visible;mso-wrap-style:square;mso-width-percent:0;mso-height-percent:0;mso-wrap-distance-left:12pt;mso-wrap-distance-top:146.3pt;mso-wrap-distance-right:5pt;mso-wrap-distance-bottom:14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" filled="f" stroked="f">
                <v:textbox style="mso-fit-shape-to-text:t" inset="0,0,0,0">
                  <w:txbxContent>
                    <w:p w:rsidR="00921B23" w:rsidRDefault="00921B23" w:rsidP="00921B23">
                      <w:pPr>
                        <w:pStyle w:val="5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0C277E">
        <w:rPr>
          <w:rFonts w:ascii="Times New Roman" w:hAnsi="Times New Roman"/>
          <w:sz w:val="28"/>
          <w:szCs w:val="28"/>
        </w:rPr>
        <w:t>2. Постановление вступает в силу с</w:t>
      </w:r>
      <w:r w:rsidR="00D118AB">
        <w:rPr>
          <w:rFonts w:ascii="Times New Roman" w:hAnsi="Times New Roman"/>
          <w:sz w:val="28"/>
          <w:szCs w:val="28"/>
        </w:rPr>
        <w:t>о дня</w:t>
      </w:r>
      <w:r>
        <w:rPr>
          <w:rFonts w:ascii="Times New Roman" w:hAnsi="Times New Roman"/>
          <w:sz w:val="28"/>
          <w:szCs w:val="28"/>
        </w:rPr>
        <w:t xml:space="preserve"> его подписания</w:t>
      </w:r>
      <w:r w:rsidRPr="000C277E">
        <w:rPr>
          <w:rFonts w:ascii="Times New Roman" w:hAnsi="Times New Roman"/>
          <w:sz w:val="28"/>
          <w:szCs w:val="28"/>
        </w:rPr>
        <w:t>.</w:t>
      </w:r>
    </w:p>
    <w:p w:rsidR="00921B23" w:rsidRDefault="00921B23" w:rsidP="00921B23">
      <w:pPr>
        <w:autoSpaceDE w:val="0"/>
        <w:autoSpaceDN w:val="0"/>
        <w:adjustRightInd w:val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21B23" w:rsidRDefault="00921B23" w:rsidP="00921B23">
      <w:pPr>
        <w:autoSpaceDE w:val="0"/>
        <w:autoSpaceDN w:val="0"/>
        <w:adjustRightInd w:val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21B23" w:rsidRDefault="00921B23" w:rsidP="00921B23">
      <w:pPr>
        <w:autoSpaceDE w:val="0"/>
        <w:autoSpaceDN w:val="0"/>
        <w:adjustRightInd w:val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21B23" w:rsidRDefault="00921B23" w:rsidP="00921B23">
      <w:pPr>
        <w:autoSpaceDE w:val="0"/>
        <w:autoSpaceDN w:val="0"/>
        <w:adjustRightInd w:val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Курского района</w:t>
      </w:r>
    </w:p>
    <w:p w:rsidR="00921B23" w:rsidRPr="00921B23" w:rsidRDefault="00921B23" w:rsidP="00921B23">
      <w:pPr>
        <w:autoSpaceDE w:val="0"/>
        <w:autoSpaceDN w:val="0"/>
        <w:adjustRightInd w:val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            А.В. Телегин</w:t>
      </w:r>
    </w:p>
    <w:p w:rsidR="00921B23" w:rsidRDefault="00921B23" w:rsidP="00491E1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91E12" w:rsidRPr="00A72FAC" w:rsidRDefault="00491E12" w:rsidP="00491E1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91E12" w:rsidRPr="00A72FAC" w:rsidRDefault="00491E12" w:rsidP="0034255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72FAC" w:rsidRPr="00A72FAC" w:rsidRDefault="00A72FAC" w:rsidP="00342558">
      <w:pPr>
        <w:pStyle w:val="20"/>
        <w:shd w:val="clear" w:color="auto" w:fill="auto"/>
        <w:spacing w:line="240" w:lineRule="auto"/>
        <w:ind w:left="-567" w:right="142" w:firstLine="567"/>
        <w:jc w:val="both"/>
        <w:rPr>
          <w:color w:val="000000" w:themeColor="text1"/>
        </w:rPr>
      </w:pPr>
    </w:p>
    <w:sectPr w:rsidR="00A72FAC" w:rsidRPr="00A7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97"/>
    <w:rsid w:val="000A1B1E"/>
    <w:rsid w:val="001178E3"/>
    <w:rsid w:val="00273597"/>
    <w:rsid w:val="002A71FE"/>
    <w:rsid w:val="002F772E"/>
    <w:rsid w:val="00342558"/>
    <w:rsid w:val="003C01F2"/>
    <w:rsid w:val="003D7682"/>
    <w:rsid w:val="00491E12"/>
    <w:rsid w:val="006F3EDF"/>
    <w:rsid w:val="008249E4"/>
    <w:rsid w:val="00921B23"/>
    <w:rsid w:val="00A534C6"/>
    <w:rsid w:val="00A53B36"/>
    <w:rsid w:val="00A72FAC"/>
    <w:rsid w:val="00B07769"/>
    <w:rsid w:val="00D118AB"/>
    <w:rsid w:val="00E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3CE8"/>
  <w15:chartTrackingRefBased/>
  <w15:docId w15:val="{EB527ADA-25BB-49F8-B0F5-E23F0230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72FA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2FAC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Exact">
    <w:name w:val="Основной текст (4) Exact"/>
    <w:link w:val="4"/>
    <w:locked/>
    <w:rsid w:val="00A72FAC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A72FAC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  <w:lang w:eastAsia="en-US"/>
    </w:rPr>
  </w:style>
  <w:style w:type="character" w:customStyle="1" w:styleId="216pt">
    <w:name w:val="Основной текст (2) + 16 pt"/>
    <w:aliases w:val="Полужирный,Курсив"/>
    <w:rsid w:val="00A72FA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21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link w:val="5"/>
    <w:rsid w:val="00921B23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921B2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2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1A59-3EB7-4559-8E50-CA6EBC90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2022-02-10T13:42:00Z</cp:lastPrinted>
  <dcterms:created xsi:type="dcterms:W3CDTF">2022-02-11T10:55:00Z</dcterms:created>
  <dcterms:modified xsi:type="dcterms:W3CDTF">2022-02-11T10:55:00Z</dcterms:modified>
</cp:coreProperties>
</file>