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67" w:rsidRPr="00CE2AA2" w:rsidRDefault="00EA38DB" w:rsidP="00CE2A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85786" w:rsidRPr="00A85786" w:rsidRDefault="00A85786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78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85786" w:rsidRDefault="00A85786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86" w:rsidRPr="00A85786" w:rsidRDefault="00A85786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F92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DD4F92">
        <w:rPr>
          <w:rFonts w:ascii="Times New Roman" w:hAnsi="Times New Roman"/>
          <w:b/>
          <w:bCs/>
        </w:rPr>
        <w:t xml:space="preserve">О внесении изменений в </w:t>
      </w:r>
      <w:r w:rsidR="00475D2F" w:rsidRPr="00DD4F92">
        <w:rPr>
          <w:rFonts w:ascii="Times New Roman" w:hAnsi="Times New Roman"/>
          <w:b/>
          <w:bCs/>
        </w:rPr>
        <w:t xml:space="preserve">муниципальную программу </w:t>
      </w:r>
      <w:r w:rsidR="00DD4F92" w:rsidRPr="00DD4F92">
        <w:rPr>
          <w:rFonts w:ascii="Times New Roman" w:hAnsi="Times New Roman"/>
          <w:b/>
        </w:rPr>
        <w:t>«</w:t>
      </w:r>
      <w:r w:rsidR="00DD4F92" w:rsidRPr="00DD4F92">
        <w:rPr>
          <w:rFonts w:ascii="Times New Roman" w:eastAsia="Times New Roman CYR" w:hAnsi="Times New Roman"/>
          <w:b/>
        </w:rPr>
        <w:t>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/>
          <w:b/>
          <w:bCs/>
        </w:rPr>
        <w:t>, утвержденную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постановление</w:t>
      </w:r>
      <w:r w:rsidR="00475D2F">
        <w:rPr>
          <w:rFonts w:ascii="Times New Roman" w:hAnsi="Times New Roman"/>
          <w:b/>
          <w:bCs/>
        </w:rPr>
        <w:t>м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Администрации Курского района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Курской области</w:t>
      </w:r>
    </w:p>
    <w:p w:rsidR="00727367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от </w:t>
      </w:r>
      <w:r w:rsidR="008A49FA">
        <w:rPr>
          <w:rFonts w:ascii="Times New Roman" w:hAnsi="Times New Roman"/>
          <w:b/>
          <w:bCs/>
        </w:rPr>
        <w:t>2</w:t>
      </w:r>
      <w:r w:rsidR="00DD4F9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.1</w:t>
      </w:r>
      <w:r w:rsidR="008A49FA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.201</w:t>
      </w:r>
      <w:r w:rsidR="008A49FA">
        <w:rPr>
          <w:rFonts w:ascii="Times New Roman" w:hAnsi="Times New Roman"/>
          <w:b/>
          <w:bCs/>
        </w:rPr>
        <w:t>9 № 33</w:t>
      </w:r>
      <w:r w:rsidR="00DD4F92">
        <w:rPr>
          <w:rFonts w:ascii="Times New Roman" w:hAnsi="Times New Roman"/>
          <w:b/>
          <w:bCs/>
        </w:rPr>
        <w:t>66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F92" w:rsidRPr="00AD1727" w:rsidRDefault="00DD4F92" w:rsidP="00DD4F92">
      <w:pPr>
        <w:pStyle w:val="1"/>
        <w:widowControl w:val="0"/>
        <w:ind w:firstLine="540"/>
        <w:jc w:val="both"/>
        <w:rPr>
          <w:rFonts w:ascii="Times New Roman" w:hAnsi="Times New Roman"/>
        </w:rPr>
      </w:pPr>
      <w:r w:rsidRPr="00AD1727">
        <w:rPr>
          <w:rFonts w:ascii="Times New Roman" w:hAnsi="Times New Roman"/>
        </w:rPr>
        <w:t>В соответствии со статьей 179 Бюджетного кодекса Российской Федерации, Уставом</w:t>
      </w:r>
      <w:r w:rsidR="0087570C">
        <w:rPr>
          <w:rFonts w:ascii="Times New Roman" w:hAnsi="Times New Roman"/>
        </w:rPr>
        <w:t xml:space="preserve"> муниципального района</w:t>
      </w:r>
      <w:r w:rsidR="002F030B">
        <w:rPr>
          <w:rFonts w:ascii="Times New Roman" w:hAnsi="Times New Roman"/>
        </w:rPr>
        <w:t xml:space="preserve"> </w:t>
      </w:r>
      <w:r w:rsidR="0087570C">
        <w:rPr>
          <w:rFonts w:ascii="Times New Roman" w:hAnsi="Times New Roman"/>
        </w:rPr>
        <w:t>«</w:t>
      </w:r>
      <w:r w:rsidRPr="00AD1727">
        <w:rPr>
          <w:rFonts w:ascii="Times New Roman" w:hAnsi="Times New Roman"/>
        </w:rPr>
        <w:t>Курск</w:t>
      </w:r>
      <w:r w:rsidR="00AD0349">
        <w:rPr>
          <w:rFonts w:ascii="Times New Roman" w:hAnsi="Times New Roman"/>
        </w:rPr>
        <w:t>ий район</w:t>
      </w:r>
      <w:r w:rsidR="0087570C">
        <w:rPr>
          <w:rFonts w:ascii="Times New Roman" w:hAnsi="Times New Roman"/>
        </w:rPr>
        <w:t>»</w:t>
      </w:r>
      <w:r w:rsidRPr="00AD1727">
        <w:rPr>
          <w:rFonts w:ascii="Times New Roman" w:hAnsi="Times New Roman"/>
        </w:rPr>
        <w:t xml:space="preserve"> Курской области, </w:t>
      </w:r>
      <w:r w:rsidR="002F030B" w:rsidRPr="009200EB">
        <w:rPr>
          <w:rFonts w:ascii="Times New Roman" w:hAnsi="Times New Roman"/>
        </w:rPr>
        <w:t xml:space="preserve">Решением Представительного Собрания Курского района Курской области от </w:t>
      </w:r>
      <w:r w:rsidR="002F030B">
        <w:rPr>
          <w:rFonts w:ascii="Times New Roman" w:hAnsi="Times New Roman"/>
        </w:rPr>
        <w:t>30 ноябр</w:t>
      </w:r>
      <w:r w:rsidR="002F030B" w:rsidRPr="009200EB">
        <w:rPr>
          <w:rFonts w:ascii="Times New Roman" w:hAnsi="Times New Roman"/>
        </w:rPr>
        <w:t>я 202</w:t>
      </w:r>
      <w:r w:rsidR="002F030B">
        <w:rPr>
          <w:rFonts w:ascii="Times New Roman" w:hAnsi="Times New Roman"/>
        </w:rPr>
        <w:t>1 года № 20</w:t>
      </w:r>
      <w:r w:rsidR="002F030B" w:rsidRPr="009200EB">
        <w:rPr>
          <w:rFonts w:ascii="Times New Roman" w:hAnsi="Times New Roman"/>
        </w:rPr>
        <w:t>-4-</w:t>
      </w:r>
      <w:r w:rsidR="002F030B">
        <w:rPr>
          <w:rFonts w:ascii="Times New Roman" w:hAnsi="Times New Roman"/>
        </w:rPr>
        <w:t>175</w:t>
      </w:r>
      <w:r w:rsidR="002F030B" w:rsidRPr="009200EB">
        <w:rPr>
          <w:rFonts w:ascii="Times New Roman" w:hAnsi="Times New Roman"/>
        </w:rPr>
        <w:t xml:space="preserve"> «О бюджете Курского района Курской области на 202</w:t>
      </w:r>
      <w:r w:rsidR="002F030B">
        <w:rPr>
          <w:rFonts w:ascii="Times New Roman" w:hAnsi="Times New Roman"/>
        </w:rPr>
        <w:t>2</w:t>
      </w:r>
      <w:r w:rsidR="002F030B" w:rsidRPr="009200EB">
        <w:rPr>
          <w:rFonts w:ascii="Times New Roman" w:hAnsi="Times New Roman"/>
        </w:rPr>
        <w:t xml:space="preserve"> год и на плановый период 202</w:t>
      </w:r>
      <w:r w:rsidR="002F030B">
        <w:rPr>
          <w:rFonts w:ascii="Times New Roman" w:hAnsi="Times New Roman"/>
        </w:rPr>
        <w:t>3</w:t>
      </w:r>
      <w:r w:rsidR="002F030B" w:rsidRPr="009200EB">
        <w:rPr>
          <w:rFonts w:ascii="Times New Roman" w:hAnsi="Times New Roman"/>
        </w:rPr>
        <w:t xml:space="preserve"> и 202</w:t>
      </w:r>
      <w:r w:rsidR="002F030B">
        <w:rPr>
          <w:rFonts w:ascii="Times New Roman" w:hAnsi="Times New Roman"/>
        </w:rPr>
        <w:t>4</w:t>
      </w:r>
      <w:r w:rsidR="002F030B" w:rsidRPr="009200EB">
        <w:rPr>
          <w:rFonts w:ascii="Times New Roman" w:hAnsi="Times New Roman"/>
        </w:rPr>
        <w:t xml:space="preserve"> годов»</w:t>
      </w:r>
      <w:r w:rsidR="002F030B">
        <w:rPr>
          <w:rFonts w:ascii="Times New Roman" w:hAnsi="Times New Roman"/>
        </w:rPr>
        <w:t xml:space="preserve">, </w:t>
      </w:r>
      <w:r w:rsidR="00005EE5">
        <w:rPr>
          <w:rFonts w:ascii="Times New Roman" w:hAnsi="Times New Roman"/>
        </w:rPr>
        <w:t xml:space="preserve"> </w:t>
      </w:r>
      <w:r w:rsidRPr="00AD1727">
        <w:rPr>
          <w:rFonts w:ascii="Times New Roman" w:hAnsi="Times New Roman"/>
        </w:rPr>
        <w:t xml:space="preserve"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Pr="00AD1727">
        <w:rPr>
          <w:rFonts w:ascii="Times New Roman" w:hAnsi="Times New Roman"/>
          <w:color w:val="000000"/>
          <w:spacing w:val="1"/>
        </w:rPr>
        <w:t xml:space="preserve">распоряжением Администрации Курского района Курской области от 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</w:t>
      </w:r>
      <w:r w:rsidRPr="00AD1727">
        <w:rPr>
          <w:rFonts w:ascii="Times New Roman" w:hAnsi="Times New Roman"/>
        </w:rPr>
        <w:t>Администрация Курского района Курской области ПОСТАНОВЛЯЕТ:</w:t>
      </w:r>
    </w:p>
    <w:p w:rsidR="008A49FA" w:rsidRDefault="00727367" w:rsidP="00EA38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2F0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772BD3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EA3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8A49FA" w:rsidRPr="008A49FA">
        <w:rPr>
          <w:rFonts w:ascii="Times New Roman" w:hAnsi="Times New Roman" w:cs="Times New Roman"/>
          <w:bCs/>
          <w:sz w:val="28"/>
          <w:szCs w:val="28"/>
        </w:rPr>
        <w:t>2</w:t>
      </w:r>
      <w:r w:rsidR="00F16166">
        <w:rPr>
          <w:rFonts w:ascii="Times New Roman" w:hAnsi="Times New Roman" w:cs="Times New Roman"/>
          <w:bCs/>
          <w:sz w:val="28"/>
          <w:szCs w:val="28"/>
        </w:rPr>
        <w:t>3</w:t>
      </w:r>
      <w:r w:rsidR="008A49FA" w:rsidRPr="008A49FA">
        <w:rPr>
          <w:rFonts w:ascii="Times New Roman" w:hAnsi="Times New Roman" w:cs="Times New Roman"/>
          <w:bCs/>
          <w:sz w:val="28"/>
          <w:szCs w:val="28"/>
        </w:rPr>
        <w:t>.12.2019 № 33</w:t>
      </w:r>
      <w:r w:rsidR="00DD4F92">
        <w:rPr>
          <w:rFonts w:ascii="Times New Roman" w:hAnsi="Times New Roman" w:cs="Times New Roman"/>
          <w:bCs/>
          <w:sz w:val="28"/>
          <w:szCs w:val="28"/>
        </w:rPr>
        <w:t>66</w:t>
      </w:r>
      <w:r w:rsidR="002F0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кого района Курской области от </w:t>
      </w:r>
      <w:r w:rsidR="00DD4F92">
        <w:rPr>
          <w:rFonts w:ascii="Times New Roman" w:hAnsi="Times New Roman" w:cs="Times New Roman"/>
          <w:bCs/>
          <w:sz w:val="28"/>
          <w:szCs w:val="28"/>
        </w:rPr>
        <w:t>1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8.05.2020№ </w:t>
      </w:r>
      <w:r w:rsidR="00DD4F92">
        <w:rPr>
          <w:rFonts w:ascii="Times New Roman" w:hAnsi="Times New Roman" w:cs="Times New Roman"/>
          <w:bCs/>
          <w:sz w:val="28"/>
          <w:szCs w:val="28"/>
        </w:rPr>
        <w:t>608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4F92">
        <w:rPr>
          <w:rFonts w:ascii="Times New Roman" w:hAnsi="Times New Roman" w:cs="Times New Roman"/>
          <w:bCs/>
          <w:sz w:val="28"/>
          <w:szCs w:val="28"/>
        </w:rPr>
        <w:t>03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.</w:t>
      </w:r>
      <w:r w:rsidR="00DD4F92">
        <w:rPr>
          <w:rFonts w:ascii="Times New Roman" w:hAnsi="Times New Roman" w:cs="Times New Roman"/>
          <w:bCs/>
          <w:sz w:val="28"/>
          <w:szCs w:val="28"/>
        </w:rPr>
        <w:t xml:space="preserve">09.2020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№1</w:t>
      </w:r>
      <w:r w:rsidR="00DD4F92">
        <w:rPr>
          <w:rFonts w:ascii="Times New Roman" w:hAnsi="Times New Roman" w:cs="Times New Roman"/>
          <w:bCs/>
          <w:sz w:val="28"/>
          <w:szCs w:val="28"/>
        </w:rPr>
        <w:t>157, от 30.12.2020 №1956, от 18.02.2021 №264, от 17.05.2021 №822</w:t>
      </w:r>
      <w:r w:rsidR="001858BD">
        <w:rPr>
          <w:rFonts w:ascii="Times New Roman" w:hAnsi="Times New Roman" w:cs="Times New Roman"/>
          <w:bCs/>
          <w:sz w:val="28"/>
          <w:szCs w:val="28"/>
        </w:rPr>
        <w:t>,от 21.07.2021 №1273</w:t>
      </w:r>
      <w:r w:rsidR="002F030B">
        <w:rPr>
          <w:rFonts w:ascii="Times New Roman" w:hAnsi="Times New Roman" w:cs="Times New Roman"/>
          <w:bCs/>
          <w:sz w:val="28"/>
          <w:szCs w:val="28"/>
        </w:rPr>
        <w:t>,  от 30.12.2021 № 2420</w:t>
      </w:r>
      <w:r w:rsidR="00DD4F92">
        <w:rPr>
          <w:rFonts w:ascii="Times New Roman" w:hAnsi="Times New Roman" w:cs="Times New Roman"/>
          <w:bCs/>
          <w:sz w:val="28"/>
          <w:szCs w:val="28"/>
        </w:rPr>
        <w:t>)</w:t>
      </w:r>
      <w:r w:rsidR="002F0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F030B" w:rsidRDefault="002F030B" w:rsidP="002F03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титульный лист муниципальной программы изложить в следующей редакции:</w:t>
      </w:r>
    </w:p>
    <w:p w:rsidR="0022143D" w:rsidRPr="0022143D" w:rsidRDefault="0022143D" w:rsidP="002F030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17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3605"/>
        <w:gridCol w:w="5812"/>
      </w:tblGrid>
      <w:tr w:rsidR="002F030B" w:rsidRPr="0022143D" w:rsidTr="002F030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30B" w:rsidRPr="0022143D" w:rsidRDefault="002F030B" w:rsidP="002F030B">
            <w:pPr>
              <w:pStyle w:val="1"/>
              <w:widowControl w:val="0"/>
              <w:tabs>
                <w:tab w:val="left" w:pos="15"/>
                <w:tab w:val="left" w:pos="5704"/>
              </w:tabs>
              <w:snapToGrid w:val="0"/>
              <w:ind w:left="15"/>
              <w:jc w:val="left"/>
              <w:rPr>
                <w:rFonts w:ascii="Times New Roman" w:hAnsi="Times New Roman"/>
                <w:color w:val="FF0000"/>
              </w:rPr>
            </w:pPr>
            <w:r w:rsidRPr="0022143D">
              <w:rPr>
                <w:rFonts w:ascii="Times New Roman" w:hAnsi="Times New Roman"/>
                <w:color w:val="FF0000"/>
              </w:rPr>
              <w:t xml:space="preserve">Управление по земельным правоотношениям, муниципальному земельному контролю и вопросам АПК Администрации Курского района Курской области, отдел по управлению муниципальным имуществом </w:t>
            </w:r>
            <w:r w:rsidRPr="0022143D">
              <w:rPr>
                <w:rFonts w:ascii="Times New Roman" w:hAnsi="Times New Roman"/>
                <w:color w:val="FF0000"/>
              </w:rPr>
              <w:lastRenderedPageBreak/>
              <w:t>Администрации Курского района Курской области, управление ЖКХ, транспорта и связи Администрации Курского района Курской области</w:t>
            </w:r>
          </w:p>
        </w:tc>
      </w:tr>
      <w:tr w:rsidR="002F030B" w:rsidRPr="0022143D" w:rsidTr="002F030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Дата составления проекта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0B" w:rsidRPr="0022143D" w:rsidRDefault="002F030B" w:rsidP="002F030B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FF0000"/>
              </w:rPr>
            </w:pPr>
            <w:r w:rsidRPr="0022143D">
              <w:rPr>
                <w:rFonts w:ascii="Times New Roman" w:hAnsi="Times New Roman"/>
                <w:color w:val="FF0000"/>
              </w:rPr>
              <w:t>02 октября 2019 года</w:t>
            </w:r>
          </w:p>
        </w:tc>
      </w:tr>
      <w:tr w:rsidR="002F030B" w:rsidRPr="0022143D" w:rsidTr="002F030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Начальник отдела по земельным правоотношениям и инвестиционной деятельности Администрации Курского района Курской области  </w:t>
            </w: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Начальник отдела по управлению муниципальным имуществом Администрации Курского района Курской области</w:t>
            </w: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Начальник управления ЖКХ, транспорта и связи Администрации Курского района Курской области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Марьенков С.В.</w:t>
            </w: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Хачатрян С.Н.</w:t>
            </w: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Черепухин А.Н.</w:t>
            </w:r>
          </w:p>
        </w:tc>
      </w:tr>
      <w:tr w:rsidR="002F030B" w:rsidRPr="0022143D" w:rsidTr="002F030B">
        <w:trPr>
          <w:trHeight w:val="896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30B" w:rsidRPr="0022143D" w:rsidRDefault="002F030B" w:rsidP="002F030B">
            <w:pPr>
              <w:pStyle w:val="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color w:val="FF0000"/>
              </w:rPr>
            </w:pPr>
            <w:r w:rsidRPr="0022143D">
              <w:rPr>
                <w:rFonts w:ascii="Times New Roman" w:hAnsi="Times New Roman"/>
                <w:color w:val="FF0000"/>
              </w:rPr>
              <w:t xml:space="preserve">Марьенков С.В. -  начальник управления по земельным правоотношениям, муниципальному земельному контролю и вопросам АПК  Администрации Курского района Курской области </w:t>
            </w:r>
          </w:p>
          <w:p w:rsidR="002F030B" w:rsidRPr="0022143D" w:rsidRDefault="002F030B" w:rsidP="002F030B">
            <w:pPr>
              <w:pStyle w:val="1"/>
              <w:tabs>
                <w:tab w:val="left" w:pos="0"/>
              </w:tabs>
              <w:snapToGrid w:val="0"/>
              <w:jc w:val="left"/>
              <w:rPr>
                <w:rFonts w:ascii="Times New Roman" w:hAnsi="Times New Roman"/>
                <w:color w:val="FF0000"/>
              </w:rPr>
            </w:pPr>
            <w:r w:rsidRPr="0022143D">
              <w:rPr>
                <w:rFonts w:ascii="Times New Roman" w:hAnsi="Times New Roman"/>
                <w:color w:val="FF0000"/>
              </w:rPr>
              <w:t>Хачатрян С.Н. - начальник отдела по управлению муниципальным имуществом Администрации Курского района Курской области</w:t>
            </w:r>
          </w:p>
          <w:p w:rsidR="002F030B" w:rsidRPr="0022143D" w:rsidRDefault="002F030B" w:rsidP="002F0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Черепухин А.Н. – начальник управления ЖКХ, транспорта и связи</w:t>
            </w:r>
          </w:p>
        </w:tc>
      </w:tr>
      <w:tr w:rsidR="002F030B" w:rsidRPr="0022143D" w:rsidTr="002F030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0B" w:rsidRPr="0022143D" w:rsidRDefault="002F030B" w:rsidP="002F030B">
            <w:pPr>
              <w:pStyle w:val="1"/>
              <w:tabs>
                <w:tab w:val="left" w:pos="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22143D">
              <w:rPr>
                <w:rFonts w:ascii="Times New Roman" w:hAnsi="Times New Roman"/>
                <w:color w:val="FF0000"/>
              </w:rPr>
              <w:t>8(4712)54-89-46, 54-89-47, 54-89-18</w:t>
            </w:r>
          </w:p>
          <w:p w:rsidR="002F030B" w:rsidRPr="0022143D" w:rsidRDefault="002F030B" w:rsidP="002F030B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030B" w:rsidRPr="0022143D" w:rsidTr="002F030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30B" w:rsidRPr="0022143D" w:rsidRDefault="002F030B" w:rsidP="002F03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0B" w:rsidRPr="0022143D" w:rsidRDefault="002F030B" w:rsidP="002F03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dm</w:t>
            </w: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kr</w:t>
            </w: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otdpui</w:t>
            </w: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yandex</w:t>
            </w: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221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</w:p>
        </w:tc>
      </w:tr>
    </w:tbl>
    <w:p w:rsidR="002F030B" w:rsidRPr="0022143D" w:rsidRDefault="002F030B" w:rsidP="002F030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23C2" w:rsidRDefault="0022143D" w:rsidP="008A4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</w:t>
      </w:r>
      <w:r w:rsidR="00D923C2">
        <w:rPr>
          <w:rFonts w:ascii="Times New Roman" w:hAnsi="Times New Roman"/>
          <w:sz w:val="28"/>
          <w:szCs w:val="28"/>
        </w:rPr>
        <w:t>) в паспорте муниципальной программы:</w:t>
      </w:r>
    </w:p>
    <w:p w:rsidR="00DE3454" w:rsidRDefault="0022143D" w:rsidP="00DE345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E3454">
        <w:rPr>
          <w:rFonts w:ascii="Times New Roman" w:hAnsi="Times New Roman"/>
          <w:sz w:val="28"/>
          <w:szCs w:val="28"/>
        </w:rPr>
        <w:t>позицию, касающуюся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3454">
        <w:rPr>
          <w:rFonts w:ascii="Times New Roman" w:hAnsi="Times New Roman"/>
          <w:sz w:val="28"/>
          <w:szCs w:val="28"/>
        </w:rPr>
        <w:t>объемов бюджетных ассигнований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2"/>
        <w:gridCol w:w="6179"/>
      </w:tblGrid>
      <w:tr w:rsidR="00DE3454" w:rsidRPr="00B906A7" w:rsidTr="00C0458B">
        <w:tc>
          <w:tcPr>
            <w:tcW w:w="2943" w:type="dxa"/>
          </w:tcPr>
          <w:p w:rsidR="00DE3454" w:rsidRPr="00B906A7" w:rsidRDefault="00DE3454" w:rsidP="00C045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AF52D1" w:rsidRPr="000E44DA" w:rsidRDefault="00AF52D1" w:rsidP="00AF52D1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D02FCC" w:rsidRPr="000E44DA" w:rsidRDefault="00D02FCC" w:rsidP="00D02FCC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Общий объем финансирования программы в 2020-2024 годах составляет </w:t>
            </w:r>
            <w:r w:rsidR="00DA76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24 295 807,20</w:t>
            </w: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D02FCC" w:rsidRPr="000E44DA" w:rsidRDefault="00D02FCC" w:rsidP="00D02FC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3 005 876,23 рублей;</w:t>
            </w:r>
          </w:p>
          <w:p w:rsidR="00D02FCC" w:rsidRPr="000E44DA" w:rsidRDefault="00D02FCC" w:rsidP="00D02FC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</w:t>
            </w:r>
            <w:r w:rsidR="00B40848"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7 213 930,97</w:t>
            </w: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D02FCC" w:rsidRPr="000E44DA" w:rsidRDefault="00D02FCC" w:rsidP="00D02FC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 год – </w:t>
            </w:r>
            <w:r w:rsidR="00DA76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2 282</w:t>
            </w: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000,00 рублей;</w:t>
            </w:r>
          </w:p>
          <w:p w:rsidR="00D02FCC" w:rsidRPr="000E44DA" w:rsidRDefault="00D02FCC" w:rsidP="00D02FC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год – </w:t>
            </w:r>
            <w:r w:rsidR="00DA76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8 797</w:t>
            </w: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000,00 рублей;</w:t>
            </w:r>
          </w:p>
          <w:p w:rsidR="00047497" w:rsidRPr="00B906A7" w:rsidRDefault="00D02FCC" w:rsidP="00D02FCC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2024 год –2 997 000,00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7497">
              <w:rPr>
                <w:rFonts w:ascii="Times New Roman" w:hAnsi="Times New Roman"/>
                <w:sz w:val="28"/>
                <w:szCs w:val="28"/>
              </w:rPr>
              <w:t>»</w:t>
            </w:r>
            <w:r w:rsidR="00C3771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10FFE" w:rsidRPr="00D96573" w:rsidRDefault="00A10FFE" w:rsidP="00A10FFE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позиции, касающейся</w:t>
      </w:r>
      <w:r w:rsidR="00474107" w:rsidRPr="00474107">
        <w:rPr>
          <w:rFonts w:ascii="Times New Roman" w:hAnsi="Times New Roman" w:cs="Times New Roman"/>
          <w:color w:val="000000"/>
          <w:sz w:val="28"/>
          <w:szCs w:val="28"/>
        </w:rPr>
        <w:t xml:space="preserve"> ожидаемых результатов реализации программы </w:t>
      </w:r>
      <w:r w:rsidRPr="00D96573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7A4A05">
        <w:rPr>
          <w:rFonts w:ascii="Times New Roman" w:hAnsi="Times New Roman" w:cs="Times New Roman"/>
          <w:color w:val="000000" w:themeColor="text1"/>
          <w:sz w:val="28"/>
          <w:szCs w:val="28"/>
        </w:rPr>
        <w:t>«258 287 741,72 руб</w:t>
      </w:r>
      <w:r w:rsidRPr="00D96573">
        <w:rPr>
          <w:rFonts w:ascii="Times New Roman" w:hAnsi="Times New Roman" w:cs="Times New Roman"/>
          <w:sz w:val="28"/>
          <w:szCs w:val="28"/>
        </w:rPr>
        <w:t>» замени</w:t>
      </w:r>
      <w:r>
        <w:rPr>
          <w:rFonts w:ascii="Times New Roman" w:hAnsi="Times New Roman" w:cs="Times New Roman"/>
          <w:sz w:val="28"/>
          <w:szCs w:val="28"/>
        </w:rPr>
        <w:t xml:space="preserve">ть словами </w:t>
      </w:r>
      <w:r w:rsidRPr="007A4A05">
        <w:rPr>
          <w:rFonts w:ascii="Times New Roman" w:hAnsi="Times New Roman" w:cs="Times New Roman"/>
          <w:color w:val="FF0000"/>
          <w:sz w:val="28"/>
          <w:szCs w:val="28"/>
        </w:rPr>
        <w:t>«254 870 266,70</w:t>
      </w:r>
      <w:r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0FFE" w:rsidRPr="00D96573" w:rsidRDefault="00DC3BCA" w:rsidP="00A10FF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73CB">
        <w:rPr>
          <w:rFonts w:ascii="Times New Roman" w:hAnsi="Times New Roman"/>
          <w:sz w:val="28"/>
          <w:szCs w:val="28"/>
        </w:rPr>
        <w:t xml:space="preserve">) </w:t>
      </w:r>
      <w:r w:rsidR="00FA4D9D">
        <w:rPr>
          <w:rFonts w:ascii="Times New Roman" w:hAnsi="Times New Roman"/>
          <w:sz w:val="28"/>
          <w:szCs w:val="28"/>
        </w:rPr>
        <w:t xml:space="preserve">в </w:t>
      </w:r>
      <w:r w:rsidR="006673CB">
        <w:rPr>
          <w:rFonts w:ascii="Times New Roman" w:hAnsi="Times New Roman"/>
          <w:sz w:val="28"/>
          <w:szCs w:val="28"/>
        </w:rPr>
        <w:t>раздел</w:t>
      </w:r>
      <w:r w:rsidR="00FA4D9D">
        <w:rPr>
          <w:rFonts w:ascii="Times New Roman" w:hAnsi="Times New Roman"/>
          <w:sz w:val="28"/>
          <w:szCs w:val="28"/>
        </w:rPr>
        <w:t>е</w:t>
      </w:r>
      <w:r w:rsidR="006673CB">
        <w:rPr>
          <w:rFonts w:ascii="Times New Roman" w:hAnsi="Times New Roman"/>
          <w:sz w:val="28"/>
          <w:szCs w:val="28"/>
        </w:rPr>
        <w:t xml:space="preserve"> 2</w:t>
      </w:r>
      <w:r w:rsidR="00A10FFE">
        <w:rPr>
          <w:rFonts w:ascii="Times New Roman" w:hAnsi="Times New Roman"/>
          <w:sz w:val="28"/>
          <w:szCs w:val="28"/>
        </w:rPr>
        <w:t xml:space="preserve"> </w:t>
      </w:r>
      <w:r w:rsidR="00F16166">
        <w:rPr>
          <w:rFonts w:ascii="Times New Roman" w:hAnsi="Times New Roman" w:cs="Times New Roman"/>
          <w:sz w:val="28"/>
          <w:szCs w:val="28"/>
        </w:rPr>
        <w:t>подраздел</w:t>
      </w:r>
      <w:r w:rsidR="00A10FFE">
        <w:rPr>
          <w:rFonts w:ascii="Times New Roman" w:hAnsi="Times New Roman" w:cs="Times New Roman"/>
          <w:sz w:val="28"/>
          <w:szCs w:val="28"/>
        </w:rPr>
        <w:t>е</w:t>
      </w:r>
      <w:r w:rsidR="001E45CA">
        <w:rPr>
          <w:rFonts w:ascii="Times New Roman" w:hAnsi="Times New Roman" w:cs="Times New Roman"/>
          <w:sz w:val="28"/>
          <w:szCs w:val="28"/>
        </w:rPr>
        <w:t xml:space="preserve"> 2.3</w:t>
      </w:r>
      <w:r w:rsidR="00474107">
        <w:rPr>
          <w:rFonts w:ascii="Times New Roman" w:hAnsi="Times New Roman" w:cs="Times New Roman"/>
          <w:sz w:val="28"/>
          <w:szCs w:val="28"/>
        </w:rPr>
        <w:t xml:space="preserve"> </w:t>
      </w:r>
      <w:r w:rsidR="00A10FFE" w:rsidRPr="00D9657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10FFE" w:rsidRPr="007A4A05">
        <w:rPr>
          <w:rFonts w:ascii="Times New Roman" w:hAnsi="Times New Roman" w:cs="Times New Roman"/>
          <w:color w:val="000000" w:themeColor="text1"/>
          <w:sz w:val="28"/>
          <w:szCs w:val="28"/>
        </w:rPr>
        <w:t>«258 287 741,72 руб</w:t>
      </w:r>
      <w:r w:rsidR="00A10FFE" w:rsidRPr="00D96573">
        <w:rPr>
          <w:rFonts w:ascii="Times New Roman" w:hAnsi="Times New Roman" w:cs="Times New Roman"/>
          <w:sz w:val="28"/>
          <w:szCs w:val="28"/>
        </w:rPr>
        <w:t>» замени</w:t>
      </w:r>
      <w:r w:rsidR="00A10FFE">
        <w:rPr>
          <w:rFonts w:ascii="Times New Roman" w:hAnsi="Times New Roman" w:cs="Times New Roman"/>
          <w:sz w:val="28"/>
          <w:szCs w:val="28"/>
        </w:rPr>
        <w:t xml:space="preserve">ть словами </w:t>
      </w:r>
      <w:r w:rsidR="00A10FFE" w:rsidRPr="007A4A05">
        <w:rPr>
          <w:rFonts w:ascii="Times New Roman" w:hAnsi="Times New Roman" w:cs="Times New Roman"/>
          <w:color w:val="FF0000"/>
          <w:sz w:val="28"/>
          <w:szCs w:val="28"/>
        </w:rPr>
        <w:t>«254 870 266,70</w:t>
      </w:r>
      <w:r w:rsidR="00A10FFE"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руб</w:t>
      </w:r>
      <w:r w:rsidR="00A10FFE">
        <w:rPr>
          <w:rFonts w:ascii="Times New Roman" w:hAnsi="Times New Roman" w:cs="Times New Roman"/>
          <w:sz w:val="28"/>
          <w:szCs w:val="28"/>
        </w:rPr>
        <w:t>»;</w:t>
      </w:r>
    </w:p>
    <w:p w:rsidR="001B4D92" w:rsidRDefault="00984880" w:rsidP="001B4D9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1B4D92">
        <w:rPr>
          <w:rFonts w:ascii="Times New Roman" w:hAnsi="Times New Roman" w:cs="Times New Roman"/>
          <w:bCs/>
          <w:color w:val="000000"/>
          <w:sz w:val="28"/>
          <w:szCs w:val="28"/>
        </w:rPr>
        <w:t>) раздел 8 изложить в следующей редакции:</w:t>
      </w:r>
    </w:p>
    <w:p w:rsidR="001B4D92" w:rsidRDefault="001B4D92" w:rsidP="001B4D92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Обоснование объема финансовых ресурсов, необходимых для реализации Программы</w:t>
      </w:r>
    </w:p>
    <w:p w:rsidR="001B4D92" w:rsidRPr="00B91076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B91076">
        <w:rPr>
          <w:color w:val="FF0000"/>
          <w:sz w:val="28"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1B4D92" w:rsidRPr="00B91076" w:rsidRDefault="001B4D92" w:rsidP="001B4D92">
      <w:pPr>
        <w:widowControl w:val="0"/>
        <w:spacing w:after="0" w:line="240" w:lineRule="auto"/>
        <w:ind w:firstLine="594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>Общий объем финансовых средств на реализацию мероприятий Программ</w:t>
      </w:r>
      <w:r w:rsidR="00984880">
        <w:rPr>
          <w:rFonts w:ascii="Times New Roman" w:hAnsi="Times New Roman" w:cs="Times New Roman"/>
          <w:color w:val="FF0000"/>
          <w:sz w:val="28"/>
          <w:szCs w:val="28"/>
        </w:rPr>
        <w:t>ы в 2020-2024 годах составляет 24 295 807,20</w:t>
      </w:r>
      <w:r w:rsidRPr="00B91076">
        <w:rPr>
          <w:rFonts w:ascii="Times New Roman" w:hAnsi="Times New Roman" w:cs="Times New Roman"/>
          <w:color w:val="FF0000"/>
          <w:sz w:val="28"/>
          <w:szCs w:val="28"/>
        </w:rPr>
        <w:t xml:space="preserve"> рублей, в том числе по годам реализации:</w:t>
      </w:r>
    </w:p>
    <w:p w:rsidR="001B4D92" w:rsidRPr="00B91076" w:rsidRDefault="001B4D92" w:rsidP="001B4D92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>2020 год – 3 005 876,23 рублей;</w:t>
      </w:r>
    </w:p>
    <w:p w:rsidR="001B4D92" w:rsidRPr="00B91076" w:rsidRDefault="001B4D92" w:rsidP="001B4D92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>2021 год – 7 213 930,97 рублей;</w:t>
      </w:r>
    </w:p>
    <w:p w:rsidR="001B4D92" w:rsidRPr="00B91076" w:rsidRDefault="001B4D92" w:rsidP="001B4D9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 xml:space="preserve">2022 год – </w:t>
      </w:r>
      <w:r w:rsidR="00984880">
        <w:rPr>
          <w:rFonts w:ascii="Times New Roman" w:hAnsi="Times New Roman" w:cs="Times New Roman"/>
          <w:color w:val="FF0000"/>
          <w:sz w:val="28"/>
          <w:szCs w:val="28"/>
        </w:rPr>
        <w:t>2 282</w:t>
      </w:r>
      <w:r w:rsidRPr="00B91076">
        <w:rPr>
          <w:rFonts w:ascii="Times New Roman" w:hAnsi="Times New Roman" w:cs="Times New Roman"/>
          <w:color w:val="FF0000"/>
          <w:sz w:val="28"/>
          <w:szCs w:val="28"/>
        </w:rPr>
        <w:t> 000,00 рублей;</w:t>
      </w:r>
    </w:p>
    <w:p w:rsidR="001B4D92" w:rsidRPr="00B91076" w:rsidRDefault="001B4D92" w:rsidP="001B4D9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 xml:space="preserve">2023 год – </w:t>
      </w:r>
      <w:r w:rsidR="00984880">
        <w:rPr>
          <w:rFonts w:ascii="Times New Roman" w:hAnsi="Times New Roman" w:cs="Times New Roman"/>
          <w:color w:val="FF0000"/>
          <w:sz w:val="28"/>
          <w:szCs w:val="28"/>
        </w:rPr>
        <w:t>8 797</w:t>
      </w:r>
      <w:r w:rsidRPr="00B91076">
        <w:rPr>
          <w:rFonts w:ascii="Times New Roman" w:hAnsi="Times New Roman" w:cs="Times New Roman"/>
          <w:color w:val="FF0000"/>
          <w:sz w:val="28"/>
          <w:szCs w:val="28"/>
        </w:rPr>
        <w:t> 000,00 рублей;</w:t>
      </w:r>
    </w:p>
    <w:p w:rsidR="001B4D92" w:rsidRPr="00B91076" w:rsidRDefault="001B4D92" w:rsidP="001B4D92">
      <w:pPr>
        <w:widowControl w:val="0"/>
        <w:snapToGrid w:val="0"/>
        <w:spacing w:after="0" w:line="240" w:lineRule="auto"/>
        <w:ind w:firstLine="452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>2024 год – 2 997 000,00 рублей.</w:t>
      </w:r>
    </w:p>
    <w:p w:rsidR="001B4D92" w:rsidRPr="00B91076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B91076">
        <w:rPr>
          <w:color w:val="FF0000"/>
          <w:sz w:val="28"/>
          <w:szCs w:val="28"/>
        </w:rPr>
        <w:t>Ресурсное обеспечение реализации мероприятий Программы  отражено в Приложении № 3 к Программе.</w:t>
      </w:r>
    </w:p>
    <w:p w:rsidR="001B4D92" w:rsidRPr="00B91076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B91076">
        <w:rPr>
          <w:color w:val="FF0000"/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1B4D92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1076">
        <w:rPr>
          <w:color w:val="FF0000"/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</w:t>
      </w:r>
      <w:r>
        <w:rPr>
          <w:sz w:val="28"/>
          <w:szCs w:val="28"/>
        </w:rPr>
        <w:t>.»;</w:t>
      </w:r>
    </w:p>
    <w:p w:rsidR="00690935" w:rsidRDefault="00690935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</w:p>
    <w:p w:rsidR="00D96573" w:rsidRDefault="00984880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7444">
        <w:rPr>
          <w:rFonts w:ascii="Times New Roman" w:hAnsi="Times New Roman" w:cs="Times New Roman"/>
          <w:sz w:val="28"/>
          <w:szCs w:val="28"/>
        </w:rPr>
        <w:t>)</w:t>
      </w:r>
      <w:r w:rsidR="00ED3E92">
        <w:rPr>
          <w:rFonts w:ascii="Times New Roman" w:hAnsi="Times New Roman" w:cs="Times New Roman"/>
          <w:sz w:val="28"/>
          <w:szCs w:val="28"/>
        </w:rPr>
        <w:t xml:space="preserve"> </w:t>
      </w:r>
      <w:r w:rsidR="00887444">
        <w:rPr>
          <w:rFonts w:ascii="Times New Roman" w:hAnsi="Times New Roman" w:cs="Times New Roman"/>
          <w:sz w:val="28"/>
          <w:szCs w:val="28"/>
        </w:rPr>
        <w:t xml:space="preserve"> в </w:t>
      </w:r>
      <w:r w:rsidR="00D96573" w:rsidRPr="00D96573">
        <w:rPr>
          <w:rFonts w:ascii="Times New Roman" w:hAnsi="Times New Roman" w:cs="Times New Roman"/>
          <w:sz w:val="28"/>
          <w:szCs w:val="28"/>
        </w:rPr>
        <w:t>Подпрограмм</w:t>
      </w:r>
      <w:r w:rsidR="00887444">
        <w:rPr>
          <w:rFonts w:ascii="Times New Roman" w:hAnsi="Times New Roman" w:cs="Times New Roman"/>
          <w:sz w:val="28"/>
          <w:szCs w:val="28"/>
        </w:rPr>
        <w:t>е</w:t>
      </w:r>
      <w:r w:rsidR="00D96573" w:rsidRPr="00D96573">
        <w:rPr>
          <w:rFonts w:ascii="Times New Roman" w:hAnsi="Times New Roman" w:cs="Times New Roman"/>
          <w:sz w:val="28"/>
          <w:szCs w:val="28"/>
        </w:rPr>
        <w:t xml:space="preserve"> 1. «Проведение муниципальной политики в области имущественных и земельных отношений»:</w:t>
      </w:r>
    </w:p>
    <w:p w:rsidR="00887444" w:rsidRPr="00D96573" w:rsidRDefault="00887444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ассигнований подпрограммы,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EF65C2" w:rsidRPr="00B906A7" w:rsidTr="004E75D0">
        <w:tc>
          <w:tcPr>
            <w:tcW w:w="2943" w:type="dxa"/>
          </w:tcPr>
          <w:p w:rsidR="00EF65C2" w:rsidRPr="00B906A7" w:rsidRDefault="00EF65C2" w:rsidP="004E75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EF65C2" w:rsidRPr="00E92471" w:rsidRDefault="00EF65C2" w:rsidP="004E75D0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4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EF65C2" w:rsidRPr="00E92471" w:rsidRDefault="00EF65C2" w:rsidP="004E75D0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4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Общий объем финансирования программы в 2020-2024 годах составляет </w:t>
            </w:r>
            <w:r w:rsidR="009848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12 289</w:t>
            </w:r>
            <w:r w:rsidRPr="00E924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120,23 рублей, в том числе по годам реализации:</w:t>
            </w:r>
          </w:p>
          <w:p w:rsidR="00EF65C2" w:rsidRPr="00E92471" w:rsidRDefault="00EF65C2" w:rsidP="004E75D0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4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3 005 876,23 рублей;</w:t>
            </w:r>
          </w:p>
          <w:p w:rsidR="00EF65C2" w:rsidRPr="00E92471" w:rsidRDefault="00EF65C2" w:rsidP="004E75D0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4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–1 707 244,00 рублей;</w:t>
            </w:r>
          </w:p>
          <w:p w:rsidR="00EF65C2" w:rsidRPr="00E92471" w:rsidRDefault="00EF65C2" w:rsidP="004E75D0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4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 год – </w:t>
            </w:r>
            <w:r w:rsidR="009848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1 582 </w:t>
            </w:r>
            <w:r w:rsidRPr="00E924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000,00 рублей;</w:t>
            </w:r>
          </w:p>
          <w:p w:rsidR="00EF65C2" w:rsidRPr="00E92471" w:rsidRDefault="00EF65C2" w:rsidP="004E75D0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4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– 2 997 000,00 рублей;</w:t>
            </w:r>
          </w:p>
          <w:p w:rsidR="00EF65C2" w:rsidRPr="00B906A7" w:rsidRDefault="00EF65C2" w:rsidP="004E75D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4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2024 год –2 997 000,00 рублей.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 xml:space="preserve"> в позиции, касающейся ожидаемых результатов реализации подпрограммы, слова </w:t>
      </w:r>
      <w:r w:rsidRPr="007A4A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4A05" w:rsidRPr="007A4A05">
        <w:rPr>
          <w:rFonts w:ascii="Times New Roman" w:hAnsi="Times New Roman" w:cs="Times New Roman"/>
          <w:color w:val="000000" w:themeColor="text1"/>
          <w:sz w:val="28"/>
          <w:szCs w:val="28"/>
        </w:rPr>
        <w:t>258 287 741,72 руб</w:t>
      </w:r>
      <w:r w:rsidRPr="00D96573">
        <w:rPr>
          <w:rFonts w:ascii="Times New Roman" w:hAnsi="Times New Roman" w:cs="Times New Roman"/>
          <w:sz w:val="28"/>
          <w:szCs w:val="28"/>
        </w:rPr>
        <w:t>» замени</w:t>
      </w:r>
      <w:r>
        <w:rPr>
          <w:rFonts w:ascii="Times New Roman" w:hAnsi="Times New Roman" w:cs="Times New Roman"/>
          <w:sz w:val="28"/>
          <w:szCs w:val="28"/>
        </w:rPr>
        <w:t xml:space="preserve">ть словами </w:t>
      </w:r>
      <w:r w:rsidRPr="007A4A0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7A4A05" w:rsidRPr="007A4A05">
        <w:rPr>
          <w:rFonts w:ascii="Times New Roman" w:hAnsi="Times New Roman" w:cs="Times New Roman"/>
          <w:color w:val="FF0000"/>
          <w:sz w:val="28"/>
          <w:szCs w:val="28"/>
        </w:rPr>
        <w:t>254 870 266,70</w:t>
      </w:r>
      <w:r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461E">
        <w:rPr>
          <w:rFonts w:ascii="Times New Roman" w:hAnsi="Times New Roman" w:cs="Times New Roman"/>
          <w:sz w:val="28"/>
          <w:szCs w:val="28"/>
        </w:rPr>
        <w:t>;</w:t>
      </w:r>
    </w:p>
    <w:p w:rsidR="00D96573" w:rsidRPr="00D96573" w:rsidRDefault="000807BB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9461E">
        <w:rPr>
          <w:rFonts w:ascii="Times New Roman" w:hAnsi="Times New Roman" w:cs="Times New Roman"/>
          <w:sz w:val="28"/>
          <w:szCs w:val="28"/>
        </w:rPr>
        <w:t>)</w:t>
      </w:r>
      <w:r w:rsidR="00D96573" w:rsidRPr="00D96573">
        <w:rPr>
          <w:rFonts w:ascii="Times New Roman" w:hAnsi="Times New Roman" w:cs="Times New Roman"/>
          <w:sz w:val="28"/>
          <w:szCs w:val="28"/>
        </w:rPr>
        <w:t xml:space="preserve"> в подразделе 2.3 </w:t>
      </w:r>
      <w:r w:rsidR="00B9461E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D96573" w:rsidRPr="00D96573">
        <w:rPr>
          <w:rFonts w:ascii="Times New Roman" w:hAnsi="Times New Roman" w:cs="Times New Roman"/>
          <w:sz w:val="28"/>
          <w:szCs w:val="28"/>
        </w:rPr>
        <w:t>слова «</w:t>
      </w:r>
      <w:r w:rsidR="007A4A05" w:rsidRPr="00F822F4">
        <w:rPr>
          <w:rFonts w:ascii="Times New Roman" w:hAnsi="Times New Roman" w:cs="Times New Roman"/>
          <w:color w:val="000000" w:themeColor="text1"/>
          <w:sz w:val="28"/>
          <w:szCs w:val="28"/>
        </w:rPr>
        <w:t>258 287 741,72 руб</w:t>
      </w:r>
      <w:r w:rsidR="00F822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573" w:rsidRPr="00D9657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A4A05" w:rsidRPr="007A4A05">
        <w:rPr>
          <w:rFonts w:ascii="Times New Roman" w:hAnsi="Times New Roman" w:cs="Times New Roman"/>
          <w:color w:val="FF0000"/>
          <w:sz w:val="28"/>
          <w:szCs w:val="28"/>
        </w:rPr>
        <w:t>254 870 266,70</w:t>
      </w:r>
      <w:r w:rsidR="007A4A05"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руб</w:t>
      </w:r>
      <w:r w:rsidR="00B9461E">
        <w:rPr>
          <w:rFonts w:ascii="Times New Roman" w:hAnsi="Times New Roman" w:cs="Times New Roman"/>
          <w:sz w:val="28"/>
          <w:szCs w:val="28"/>
        </w:rPr>
        <w:t>.</w:t>
      </w:r>
      <w:r w:rsidR="00D96573" w:rsidRPr="00D96573">
        <w:rPr>
          <w:rFonts w:ascii="Times New Roman" w:hAnsi="Times New Roman" w:cs="Times New Roman"/>
          <w:sz w:val="28"/>
          <w:szCs w:val="28"/>
        </w:rPr>
        <w:t>»</w:t>
      </w:r>
      <w:r w:rsidR="00B9461E">
        <w:rPr>
          <w:rFonts w:ascii="Times New Roman" w:hAnsi="Times New Roman" w:cs="Times New Roman"/>
          <w:sz w:val="28"/>
          <w:szCs w:val="28"/>
        </w:rPr>
        <w:t>;</w:t>
      </w:r>
    </w:p>
    <w:p w:rsidR="0042472F" w:rsidRDefault="000807BB" w:rsidP="00690935">
      <w:pPr>
        <w:pStyle w:val="ac"/>
        <w:spacing w:before="0" w:after="0"/>
        <w:ind w:firstLine="452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2472F">
        <w:rPr>
          <w:sz w:val="28"/>
          <w:szCs w:val="28"/>
        </w:rPr>
        <w:t xml:space="preserve">) раздел 7 изложить в следующей редакции: </w:t>
      </w:r>
    </w:p>
    <w:p w:rsidR="0042472F" w:rsidRPr="00C50340" w:rsidRDefault="0042472F" w:rsidP="004247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50340">
        <w:rPr>
          <w:rFonts w:ascii="Times New Roman" w:hAnsi="Times New Roman" w:cs="Times New Roman"/>
          <w:b/>
          <w:bCs/>
          <w:sz w:val="28"/>
          <w:szCs w:val="28"/>
        </w:rPr>
        <w:t>7. Обоснование объема финансовых ресурсов, необходимых для реализации Подпрограммы 1</w:t>
      </w:r>
    </w:p>
    <w:p w:rsidR="0042472F" w:rsidRPr="00E92471" w:rsidRDefault="0042472F" w:rsidP="0042472F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r w:rsidRPr="00E92471">
        <w:rPr>
          <w:rFonts w:ascii="Times New Roman" w:hAnsi="Times New Roman" w:cs="Times New Roman"/>
          <w:bCs/>
          <w:color w:val="FF0000"/>
          <w:sz w:val="28"/>
          <w:szCs w:val="28"/>
        </w:rPr>
        <w:t>Ф</w:t>
      </w:r>
      <w:r w:rsidRPr="00E92471">
        <w:rPr>
          <w:rFonts w:ascii="Times New Roman" w:eastAsia="Times New Roman CYR" w:hAnsi="Times New Roman" w:cs="Times New Roman"/>
          <w:color w:val="FF0000"/>
          <w:sz w:val="28"/>
          <w:szCs w:val="28"/>
        </w:rPr>
        <w:t>инансирование мероприятий Подпрограммы 1 предусматривается за счет средств бюджета Курского района Курской области.</w:t>
      </w:r>
    </w:p>
    <w:p w:rsidR="0042472F" w:rsidRPr="00E92471" w:rsidRDefault="0042472F" w:rsidP="0042472F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2471">
        <w:rPr>
          <w:rFonts w:ascii="Times New Roman" w:eastAsia="Times New Roman CYR" w:hAnsi="Times New Roman" w:cs="Times New Roman"/>
          <w:color w:val="FF0000"/>
          <w:sz w:val="28"/>
          <w:szCs w:val="28"/>
        </w:rPr>
        <w:t xml:space="preserve">Общий объем финансирования Подпрограммы 1 составляет                </w:t>
      </w:r>
      <w:r w:rsidR="000807BB">
        <w:rPr>
          <w:rFonts w:ascii="Times New Roman" w:eastAsia="Times New Roman CYR" w:hAnsi="Times New Roman" w:cs="Times New Roman"/>
          <w:color w:val="FF0000"/>
          <w:sz w:val="28"/>
          <w:szCs w:val="28"/>
        </w:rPr>
        <w:t>12 289 120,23</w:t>
      </w:r>
      <w:r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рублей, в том числе по годам реализации:</w:t>
      </w:r>
    </w:p>
    <w:p w:rsidR="0042472F" w:rsidRPr="00E92471" w:rsidRDefault="0042472F" w:rsidP="0042472F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E92471">
        <w:rPr>
          <w:rFonts w:ascii="Times New Roman" w:hAnsi="Times New Roman" w:cs="Times New Roman"/>
          <w:color w:val="FF0000"/>
          <w:sz w:val="28"/>
          <w:szCs w:val="28"/>
        </w:rPr>
        <w:t>2020 год – 3 005 876,23 рублей;</w:t>
      </w:r>
    </w:p>
    <w:p w:rsidR="0042472F" w:rsidRPr="00E92471" w:rsidRDefault="0042472F" w:rsidP="0042472F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E92471">
        <w:rPr>
          <w:rFonts w:ascii="Times New Roman" w:hAnsi="Times New Roman" w:cs="Times New Roman"/>
          <w:color w:val="FF0000"/>
          <w:sz w:val="28"/>
          <w:szCs w:val="28"/>
        </w:rPr>
        <w:t>2021 год – 1 707 244, 00 рублей;</w:t>
      </w:r>
    </w:p>
    <w:p w:rsidR="0042472F" w:rsidRPr="00E92471" w:rsidRDefault="0042472F" w:rsidP="0042472F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E92471">
        <w:rPr>
          <w:rFonts w:ascii="Times New Roman" w:hAnsi="Times New Roman" w:cs="Times New Roman"/>
          <w:color w:val="FF0000"/>
          <w:sz w:val="28"/>
          <w:szCs w:val="28"/>
        </w:rPr>
        <w:t>2022 год –</w:t>
      </w:r>
      <w:r w:rsidR="000807BB">
        <w:rPr>
          <w:rFonts w:ascii="Times New Roman" w:hAnsi="Times New Roman" w:cs="Times New Roman"/>
          <w:color w:val="FF0000"/>
          <w:sz w:val="28"/>
          <w:szCs w:val="28"/>
        </w:rPr>
        <w:t>1 582</w:t>
      </w:r>
      <w:r w:rsidRPr="00E92471">
        <w:rPr>
          <w:rFonts w:ascii="Times New Roman" w:hAnsi="Times New Roman" w:cs="Times New Roman"/>
          <w:color w:val="FF0000"/>
          <w:sz w:val="28"/>
          <w:szCs w:val="28"/>
        </w:rPr>
        <w:t> 000,00 рублей;</w:t>
      </w:r>
    </w:p>
    <w:p w:rsidR="0042472F" w:rsidRPr="00E92471" w:rsidRDefault="0042472F" w:rsidP="0042472F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E92471">
        <w:rPr>
          <w:rFonts w:ascii="Times New Roman" w:hAnsi="Times New Roman" w:cs="Times New Roman"/>
          <w:color w:val="FF0000"/>
          <w:sz w:val="28"/>
          <w:szCs w:val="28"/>
        </w:rPr>
        <w:t>2023 год – 2 997 000,00 рублей;</w:t>
      </w:r>
    </w:p>
    <w:p w:rsidR="0042472F" w:rsidRPr="00E92471" w:rsidRDefault="0042472F" w:rsidP="0042472F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E92471">
        <w:rPr>
          <w:rFonts w:ascii="Times New Roman" w:hAnsi="Times New Roman" w:cs="Times New Roman"/>
          <w:color w:val="FF0000"/>
          <w:sz w:val="28"/>
          <w:szCs w:val="28"/>
        </w:rPr>
        <w:t>2024 год – 2 997 000,00 рублей.</w:t>
      </w:r>
    </w:p>
    <w:p w:rsidR="0042472F" w:rsidRPr="00E92471" w:rsidRDefault="0042472F" w:rsidP="0042472F">
      <w:pPr>
        <w:widowControl w:val="0"/>
        <w:snapToGrid w:val="0"/>
        <w:spacing w:after="0" w:line="240" w:lineRule="auto"/>
        <w:ind w:firstLine="452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92471">
        <w:rPr>
          <w:rFonts w:ascii="Times New Roman" w:hAnsi="Times New Roman" w:cs="Times New Roman"/>
          <w:color w:val="FF0000"/>
          <w:sz w:val="28"/>
          <w:szCs w:val="28"/>
        </w:rPr>
        <w:t>Ресурсное обеспечение реализации мероприятий Подпрограммы 1 отражено в Приложении № 3 к Программе.</w:t>
      </w:r>
    </w:p>
    <w:p w:rsidR="0042472F" w:rsidRPr="00E92471" w:rsidRDefault="0042472F" w:rsidP="0042472F">
      <w:pPr>
        <w:pStyle w:val="ac"/>
        <w:spacing w:before="0" w:beforeAutospacing="0" w:after="0" w:afterAutospacing="0"/>
        <w:ind w:firstLine="708"/>
        <w:contextualSpacing/>
        <w:jc w:val="both"/>
        <w:rPr>
          <w:color w:val="FF0000"/>
          <w:sz w:val="28"/>
          <w:szCs w:val="28"/>
        </w:rPr>
      </w:pPr>
      <w:r w:rsidRPr="00E92471">
        <w:rPr>
          <w:color w:val="FF0000"/>
          <w:sz w:val="28"/>
          <w:szCs w:val="28"/>
        </w:rPr>
        <w:t>Выделение дополнительных объемов финансовых ресурсов на реализацию мероприятий Подпрограммы 1 ускорит достижение установленных показателей (индикаторов).</w:t>
      </w:r>
    </w:p>
    <w:p w:rsidR="00B51F61" w:rsidRDefault="0042472F" w:rsidP="0042472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471">
        <w:rPr>
          <w:rFonts w:ascii="Times New Roman" w:eastAsia="Times New Roman CYR" w:hAnsi="Times New Roman" w:cs="Times New Roman"/>
          <w:color w:val="FF0000"/>
          <w:sz w:val="28"/>
          <w:szCs w:val="28"/>
        </w:rPr>
        <w:t>В ходе реализации Подпрограммы 1 отдельные мероприятия могут уточняться, а объёмы финансирования – корректироваться.</w:t>
      </w:r>
      <w:r w:rsidRPr="00C21262">
        <w:rPr>
          <w:rFonts w:ascii="Times New Roman" w:eastAsia="Times New Roman CYR" w:hAnsi="Times New Roman" w:cs="Times New Roman"/>
          <w:color w:val="000000"/>
          <w:sz w:val="28"/>
          <w:szCs w:val="28"/>
        </w:rPr>
        <w:t>»;</w:t>
      </w:r>
    </w:p>
    <w:p w:rsidR="00690935" w:rsidRDefault="00690935" w:rsidP="00B51F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7BB" w:rsidRPr="00575C1A" w:rsidRDefault="000807BB" w:rsidP="000807BB">
      <w:pPr>
        <w:pStyle w:val="1"/>
        <w:widowControl w:val="0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E01275" w:rsidRPr="00C2126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</w:t>
      </w:r>
      <w:r w:rsidRPr="00575C1A">
        <w:rPr>
          <w:rFonts w:ascii="Times New Roman" w:hAnsi="Times New Roman"/>
        </w:rPr>
        <w:t xml:space="preserve">в </w:t>
      </w:r>
      <w:r w:rsidRPr="00575C1A">
        <w:rPr>
          <w:rFonts w:ascii="Times New Roman" w:hAnsi="Times New Roman"/>
          <w:color w:val="000000"/>
        </w:rPr>
        <w:t>Подпрограмме</w:t>
      </w:r>
      <w:r w:rsidR="001A68C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</w:t>
      </w:r>
      <w:r w:rsidR="001A68CA">
        <w:rPr>
          <w:rFonts w:ascii="Times New Roman" w:hAnsi="Times New Roman"/>
          <w:color w:val="000000"/>
        </w:rPr>
        <w:t xml:space="preserve"> </w:t>
      </w:r>
      <w:r w:rsidRPr="00575C1A">
        <w:rPr>
          <w:rFonts w:ascii="Times New Roman" w:hAnsi="Times New Roman"/>
        </w:rPr>
        <w:t>«Содержание муниципального имущества»</w:t>
      </w:r>
      <w:r>
        <w:rPr>
          <w:rFonts w:ascii="Times New Roman" w:hAnsi="Times New Roman"/>
        </w:rPr>
        <w:t>:</w:t>
      </w:r>
    </w:p>
    <w:p w:rsidR="000807BB" w:rsidRDefault="000807BB" w:rsidP="000807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позицию, касающуюся объемов бюджетных ассигнований подпрограммы, паспорта Подпрограммы 2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0807BB" w:rsidRPr="00B906A7" w:rsidTr="00C57CDA">
        <w:tc>
          <w:tcPr>
            <w:tcW w:w="2943" w:type="dxa"/>
          </w:tcPr>
          <w:p w:rsidR="000807BB" w:rsidRPr="000807BB" w:rsidRDefault="000807BB" w:rsidP="00C57CDA">
            <w:pPr>
              <w:pStyle w:val="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0807BB" w:rsidRPr="000807BB" w:rsidRDefault="000807BB" w:rsidP="00C57CD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0807BB" w:rsidRPr="000807BB" w:rsidRDefault="000807BB" w:rsidP="00C57CDA">
            <w:pPr>
              <w:widowControl w:val="0"/>
              <w:snapToGrid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0807BB" w:rsidRPr="000807BB" w:rsidRDefault="000807BB" w:rsidP="00C57CDA">
            <w:pPr>
              <w:widowControl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Общий объем финансирования подпрограммы в 2020-2024 годах составляет 12 006 686,97 рублей, в том числе по годам реализации:</w:t>
            </w:r>
          </w:p>
          <w:p w:rsidR="000807BB" w:rsidRPr="000807BB" w:rsidRDefault="000807BB" w:rsidP="00C57CDA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 0,00 рублей;</w:t>
            </w:r>
          </w:p>
          <w:p w:rsidR="000807BB" w:rsidRPr="000807BB" w:rsidRDefault="000807BB" w:rsidP="00C57CDA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</w:t>
            </w:r>
            <w:r w:rsidR="00814A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5 506 686,97 рублей;</w:t>
            </w:r>
          </w:p>
          <w:p w:rsidR="000807BB" w:rsidRPr="000807BB" w:rsidRDefault="000807BB" w:rsidP="00C57CDA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– 700 000,00 рублей;</w:t>
            </w:r>
          </w:p>
          <w:p w:rsidR="000807BB" w:rsidRPr="000807BB" w:rsidRDefault="000807BB" w:rsidP="00C57CD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– 5 800 000,00 рублей;</w:t>
            </w:r>
          </w:p>
          <w:p w:rsidR="000807BB" w:rsidRPr="000807BB" w:rsidRDefault="000807BB" w:rsidP="00814AF6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2024 год – 0,00 рублей.</w:t>
            </w:r>
          </w:p>
        </w:tc>
      </w:tr>
    </w:tbl>
    <w:p w:rsidR="001A68CA" w:rsidRPr="00575C1A" w:rsidRDefault="001A68CA" w:rsidP="001A68CA">
      <w:pPr>
        <w:pStyle w:val="3"/>
        <w:ind w:firstLine="51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575C1A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7</w:t>
      </w:r>
      <w:r w:rsidRPr="00575C1A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изложить в следующей редакции:</w:t>
      </w:r>
    </w:p>
    <w:p w:rsidR="001A68CA" w:rsidRPr="001A68CA" w:rsidRDefault="001A68CA" w:rsidP="001A68CA">
      <w:pPr>
        <w:pStyle w:val="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A68CA">
        <w:rPr>
          <w:rFonts w:ascii="Times New Roman" w:hAnsi="Times New Roman"/>
          <w:b/>
          <w:bCs/>
          <w:color w:val="FF0000"/>
          <w:sz w:val="28"/>
          <w:szCs w:val="28"/>
        </w:rPr>
        <w:t>«6. Обоснование объема финансовых ресурсов, необходимых для реализации Подпрограммы 2</w:t>
      </w:r>
    </w:p>
    <w:p w:rsidR="001A68CA" w:rsidRPr="001A68CA" w:rsidRDefault="001A68CA" w:rsidP="001A68CA">
      <w:pPr>
        <w:pStyle w:val="3"/>
        <w:jc w:val="both"/>
        <w:rPr>
          <w:rFonts w:ascii="Times New Roman" w:hAnsi="Times New Roman"/>
          <w:color w:val="FF0000"/>
          <w:sz w:val="28"/>
          <w:szCs w:val="28"/>
        </w:rPr>
      </w:pPr>
      <w:r w:rsidRPr="001A68CA">
        <w:rPr>
          <w:rFonts w:ascii="Times New Roman" w:hAnsi="Times New Roman"/>
          <w:color w:val="FF0000"/>
          <w:sz w:val="28"/>
          <w:szCs w:val="28"/>
        </w:rPr>
        <w:t>Общий объем финансовых средств на реализацию мероприятий  Подпрограммы 2 в 2020-2024  годах составляет  12 006 686,97 рублей, в том числе по годам реализации Подпрограммы:</w:t>
      </w:r>
    </w:p>
    <w:p w:rsidR="001A68CA" w:rsidRPr="001A68CA" w:rsidRDefault="001A68CA" w:rsidP="001A68CA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2020 год – 0,00 рублей;</w:t>
      </w:r>
    </w:p>
    <w:p w:rsidR="001A68CA" w:rsidRPr="001A68CA" w:rsidRDefault="001A68CA" w:rsidP="001A68CA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2021 год – 5 506 686,97 рублей;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2022 год – 700 000,00 рублей;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>2023 год – 5 800 000,00 рублей;</w:t>
      </w:r>
    </w:p>
    <w:p w:rsidR="001A68CA" w:rsidRDefault="001A68CA" w:rsidP="001A68CA">
      <w:pPr>
        <w:pStyle w:val="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2024 год –</w:t>
      </w:r>
      <w:r w:rsidRPr="001A68CA">
        <w:rPr>
          <w:rFonts w:ascii="Times New Roman" w:hAnsi="Times New Roman"/>
          <w:color w:val="FF0000"/>
          <w:sz w:val="28"/>
          <w:szCs w:val="28"/>
        </w:rPr>
        <w:t xml:space="preserve"> 0,00 рублей.    </w:t>
      </w:r>
    </w:p>
    <w:p w:rsidR="001A68CA" w:rsidRPr="001A68CA" w:rsidRDefault="001A68CA" w:rsidP="001A68CA">
      <w:pPr>
        <w:pStyle w:val="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8CA">
        <w:rPr>
          <w:rFonts w:ascii="Times New Roman" w:hAnsi="Times New Roman"/>
          <w:color w:val="FF0000"/>
          <w:sz w:val="28"/>
          <w:szCs w:val="28"/>
        </w:rPr>
        <w:t xml:space="preserve">    Объем финансовых средств бюджета Курского района Курской области на реализацию мероприятий Подпрограммы в 2020-2024 годах составляет  12 006 686,97 рублей, в том числе по годам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8CA">
        <w:rPr>
          <w:rFonts w:ascii="Times New Roman" w:hAnsi="Times New Roman"/>
          <w:color w:val="FF0000"/>
          <w:sz w:val="28"/>
          <w:szCs w:val="28"/>
        </w:rPr>
        <w:t>реализации Подпрограммы:</w:t>
      </w:r>
    </w:p>
    <w:p w:rsidR="001A68CA" w:rsidRPr="001A68CA" w:rsidRDefault="001A68CA" w:rsidP="001A68CA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2020 год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>0,00 рублей;</w:t>
      </w:r>
    </w:p>
    <w:p w:rsidR="001A68CA" w:rsidRPr="001A68CA" w:rsidRDefault="001A68CA" w:rsidP="001A68CA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2021 год – 5 506 686,97 рублей;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2022 год – 700 000,00 рублей;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>2023 год – 5 800 000,00 рублей;</w:t>
      </w:r>
    </w:p>
    <w:p w:rsidR="001A68CA" w:rsidRPr="001A68CA" w:rsidRDefault="001A68CA" w:rsidP="001A68CA">
      <w:pPr>
        <w:pStyle w:val="3"/>
        <w:jc w:val="both"/>
        <w:rPr>
          <w:rFonts w:ascii="Times New Roman" w:hAnsi="Times New Roman"/>
          <w:color w:val="FF0000"/>
          <w:sz w:val="28"/>
          <w:szCs w:val="28"/>
        </w:rPr>
      </w:pPr>
      <w:r w:rsidRPr="001A68CA">
        <w:rPr>
          <w:rFonts w:ascii="Times New Roman" w:hAnsi="Times New Roman"/>
          <w:color w:val="FF0000"/>
          <w:sz w:val="28"/>
          <w:szCs w:val="28"/>
        </w:rPr>
        <w:t xml:space="preserve">      2024 год – 0,00 рублей.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 xml:space="preserve">Ресурсное обеспечение реализации мероприятий Подпрограммы </w:t>
      </w:r>
      <w:r w:rsidRPr="001A68CA">
        <w:rPr>
          <w:color w:val="FF0000"/>
          <w:sz w:val="28"/>
          <w:szCs w:val="28"/>
        </w:rPr>
        <w:t>2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 xml:space="preserve"> отражено в Приложении № 3 к Программе.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1A68CA" w:rsidRPr="001A68CA" w:rsidRDefault="001A68CA" w:rsidP="001A68CA">
      <w:pPr>
        <w:pStyle w:val="af1"/>
        <w:spacing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  <w:r w:rsidRPr="001A68CA">
        <w:rPr>
          <w:rFonts w:ascii="Times New Roman" w:eastAsia="Times New Roman CYR" w:hAnsi="Times New Roman" w:cs="Times New Roman"/>
          <w:color w:val="FF0000"/>
          <w:sz w:val="28"/>
          <w:szCs w:val="28"/>
        </w:rPr>
        <w:t>В ходе реализации Подпрограммы 2 отдельные мероприятия могут уточняться, а объёмы финансирования – корректироваться.»</w:t>
      </w:r>
    </w:p>
    <w:p w:rsidR="00472443" w:rsidRPr="00960001" w:rsidRDefault="00ED3E92" w:rsidP="00472443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C4B">
        <w:rPr>
          <w:rFonts w:ascii="Times New Roman" w:hAnsi="Times New Roman" w:cs="Times New Roman"/>
          <w:sz w:val="28"/>
          <w:szCs w:val="28"/>
        </w:rPr>
        <w:t>и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C37711">
        <w:rPr>
          <w:rFonts w:ascii="Times New Roman" w:hAnsi="Times New Roman" w:cs="Times New Roman"/>
          <w:sz w:val="28"/>
          <w:szCs w:val="28"/>
        </w:rPr>
        <w:t>п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ED6D4C">
        <w:rPr>
          <w:rFonts w:ascii="Times New Roman" w:hAnsi="Times New Roman" w:cs="Times New Roman"/>
          <w:sz w:val="28"/>
          <w:szCs w:val="28"/>
        </w:rPr>
        <w:t>1,</w:t>
      </w:r>
      <w:r w:rsidR="000C4C57">
        <w:rPr>
          <w:rFonts w:ascii="Times New Roman" w:hAnsi="Times New Roman" w:cs="Times New Roman"/>
          <w:sz w:val="28"/>
          <w:szCs w:val="28"/>
        </w:rPr>
        <w:t>2,</w:t>
      </w:r>
      <w:r w:rsidR="0043259A">
        <w:rPr>
          <w:rFonts w:ascii="Times New Roman" w:hAnsi="Times New Roman" w:cs="Times New Roman"/>
          <w:sz w:val="28"/>
          <w:szCs w:val="28"/>
        </w:rPr>
        <w:t>3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F67FC0">
        <w:rPr>
          <w:rFonts w:ascii="Times New Roman" w:hAnsi="Times New Roman" w:cs="Times New Roman"/>
          <w:sz w:val="28"/>
          <w:szCs w:val="28"/>
        </w:rPr>
        <w:t>о</w:t>
      </w:r>
      <w:r w:rsidR="00037515">
        <w:rPr>
          <w:rFonts w:ascii="Times New Roman" w:hAnsi="Times New Roman" w:cs="Times New Roman"/>
          <w:sz w:val="28"/>
          <w:szCs w:val="28"/>
        </w:rPr>
        <w:t xml:space="preserve"> </w:t>
      </w:r>
      <w:r w:rsidR="00F67FC0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43259A" w:rsidRDefault="0043259A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F0833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F0833" w:rsidSect="00A85786">
          <w:headerReference w:type="default" r:id="rId8"/>
          <w:pgSz w:w="11906" w:h="16838"/>
          <w:pgMar w:top="1134" w:right="1276" w:bottom="993" w:left="1559" w:header="567" w:footer="39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А.В.Телегин</w:t>
      </w:r>
    </w:p>
    <w:p w:rsidR="007F0833" w:rsidRPr="00AE11FB" w:rsidRDefault="007F0833" w:rsidP="007C16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F0833" w:rsidRPr="007C166C" w:rsidRDefault="007F0833" w:rsidP="007C166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7C166C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C166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C166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AE11FB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 xml:space="preserve">Сведения </w:t>
      </w: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о показателях (индикаторах) муниципальной программы</w:t>
      </w:r>
      <w:r w:rsidRPr="00772BD3">
        <w:rPr>
          <w:b/>
          <w:bCs/>
          <w:color w:val="000000"/>
          <w:spacing w:val="-3"/>
          <w:sz w:val="28"/>
          <w:szCs w:val="28"/>
        </w:rPr>
        <w:t xml:space="preserve"> «Управление муниципальным имуществом и </w:t>
      </w:r>
      <w:r w:rsidRPr="00772BD3">
        <w:rPr>
          <w:b/>
          <w:bCs/>
          <w:color w:val="000000"/>
          <w:sz w:val="28"/>
          <w:szCs w:val="28"/>
        </w:rPr>
        <w:t xml:space="preserve">земельными ресурсами в Курском районе Курской </w:t>
      </w:r>
      <w:r w:rsidRPr="00772BD3">
        <w:rPr>
          <w:b/>
          <w:bCs/>
          <w:color w:val="000000"/>
          <w:spacing w:val="-3"/>
          <w:sz w:val="28"/>
          <w:szCs w:val="28"/>
        </w:rPr>
        <w:t>области»</w:t>
      </w:r>
      <w:r>
        <w:rPr>
          <w:b/>
          <w:bCs/>
          <w:color w:val="000000"/>
          <w:sz w:val="28"/>
          <w:szCs w:val="28"/>
        </w:rPr>
        <w:t xml:space="preserve"> и их значениях</w:t>
      </w:r>
    </w:p>
    <w:p w:rsidR="007F0833" w:rsidRPr="00E80687" w:rsidRDefault="007F0833" w:rsidP="00E80687">
      <w:pPr>
        <w:pStyle w:val="af5"/>
        <w:snapToGri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4438"/>
        <w:gridCol w:w="1762"/>
        <w:gridCol w:w="1695"/>
        <w:gridCol w:w="1830"/>
        <w:gridCol w:w="1770"/>
        <w:gridCol w:w="1279"/>
        <w:gridCol w:w="940"/>
      </w:tblGrid>
      <w:tr w:rsidR="007F0833" w:rsidRPr="00E80687" w:rsidTr="00FE571E">
        <w:trPr>
          <w:trHeight w:hRule="exact" w:val="387"/>
        </w:trPr>
        <w:tc>
          <w:tcPr>
            <w:tcW w:w="550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38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 xml:space="preserve"> (индикатора)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514" w:type="dxa"/>
            <w:gridSpan w:val="5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7F0833" w:rsidRPr="00E80687" w:rsidTr="00FE571E">
        <w:tc>
          <w:tcPr>
            <w:tcW w:w="550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2024 год</w:t>
            </w:r>
          </w:p>
        </w:tc>
      </w:tr>
      <w:tr w:rsidR="007F0833" w:rsidRPr="00E80687" w:rsidTr="00FE571E">
        <w:trPr>
          <w:trHeight w:val="291"/>
        </w:trPr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</w:t>
            </w:r>
          </w:p>
        </w:tc>
      </w:tr>
      <w:tr w:rsidR="007F0833" w:rsidRPr="00E80687" w:rsidTr="00FE571E">
        <w:trPr>
          <w:trHeight w:val="296"/>
        </w:trPr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14" w:type="dxa"/>
            <w:gridSpan w:val="7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E80687" w:rsidTr="00FE571E"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Пополнение доходной части бюджета Курского района Курской области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52 418 912,64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60</w:t>
            </w:r>
            <w:r w:rsidR="00037515">
              <w:rPr>
                <w:rFonts w:ascii="Times New Roman" w:hAnsi="Times New Roman" w:cs="Times New Roman"/>
              </w:rPr>
              <w:t> </w:t>
            </w:r>
            <w:r w:rsidRPr="00E80687">
              <w:rPr>
                <w:rFonts w:ascii="Times New Roman" w:hAnsi="Times New Roman" w:cs="Times New Roman"/>
              </w:rPr>
              <w:t>732</w:t>
            </w:r>
            <w:r w:rsidR="00037515">
              <w:rPr>
                <w:rFonts w:ascii="Times New Roman" w:hAnsi="Times New Roman" w:cs="Times New Roman"/>
              </w:rPr>
              <w:t> </w:t>
            </w:r>
            <w:r w:rsidRPr="00E80687">
              <w:rPr>
                <w:rFonts w:ascii="Times New Roman" w:hAnsi="Times New Roman" w:cs="Times New Roman"/>
              </w:rPr>
              <w:t>515,56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037515" w:rsidP="00E806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55 556 468,50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037515" w:rsidP="00E806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43 039 391,50</w:t>
            </w:r>
          </w:p>
        </w:tc>
        <w:tc>
          <w:tcPr>
            <w:tcW w:w="940" w:type="dxa"/>
            <w:shd w:val="clear" w:color="auto" w:fill="auto"/>
          </w:tcPr>
          <w:p w:rsidR="007F0833" w:rsidRPr="00037515" w:rsidRDefault="00037515" w:rsidP="00E806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43 122 978,50</w:t>
            </w:r>
          </w:p>
        </w:tc>
      </w:tr>
      <w:tr w:rsidR="007F0833" w:rsidRPr="00E80687" w:rsidTr="00FE571E"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80,0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637F9C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7F0833" w:rsidRPr="00E80687" w:rsidTr="00FE571E">
        <w:trPr>
          <w:trHeight w:val="266"/>
        </w:trPr>
        <w:tc>
          <w:tcPr>
            <w:tcW w:w="14264" w:type="dxa"/>
            <w:gridSpan w:val="8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Подпрограмма 2 «Содержание муниципального имущества»</w:t>
            </w:r>
          </w:p>
        </w:tc>
      </w:tr>
      <w:tr w:rsidR="007F0833" w:rsidRPr="00E80687" w:rsidTr="00FE571E">
        <w:tc>
          <w:tcPr>
            <w:tcW w:w="550" w:type="dxa"/>
            <w:shd w:val="clear" w:color="auto" w:fill="auto"/>
          </w:tcPr>
          <w:p w:rsidR="007F0833" w:rsidRPr="00E80687" w:rsidRDefault="00AF56CA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3</w:t>
            </w:r>
            <w:r w:rsidR="007F0833" w:rsidRPr="00E80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7F0833" w:rsidRPr="00FE571E" w:rsidTr="00FE571E">
        <w:tc>
          <w:tcPr>
            <w:tcW w:w="550" w:type="dxa"/>
            <w:shd w:val="clear" w:color="auto" w:fill="auto"/>
          </w:tcPr>
          <w:p w:rsidR="007F0833" w:rsidRPr="00FE571E" w:rsidRDefault="0081057E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438" w:type="dxa"/>
            <w:shd w:val="clear" w:color="auto" w:fill="auto"/>
          </w:tcPr>
          <w:p w:rsidR="007F0833" w:rsidRPr="00FE571E" w:rsidRDefault="007F0833" w:rsidP="00E80687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Уровень ежегодно вносимой платы на техническое обслуживание сетей газоснабжения</w:t>
            </w:r>
            <w:r w:rsidR="0081057E" w:rsidRPr="00FE571E">
              <w:rPr>
                <w:rFonts w:ascii="Times New Roman" w:hAnsi="Times New Roman" w:cs="Times New Roman"/>
                <w:bCs/>
              </w:rPr>
              <w:t>, водоснабжения, водоотведения</w:t>
            </w:r>
            <w:r w:rsidRPr="00FE571E">
              <w:rPr>
                <w:rFonts w:ascii="Times New Roman" w:hAnsi="Times New Roman" w:cs="Times New Roman"/>
                <w:bCs/>
              </w:rPr>
              <w:t xml:space="preserve">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83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77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9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</w:tr>
    </w:tbl>
    <w:p w:rsidR="007F0833" w:rsidRPr="00FE571E" w:rsidRDefault="007F0833" w:rsidP="00FE571E">
      <w:pPr>
        <w:pStyle w:val="a4"/>
        <w:rPr>
          <w:rFonts w:ascii="Times New Roman" w:hAnsi="Times New Roman" w:cs="Times New Roman"/>
        </w:rPr>
      </w:pP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57E" w:rsidRDefault="0081057E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57E" w:rsidRDefault="0081057E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F0833" w:rsidRPr="0081057E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81057E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7F0833" w:rsidRDefault="007F0833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«Управление муниципальным имуществом и </w:t>
      </w:r>
      <w:r w:rsidRPr="0077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земельными ресурсами в Курском районе Курской области</w:t>
      </w: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»</w:t>
      </w:r>
    </w:p>
    <w:p w:rsidR="00C946E0" w:rsidRPr="00772BD3" w:rsidRDefault="00C946E0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632" w:type="dxa"/>
        <w:tblInd w:w="5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1"/>
        <w:gridCol w:w="2835"/>
        <w:gridCol w:w="2278"/>
        <w:gridCol w:w="1310"/>
        <w:gridCol w:w="1310"/>
        <w:gridCol w:w="2170"/>
        <w:gridCol w:w="2266"/>
        <w:gridCol w:w="1982"/>
      </w:tblGrid>
      <w:tr w:rsidR="007F0833" w:rsidRPr="00772BD3" w:rsidTr="00C0458B">
        <w:trPr>
          <w:trHeight w:hRule="exact" w:val="45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7F0833" w:rsidRPr="00772BD3" w:rsidTr="00C0458B">
        <w:trPr>
          <w:trHeight w:hRule="exact" w:val="8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33" w:rsidRPr="00E57667" w:rsidTr="00C0458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0833" w:rsidRPr="00772BD3" w:rsidTr="00C0458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widowControl w:val="0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3B7CB1" w:rsidTr="003560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01: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254 870 266,70 </w:t>
            </w: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7F0833" w:rsidRPr="00C946E0" w:rsidRDefault="007F0833" w:rsidP="00C045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схем расположения земельных участков на кадастровом плане или кадастровой карте соответствующих территорий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pStyle w:val="ac"/>
              <w:spacing w:before="0" w:after="0"/>
              <w:jc w:val="center"/>
              <w:rPr>
                <w:color w:val="000000"/>
              </w:rPr>
            </w:pPr>
            <w:r w:rsidRPr="00C946E0">
              <w:rPr>
                <w:color w:val="000000"/>
              </w:rPr>
              <w:t>Основное мероприятие 02: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254 870 266,70</w:t>
            </w: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земельных участков на аукционах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ac"/>
              <w:spacing w:before="0" w:after="0"/>
              <w:rPr>
                <w:color w:val="000000"/>
              </w:rPr>
            </w:pPr>
            <w:r w:rsidRPr="00C946E0">
              <w:rPr>
                <w:color w:val="000000"/>
              </w:rPr>
              <w:t>Основное мероприятие 03: «Услуги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254 870 266,70</w:t>
            </w: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арендных платежей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04: «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Доведение доли объектов недвижимого имущества, на которые зарегистрировано право муниципальной собственности  Курского района Курской области до 95,0 %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документации,</w:t>
            </w:r>
          </w:p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на государственный кадастровый учет, </w:t>
            </w:r>
          </w:p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регистрации права муниципальной собственности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Подпрограмма 2 «Содержание муниципального имущества»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01. Создание условий для осуществления эффективного управления муниципальным имуществом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Курской области</w:t>
            </w:r>
          </w:p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95%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Ремонт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Доля отремонтирован-ных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законодательст-вом порядке.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Обеспечение уровня ежегодной вносимой платы на техническое обслуживание сетей газоснабжения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в размере 100%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сетей газоснабжения,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Уровень ежегодной вносимой платы на техническое обслуживание сетей газоснабжения,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законодательст-вом порядке.</w:t>
            </w:r>
          </w:p>
        </w:tc>
      </w:tr>
    </w:tbl>
    <w:p w:rsidR="007F0833" w:rsidRPr="003B7CB1" w:rsidRDefault="007F0833" w:rsidP="007F0833">
      <w:pPr>
        <w:pStyle w:val="ae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 w:rsidRPr="003B7CB1">
        <w:rPr>
          <w:color w:val="000000"/>
          <w:sz w:val="22"/>
          <w:szCs w:val="22"/>
        </w:rPr>
        <w:tab/>
      </w:r>
    </w:p>
    <w:p w:rsidR="007F0833" w:rsidRPr="003B7CB1" w:rsidRDefault="007F0833" w:rsidP="007F0833">
      <w:pPr>
        <w:pStyle w:val="ae"/>
        <w:shd w:val="clear" w:color="auto" w:fill="FFFFFF"/>
        <w:tabs>
          <w:tab w:val="left" w:pos="9072"/>
        </w:tabs>
        <w:spacing w:before="0" w:after="0"/>
        <w:ind w:left="8931"/>
        <w:jc w:val="right"/>
        <w:rPr>
          <w:color w:val="000000"/>
          <w:sz w:val="22"/>
          <w:szCs w:val="22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A4B" w:rsidRDefault="00AD0A4B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A4B" w:rsidRDefault="00AD0A4B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F0833" w:rsidRPr="00DF5A20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DF5A20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№______)</w:t>
      </w:r>
    </w:p>
    <w:p w:rsidR="007F083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0833" w:rsidRPr="00E57667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Ресурсное обеспечение реализации муниципальной программы </w:t>
      </w: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«Управление муниципальным имуществом и земельными ресурсами </w:t>
      </w:r>
      <w:r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</w:rPr>
        <w:t>Курско</w:t>
      </w:r>
      <w:r>
        <w:rPr>
          <w:rFonts w:ascii="Times New Roman" w:hAnsi="Times New Roman" w:cs="Times New Roman"/>
          <w:b/>
          <w:bCs/>
          <w:color w:val="000000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Курской области»</w:t>
      </w: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7F0833" w:rsidRPr="00E57667" w:rsidTr="00C0458B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833" w:rsidRPr="00E57667" w:rsidTr="00C0458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подпрограммы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годам, руб.</w:t>
            </w:r>
          </w:p>
        </w:tc>
      </w:tr>
      <w:tr w:rsidR="007F0833" w:rsidRPr="00E57667" w:rsidTr="00C0458B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7F0833" w:rsidRPr="00E57667" w:rsidTr="00C0458B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F0833" w:rsidRPr="00E57667" w:rsidTr="00C0458B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B54CC5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 w:rsidR="007F083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«Управление муниципальным имуществом и  земельными ресурсами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9A485B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7 213 930,97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0112BA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2 282</w:t>
            </w:r>
            <w:r w:rsidR="007F0833"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0112BA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8 797</w:t>
            </w:r>
            <w:r w:rsidR="007F0833"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C0458B">
        <w:trPr>
          <w:trHeight w:val="32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C0458B">
        <w:trPr>
          <w:trHeight w:val="8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Курского района Курской области</w:t>
            </w:r>
          </w:p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7 213 930,97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0112BA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2 282</w:t>
            </w:r>
            <w:r w:rsidR="007F0833"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8 797 000,00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C0458B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0112BA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1 582</w:t>
            </w:r>
            <w:r w:rsidR="007F0833"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C0458B">
        <w:trPr>
          <w:trHeight w:val="28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D3E92" w:rsidRPr="00E57667" w:rsidTr="00C0458B">
        <w:trPr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92" w:rsidRPr="00F84572" w:rsidRDefault="00ED3E92" w:rsidP="00C5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1 582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92" w:rsidRPr="00E57667" w:rsidRDefault="00ED3E9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C0458B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96595E">
        <w:trPr>
          <w:trHeight w:val="9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1 489 765,90</w:t>
            </w:r>
          </w:p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B41D4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  <w:r w:rsidR="007F083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7F0833" w:rsidRPr="00E57667" w:rsidTr="0096595E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96595E">
        <w:trPr>
          <w:trHeight w:val="1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790 500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B41D43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  <w:r w:rsidR="007F083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7F0833" w:rsidRPr="00E57667" w:rsidTr="00C0458B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C0458B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B41D43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7F083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7F0833" w:rsidRPr="00E57667" w:rsidTr="00C0458B">
        <w:trPr>
          <w:trHeight w:val="19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управлению муниципальным имуществом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B54CC5">
        <w:trPr>
          <w:trHeight w:val="19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642 895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B41D4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  <w:r w:rsidR="007F083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7F0833" w:rsidRPr="00E57667" w:rsidTr="00B54CC5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7F0833" w:rsidRPr="00E57667" w:rsidRDefault="007F083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75684" w:rsidRPr="00E57667" w:rsidTr="00B54CC5">
        <w:trPr>
          <w:trHeight w:val="4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84" w:rsidRPr="00E57667" w:rsidRDefault="0057568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84" w:rsidRDefault="0057568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84" w:rsidRDefault="0057568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575684" w:rsidRPr="00E57667" w:rsidRDefault="00575684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84" w:rsidRPr="00E57667" w:rsidRDefault="0057568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84" w:rsidRPr="00E57667" w:rsidRDefault="0057568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84" w:rsidRPr="00E57667" w:rsidRDefault="0057568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84" w:rsidRPr="00E57667" w:rsidRDefault="0057568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84" w:rsidRPr="00E57667" w:rsidRDefault="0057568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84" w:rsidRPr="00E57667" w:rsidRDefault="00575684" w:rsidP="00C5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84" w:rsidRPr="00E57667" w:rsidRDefault="00575684" w:rsidP="00C5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84" w:rsidRPr="00E57667" w:rsidRDefault="00575684" w:rsidP="00C5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684" w:rsidRPr="00E57667" w:rsidRDefault="0057568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C0458B">
        <w:trPr>
          <w:trHeight w:val="3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D3D5E" w:rsidRDefault="007F0833" w:rsidP="00C0458B">
            <w:pPr>
              <w:pStyle w:val="a4"/>
              <w:jc w:val="both"/>
              <w:rPr>
                <w:rFonts w:ascii="Times New Roman" w:hAnsi="Times New Roman"/>
              </w:rPr>
            </w:pPr>
            <w:r w:rsidRPr="00ED3D5E">
              <w:rPr>
                <w:rFonts w:ascii="Times New Roman" w:hAnsi="Times New Roman"/>
                <w:color w:val="000000"/>
              </w:rPr>
              <w:t>Создание условий для осуществления эффективного управления муниципальным имуществом</w:t>
            </w:r>
            <w:r w:rsidRPr="00ED3D5E">
              <w:rPr>
                <w:rFonts w:ascii="Times New Roman" w:hAnsi="Times New Roman"/>
              </w:rPr>
              <w:t xml:space="preserve"> Курского района Курской области.</w:t>
            </w:r>
          </w:p>
          <w:p w:rsidR="007F0833" w:rsidRPr="00B05D4B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7F0833" w:rsidRPr="00E57667" w:rsidRDefault="007F083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C0458B">
        <w:trPr>
          <w:trHeight w:val="4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7F0833" w:rsidRPr="00E57667" w:rsidRDefault="007F083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B41D4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B41D4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33" w:rsidRDefault="007F0833" w:rsidP="007F0833"/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27367" w:rsidSect="00C0458B">
      <w:pgSz w:w="16838" w:h="11906" w:orient="landscape"/>
      <w:pgMar w:top="426" w:right="1276" w:bottom="568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8E" w:rsidRDefault="00F93A8E" w:rsidP="00E32A03">
      <w:pPr>
        <w:spacing w:after="0" w:line="240" w:lineRule="auto"/>
      </w:pPr>
      <w:r>
        <w:separator/>
      </w:r>
    </w:p>
  </w:endnote>
  <w:endnote w:type="continuationSeparator" w:id="0">
    <w:p w:rsidR="00F93A8E" w:rsidRDefault="00F93A8E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8E" w:rsidRDefault="00F93A8E" w:rsidP="00E32A03">
      <w:pPr>
        <w:spacing w:after="0" w:line="240" w:lineRule="auto"/>
      </w:pPr>
      <w:r>
        <w:separator/>
      </w:r>
    </w:p>
  </w:footnote>
  <w:footnote w:type="continuationSeparator" w:id="0">
    <w:p w:rsidR="00F93A8E" w:rsidRDefault="00F93A8E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0B" w:rsidRDefault="0084009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F030B" w:rsidRDefault="002F03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618F68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53132F"/>
    <w:multiLevelType w:val="hybridMultilevel"/>
    <w:tmpl w:val="6A3AA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122"/>
    <w:multiLevelType w:val="hybridMultilevel"/>
    <w:tmpl w:val="EFAADCAA"/>
    <w:lvl w:ilvl="0" w:tplc="2C646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65600F"/>
    <w:multiLevelType w:val="hybridMultilevel"/>
    <w:tmpl w:val="620E34DC"/>
    <w:lvl w:ilvl="0" w:tplc="37CE54C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41221EA"/>
    <w:multiLevelType w:val="hybridMultilevel"/>
    <w:tmpl w:val="93F828A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4BD74B52"/>
    <w:multiLevelType w:val="multilevel"/>
    <w:tmpl w:val="822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F3"/>
    <w:rsid w:val="00005EE5"/>
    <w:rsid w:val="000112BA"/>
    <w:rsid w:val="00013872"/>
    <w:rsid w:val="000260A6"/>
    <w:rsid w:val="00026CB2"/>
    <w:rsid w:val="00030A6A"/>
    <w:rsid w:val="00037515"/>
    <w:rsid w:val="0004425E"/>
    <w:rsid w:val="00047497"/>
    <w:rsid w:val="00050BDD"/>
    <w:rsid w:val="00051623"/>
    <w:rsid w:val="000531F2"/>
    <w:rsid w:val="000545C8"/>
    <w:rsid w:val="00063EC9"/>
    <w:rsid w:val="00065126"/>
    <w:rsid w:val="000658BF"/>
    <w:rsid w:val="00075920"/>
    <w:rsid w:val="0007776E"/>
    <w:rsid w:val="000807BB"/>
    <w:rsid w:val="0008270D"/>
    <w:rsid w:val="00085FA4"/>
    <w:rsid w:val="00086FE0"/>
    <w:rsid w:val="00087679"/>
    <w:rsid w:val="00097BCD"/>
    <w:rsid w:val="000A75C4"/>
    <w:rsid w:val="000C4C57"/>
    <w:rsid w:val="000C6721"/>
    <w:rsid w:val="000D4B36"/>
    <w:rsid w:val="000D621A"/>
    <w:rsid w:val="000E0A92"/>
    <w:rsid w:val="000E3AE4"/>
    <w:rsid w:val="000E44DA"/>
    <w:rsid w:val="00101C46"/>
    <w:rsid w:val="001037B0"/>
    <w:rsid w:val="00131CB5"/>
    <w:rsid w:val="00135929"/>
    <w:rsid w:val="00153342"/>
    <w:rsid w:val="001540B4"/>
    <w:rsid w:val="00157226"/>
    <w:rsid w:val="0016189A"/>
    <w:rsid w:val="0017550B"/>
    <w:rsid w:val="001858BD"/>
    <w:rsid w:val="00195D31"/>
    <w:rsid w:val="001A4F85"/>
    <w:rsid w:val="001A68CA"/>
    <w:rsid w:val="001B4D92"/>
    <w:rsid w:val="001B6774"/>
    <w:rsid w:val="001C3AFE"/>
    <w:rsid w:val="001C3D8B"/>
    <w:rsid w:val="001C69EB"/>
    <w:rsid w:val="001E45CA"/>
    <w:rsid w:val="001E5765"/>
    <w:rsid w:val="0020304B"/>
    <w:rsid w:val="002077EA"/>
    <w:rsid w:val="0021223E"/>
    <w:rsid w:val="00217311"/>
    <w:rsid w:val="0022143D"/>
    <w:rsid w:val="00226754"/>
    <w:rsid w:val="002406AD"/>
    <w:rsid w:val="00245784"/>
    <w:rsid w:val="0024654C"/>
    <w:rsid w:val="00247B04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A7CB9"/>
    <w:rsid w:val="002B0BBC"/>
    <w:rsid w:val="002B2F03"/>
    <w:rsid w:val="002C2ACE"/>
    <w:rsid w:val="002D388B"/>
    <w:rsid w:val="002E25A3"/>
    <w:rsid w:val="002F030B"/>
    <w:rsid w:val="002F5ECB"/>
    <w:rsid w:val="0030210A"/>
    <w:rsid w:val="00311625"/>
    <w:rsid w:val="00312F4E"/>
    <w:rsid w:val="0032328E"/>
    <w:rsid w:val="003253D2"/>
    <w:rsid w:val="0033310D"/>
    <w:rsid w:val="00336580"/>
    <w:rsid w:val="00342E43"/>
    <w:rsid w:val="00346C1A"/>
    <w:rsid w:val="00352474"/>
    <w:rsid w:val="003560BA"/>
    <w:rsid w:val="00367F8E"/>
    <w:rsid w:val="0038342E"/>
    <w:rsid w:val="00393B90"/>
    <w:rsid w:val="003A1BCE"/>
    <w:rsid w:val="003A704E"/>
    <w:rsid w:val="003B15D6"/>
    <w:rsid w:val="003B3850"/>
    <w:rsid w:val="003B4CCE"/>
    <w:rsid w:val="003B6845"/>
    <w:rsid w:val="003B718C"/>
    <w:rsid w:val="003C50A0"/>
    <w:rsid w:val="003D3DFB"/>
    <w:rsid w:val="003D5D24"/>
    <w:rsid w:val="003E3736"/>
    <w:rsid w:val="003E4C6B"/>
    <w:rsid w:val="0040197C"/>
    <w:rsid w:val="004042A2"/>
    <w:rsid w:val="004234CD"/>
    <w:rsid w:val="0042472F"/>
    <w:rsid w:val="00426CD4"/>
    <w:rsid w:val="0043259A"/>
    <w:rsid w:val="00434F0C"/>
    <w:rsid w:val="00437CEE"/>
    <w:rsid w:val="00447587"/>
    <w:rsid w:val="004519F9"/>
    <w:rsid w:val="004666C3"/>
    <w:rsid w:val="00472443"/>
    <w:rsid w:val="00472671"/>
    <w:rsid w:val="00474107"/>
    <w:rsid w:val="00475D2F"/>
    <w:rsid w:val="004849D2"/>
    <w:rsid w:val="00485501"/>
    <w:rsid w:val="004A7EE3"/>
    <w:rsid w:val="004C4783"/>
    <w:rsid w:val="004D0B8B"/>
    <w:rsid w:val="004D3EDB"/>
    <w:rsid w:val="004D722A"/>
    <w:rsid w:val="004E75D0"/>
    <w:rsid w:val="00505AC5"/>
    <w:rsid w:val="005138A0"/>
    <w:rsid w:val="005212D2"/>
    <w:rsid w:val="005246DD"/>
    <w:rsid w:val="00541018"/>
    <w:rsid w:val="005506FB"/>
    <w:rsid w:val="00560091"/>
    <w:rsid w:val="00565805"/>
    <w:rsid w:val="00565FE5"/>
    <w:rsid w:val="00570F8F"/>
    <w:rsid w:val="00575201"/>
    <w:rsid w:val="00575684"/>
    <w:rsid w:val="005806F7"/>
    <w:rsid w:val="00593A41"/>
    <w:rsid w:val="00595191"/>
    <w:rsid w:val="005968C2"/>
    <w:rsid w:val="00597E70"/>
    <w:rsid w:val="005B021B"/>
    <w:rsid w:val="005B60D9"/>
    <w:rsid w:val="005D5A30"/>
    <w:rsid w:val="005F0223"/>
    <w:rsid w:val="005F13D3"/>
    <w:rsid w:val="005F4C47"/>
    <w:rsid w:val="00613E32"/>
    <w:rsid w:val="00615DDC"/>
    <w:rsid w:val="00617216"/>
    <w:rsid w:val="00622368"/>
    <w:rsid w:val="00626F6B"/>
    <w:rsid w:val="00637F9C"/>
    <w:rsid w:val="00640D1B"/>
    <w:rsid w:val="00643514"/>
    <w:rsid w:val="00651E60"/>
    <w:rsid w:val="006601A6"/>
    <w:rsid w:val="0066208E"/>
    <w:rsid w:val="006673CB"/>
    <w:rsid w:val="0067109A"/>
    <w:rsid w:val="00684196"/>
    <w:rsid w:val="00690935"/>
    <w:rsid w:val="006937D9"/>
    <w:rsid w:val="006A3C79"/>
    <w:rsid w:val="006B16C5"/>
    <w:rsid w:val="006C0C4B"/>
    <w:rsid w:val="006C1EBE"/>
    <w:rsid w:val="006C310A"/>
    <w:rsid w:val="006D6B7E"/>
    <w:rsid w:val="006E2299"/>
    <w:rsid w:val="006F133B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94986"/>
    <w:rsid w:val="007949A3"/>
    <w:rsid w:val="00795C0D"/>
    <w:rsid w:val="00795F8F"/>
    <w:rsid w:val="007A4A05"/>
    <w:rsid w:val="007A6D31"/>
    <w:rsid w:val="007B4DCE"/>
    <w:rsid w:val="007C166C"/>
    <w:rsid w:val="007C1CF3"/>
    <w:rsid w:val="007C5126"/>
    <w:rsid w:val="007E542D"/>
    <w:rsid w:val="007E57F8"/>
    <w:rsid w:val="007E7537"/>
    <w:rsid w:val="007F0833"/>
    <w:rsid w:val="007F46B0"/>
    <w:rsid w:val="007F7083"/>
    <w:rsid w:val="00803522"/>
    <w:rsid w:val="00806D10"/>
    <w:rsid w:val="0081057E"/>
    <w:rsid w:val="00814AF6"/>
    <w:rsid w:val="00826725"/>
    <w:rsid w:val="0082727E"/>
    <w:rsid w:val="00840096"/>
    <w:rsid w:val="0084213A"/>
    <w:rsid w:val="0084477B"/>
    <w:rsid w:val="00844869"/>
    <w:rsid w:val="0084492C"/>
    <w:rsid w:val="008503B0"/>
    <w:rsid w:val="00853F5A"/>
    <w:rsid w:val="0086345C"/>
    <w:rsid w:val="0087570C"/>
    <w:rsid w:val="00875DB2"/>
    <w:rsid w:val="00887444"/>
    <w:rsid w:val="008926A5"/>
    <w:rsid w:val="008A49FA"/>
    <w:rsid w:val="008D44C2"/>
    <w:rsid w:val="008E2EEF"/>
    <w:rsid w:val="008E5B90"/>
    <w:rsid w:val="008E5C89"/>
    <w:rsid w:val="008E776F"/>
    <w:rsid w:val="008F473F"/>
    <w:rsid w:val="00914000"/>
    <w:rsid w:val="009265ED"/>
    <w:rsid w:val="00926C6A"/>
    <w:rsid w:val="00934D2A"/>
    <w:rsid w:val="0093504C"/>
    <w:rsid w:val="009443F3"/>
    <w:rsid w:val="00960001"/>
    <w:rsid w:val="0096164D"/>
    <w:rsid w:val="0096425B"/>
    <w:rsid w:val="0096595E"/>
    <w:rsid w:val="00966F2D"/>
    <w:rsid w:val="0097280E"/>
    <w:rsid w:val="00974571"/>
    <w:rsid w:val="00984880"/>
    <w:rsid w:val="00984897"/>
    <w:rsid w:val="00993DBB"/>
    <w:rsid w:val="00997B26"/>
    <w:rsid w:val="009A0243"/>
    <w:rsid w:val="009A1E6B"/>
    <w:rsid w:val="009A32F4"/>
    <w:rsid w:val="009B5743"/>
    <w:rsid w:val="009C0148"/>
    <w:rsid w:val="009C506E"/>
    <w:rsid w:val="00A0310F"/>
    <w:rsid w:val="00A10FFE"/>
    <w:rsid w:val="00A30502"/>
    <w:rsid w:val="00A32FC9"/>
    <w:rsid w:val="00A41F0B"/>
    <w:rsid w:val="00A54212"/>
    <w:rsid w:val="00A70601"/>
    <w:rsid w:val="00A838D2"/>
    <w:rsid w:val="00A85786"/>
    <w:rsid w:val="00A87642"/>
    <w:rsid w:val="00A91097"/>
    <w:rsid w:val="00A92336"/>
    <w:rsid w:val="00A97314"/>
    <w:rsid w:val="00AA395D"/>
    <w:rsid w:val="00AA5BF5"/>
    <w:rsid w:val="00AB1E24"/>
    <w:rsid w:val="00AB2234"/>
    <w:rsid w:val="00AB40D3"/>
    <w:rsid w:val="00AB7F7A"/>
    <w:rsid w:val="00AC3502"/>
    <w:rsid w:val="00AC7315"/>
    <w:rsid w:val="00AD0349"/>
    <w:rsid w:val="00AD0A4B"/>
    <w:rsid w:val="00AD3D52"/>
    <w:rsid w:val="00AD4B40"/>
    <w:rsid w:val="00AE0EE2"/>
    <w:rsid w:val="00AE7E49"/>
    <w:rsid w:val="00AF1ECF"/>
    <w:rsid w:val="00AF52D1"/>
    <w:rsid w:val="00AF56CA"/>
    <w:rsid w:val="00B2217B"/>
    <w:rsid w:val="00B303A0"/>
    <w:rsid w:val="00B34F9C"/>
    <w:rsid w:val="00B36281"/>
    <w:rsid w:val="00B40848"/>
    <w:rsid w:val="00B41C5C"/>
    <w:rsid w:val="00B41D43"/>
    <w:rsid w:val="00B43670"/>
    <w:rsid w:val="00B51F61"/>
    <w:rsid w:val="00B54CC5"/>
    <w:rsid w:val="00B61739"/>
    <w:rsid w:val="00B6220B"/>
    <w:rsid w:val="00B637B1"/>
    <w:rsid w:val="00B63A88"/>
    <w:rsid w:val="00B779AE"/>
    <w:rsid w:val="00B83B10"/>
    <w:rsid w:val="00B91076"/>
    <w:rsid w:val="00B9312C"/>
    <w:rsid w:val="00B9461E"/>
    <w:rsid w:val="00B959F2"/>
    <w:rsid w:val="00BA1F6A"/>
    <w:rsid w:val="00BC1589"/>
    <w:rsid w:val="00BC1EE3"/>
    <w:rsid w:val="00BD4A02"/>
    <w:rsid w:val="00BF302D"/>
    <w:rsid w:val="00BF59BF"/>
    <w:rsid w:val="00C0458B"/>
    <w:rsid w:val="00C05F2B"/>
    <w:rsid w:val="00C06431"/>
    <w:rsid w:val="00C135C5"/>
    <w:rsid w:val="00C17330"/>
    <w:rsid w:val="00C21262"/>
    <w:rsid w:val="00C3092D"/>
    <w:rsid w:val="00C37711"/>
    <w:rsid w:val="00C37907"/>
    <w:rsid w:val="00C64166"/>
    <w:rsid w:val="00C66EBE"/>
    <w:rsid w:val="00C817C6"/>
    <w:rsid w:val="00C93A9F"/>
    <w:rsid w:val="00C946E0"/>
    <w:rsid w:val="00CB0E32"/>
    <w:rsid w:val="00CC0E56"/>
    <w:rsid w:val="00CC1A56"/>
    <w:rsid w:val="00CD4773"/>
    <w:rsid w:val="00CE12CA"/>
    <w:rsid w:val="00CE2AA2"/>
    <w:rsid w:val="00CF30D3"/>
    <w:rsid w:val="00D002B7"/>
    <w:rsid w:val="00D02FCC"/>
    <w:rsid w:val="00D06C67"/>
    <w:rsid w:val="00D070E0"/>
    <w:rsid w:val="00D10DA2"/>
    <w:rsid w:val="00D14579"/>
    <w:rsid w:val="00D15E70"/>
    <w:rsid w:val="00D16AE9"/>
    <w:rsid w:val="00D216C3"/>
    <w:rsid w:val="00D32765"/>
    <w:rsid w:val="00D32A40"/>
    <w:rsid w:val="00D346E5"/>
    <w:rsid w:val="00D34D70"/>
    <w:rsid w:val="00D40FA5"/>
    <w:rsid w:val="00D41A4D"/>
    <w:rsid w:val="00D53DA1"/>
    <w:rsid w:val="00D62E99"/>
    <w:rsid w:val="00D659E5"/>
    <w:rsid w:val="00D749CA"/>
    <w:rsid w:val="00D807F2"/>
    <w:rsid w:val="00D833FD"/>
    <w:rsid w:val="00D83A10"/>
    <w:rsid w:val="00D923C2"/>
    <w:rsid w:val="00D926C8"/>
    <w:rsid w:val="00D96573"/>
    <w:rsid w:val="00DA1028"/>
    <w:rsid w:val="00DA313B"/>
    <w:rsid w:val="00DA76DF"/>
    <w:rsid w:val="00DB18A7"/>
    <w:rsid w:val="00DC1101"/>
    <w:rsid w:val="00DC32CE"/>
    <w:rsid w:val="00DC3BCA"/>
    <w:rsid w:val="00DC4BDA"/>
    <w:rsid w:val="00DD0E05"/>
    <w:rsid w:val="00DD4F92"/>
    <w:rsid w:val="00DE2152"/>
    <w:rsid w:val="00DE3454"/>
    <w:rsid w:val="00DE6898"/>
    <w:rsid w:val="00DF5A20"/>
    <w:rsid w:val="00E00F0A"/>
    <w:rsid w:val="00E01275"/>
    <w:rsid w:val="00E04AED"/>
    <w:rsid w:val="00E12280"/>
    <w:rsid w:val="00E13D69"/>
    <w:rsid w:val="00E15AEE"/>
    <w:rsid w:val="00E16317"/>
    <w:rsid w:val="00E16E89"/>
    <w:rsid w:val="00E31EB7"/>
    <w:rsid w:val="00E32A03"/>
    <w:rsid w:val="00E36441"/>
    <w:rsid w:val="00E52D25"/>
    <w:rsid w:val="00E66F09"/>
    <w:rsid w:val="00E74842"/>
    <w:rsid w:val="00E80687"/>
    <w:rsid w:val="00E86321"/>
    <w:rsid w:val="00E92471"/>
    <w:rsid w:val="00E92E3A"/>
    <w:rsid w:val="00E96A48"/>
    <w:rsid w:val="00EA38DB"/>
    <w:rsid w:val="00EB27F6"/>
    <w:rsid w:val="00EB62AF"/>
    <w:rsid w:val="00ED3B59"/>
    <w:rsid w:val="00ED3E92"/>
    <w:rsid w:val="00ED6D4C"/>
    <w:rsid w:val="00ED6E80"/>
    <w:rsid w:val="00EF65C2"/>
    <w:rsid w:val="00F042C7"/>
    <w:rsid w:val="00F1007C"/>
    <w:rsid w:val="00F16166"/>
    <w:rsid w:val="00F16EB3"/>
    <w:rsid w:val="00F21B32"/>
    <w:rsid w:val="00F24B9E"/>
    <w:rsid w:val="00F26B5E"/>
    <w:rsid w:val="00F30F8D"/>
    <w:rsid w:val="00F373D0"/>
    <w:rsid w:val="00F374D9"/>
    <w:rsid w:val="00F42677"/>
    <w:rsid w:val="00F47D1A"/>
    <w:rsid w:val="00F600E1"/>
    <w:rsid w:val="00F65B57"/>
    <w:rsid w:val="00F67FC0"/>
    <w:rsid w:val="00F752A7"/>
    <w:rsid w:val="00F81D94"/>
    <w:rsid w:val="00F822F4"/>
    <w:rsid w:val="00F93A8E"/>
    <w:rsid w:val="00F96925"/>
    <w:rsid w:val="00FA4D9D"/>
    <w:rsid w:val="00FC6C58"/>
    <w:rsid w:val="00FC73BF"/>
    <w:rsid w:val="00FC73C7"/>
    <w:rsid w:val="00FD0A5A"/>
    <w:rsid w:val="00FD19B4"/>
    <w:rsid w:val="00FD614A"/>
    <w:rsid w:val="00FD6390"/>
    <w:rsid w:val="00FE571E"/>
    <w:rsid w:val="00FF0E98"/>
    <w:rsid w:val="00FF18CE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5C4AF2-5FF0-4553-BFE7-2BD9667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uiPriority w:val="99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character" w:customStyle="1" w:styleId="WW-Absatz-Standardschriftart111111111">
    <w:name w:val="WW-Absatz-Standardschriftart111111111"/>
    <w:rsid w:val="00AF52D1"/>
  </w:style>
  <w:style w:type="paragraph" w:styleId="ae">
    <w:name w:val="Subtitle"/>
    <w:basedOn w:val="a"/>
    <w:next w:val="a"/>
    <w:link w:val="af"/>
    <w:qFormat/>
    <w:locked/>
    <w:rsid w:val="009C014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9C0148"/>
    <w:rPr>
      <w:rFonts w:ascii="Times New Roman" w:eastAsia="Times New Roman" w:hAnsi="Times New Roman"/>
      <w:sz w:val="24"/>
      <w:szCs w:val="24"/>
      <w:lang w:eastAsia="ar-SA"/>
    </w:rPr>
  </w:style>
  <w:style w:type="character" w:styleId="af0">
    <w:name w:val="page number"/>
    <w:basedOn w:val="a0"/>
    <w:rsid w:val="009C0148"/>
  </w:style>
  <w:style w:type="paragraph" w:styleId="af1">
    <w:name w:val="Body Text"/>
    <w:basedOn w:val="a"/>
    <w:link w:val="af2"/>
    <w:uiPriority w:val="99"/>
    <w:semiHidden/>
    <w:unhideWhenUsed/>
    <w:rsid w:val="009C014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48"/>
    <w:rPr>
      <w:rFonts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AA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395D"/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rsid w:val="007F0833"/>
    <w:pPr>
      <w:suppressLineNumbers/>
      <w:suppressAutoHyphens/>
    </w:pPr>
    <w:rPr>
      <w:rFonts w:eastAsia="Times New Roman"/>
      <w:kern w:val="1"/>
      <w:lang w:eastAsia="ar-SA"/>
    </w:rPr>
  </w:style>
  <w:style w:type="paragraph" w:customStyle="1" w:styleId="4">
    <w:name w:val="Без интервала4"/>
    <w:rsid w:val="000807B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7AD3-E413-4530-BDC5-63D0A163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2</cp:revision>
  <cp:lastPrinted>2022-01-13T07:23:00Z</cp:lastPrinted>
  <dcterms:created xsi:type="dcterms:W3CDTF">2022-02-25T09:11:00Z</dcterms:created>
  <dcterms:modified xsi:type="dcterms:W3CDTF">2022-02-25T09:11:00Z</dcterms:modified>
</cp:coreProperties>
</file>