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367" w:rsidRDefault="00727367" w:rsidP="00613E32">
      <w:pPr>
        <w:pStyle w:val="a4"/>
        <w:jc w:val="center"/>
        <w:rPr>
          <w:rFonts w:ascii="Times New Roman" w:hAnsi="Times New Roman" w:cs="Times New Roman"/>
          <w:sz w:val="18"/>
          <w:szCs w:val="1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DC0859" w:rsidP="00DC0859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E87D1A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E87D1A" w:rsidRDefault="00DC0859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E9D" w:rsidRDefault="00FE6E9D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6E9D" w:rsidRPr="009E6E4A" w:rsidRDefault="00FE6E9D" w:rsidP="009443F3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3332" w:rsidRDefault="00FF3332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9443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4492C" w:rsidRDefault="00960001" w:rsidP="00F1007C">
      <w:pPr>
        <w:pStyle w:val="a4"/>
        <w:ind w:left="-141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97B26" w:rsidRDefault="00997B26" w:rsidP="00B4367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75D2F" w:rsidRDefault="00727367" w:rsidP="00475D2F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муниципальную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у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«Обеспечение доступным и комфортным жильем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и коммунальными услугами граждан в Курском районе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», утвержденную</w:t>
      </w:r>
      <w:r w:rsidR="00475D2F" w:rsidRPr="00F1007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75D2F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b/>
          <w:bCs/>
          <w:sz w:val="28"/>
          <w:szCs w:val="28"/>
        </w:rPr>
        <w:t>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07C">
        <w:rPr>
          <w:rFonts w:ascii="Times New Roman" w:hAnsi="Times New Roman" w:cs="Times New Roman"/>
          <w:b/>
          <w:bCs/>
          <w:sz w:val="28"/>
          <w:szCs w:val="28"/>
        </w:rPr>
        <w:t>Администрации Курского района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Default="00727367" w:rsidP="00F1007C">
      <w:pPr>
        <w:pStyle w:val="a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07C">
        <w:rPr>
          <w:rFonts w:ascii="Times New Roman" w:hAnsi="Times New Roman" w:cs="Times New Roman"/>
          <w:b/>
          <w:bCs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26</w:t>
      </w:r>
      <w:r>
        <w:rPr>
          <w:rFonts w:ascii="Times New Roman" w:hAnsi="Times New Roman" w:cs="Times New Roman"/>
          <w:b/>
          <w:bCs/>
          <w:sz w:val="28"/>
          <w:szCs w:val="28"/>
        </w:rPr>
        <w:t>.1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.201</w:t>
      </w:r>
      <w:r w:rsidR="008A49FA">
        <w:rPr>
          <w:rFonts w:ascii="Times New Roman" w:hAnsi="Times New Roman" w:cs="Times New Roman"/>
          <w:b/>
          <w:bCs/>
          <w:sz w:val="28"/>
          <w:szCs w:val="28"/>
        </w:rPr>
        <w:t>9 № 3385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27367" w:rsidRPr="005F0223" w:rsidRDefault="00727367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F1007C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223">
        <w:rPr>
          <w:rFonts w:ascii="Times New Roman" w:hAnsi="Times New Roman" w:cs="Times New Roman"/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B13509">
        <w:rPr>
          <w:rFonts w:ascii="Times New Roman" w:hAnsi="Times New Roman" w:cs="Times New Roman"/>
          <w:sz w:val="28"/>
          <w:szCs w:val="28"/>
        </w:rPr>
        <w:t>30</w:t>
      </w:r>
      <w:r w:rsidR="009678AB" w:rsidRPr="00135932">
        <w:rPr>
          <w:rFonts w:ascii="Times New Roman" w:hAnsi="Times New Roman"/>
          <w:sz w:val="28"/>
          <w:szCs w:val="28"/>
        </w:rPr>
        <w:t xml:space="preserve"> </w:t>
      </w:r>
      <w:r w:rsidR="00B13509">
        <w:rPr>
          <w:rFonts w:ascii="Times New Roman" w:hAnsi="Times New Roman"/>
          <w:sz w:val="28"/>
          <w:szCs w:val="28"/>
        </w:rPr>
        <w:t>ноя</w:t>
      </w:r>
      <w:r w:rsidR="009678AB" w:rsidRPr="00135932">
        <w:rPr>
          <w:rFonts w:ascii="Times New Roman" w:hAnsi="Times New Roman"/>
          <w:sz w:val="28"/>
          <w:szCs w:val="28"/>
        </w:rPr>
        <w:t>бря 202</w:t>
      </w:r>
      <w:r w:rsidR="00B13509">
        <w:rPr>
          <w:rFonts w:ascii="Times New Roman" w:hAnsi="Times New Roman"/>
          <w:sz w:val="28"/>
          <w:szCs w:val="28"/>
        </w:rPr>
        <w:t>1</w:t>
      </w:r>
      <w:r w:rsidR="009678AB" w:rsidRPr="00135932">
        <w:rPr>
          <w:rFonts w:ascii="Times New Roman" w:hAnsi="Times New Roman"/>
          <w:sz w:val="28"/>
          <w:szCs w:val="28"/>
        </w:rPr>
        <w:t xml:space="preserve"> года № 2</w:t>
      </w:r>
      <w:r w:rsidR="00B13509">
        <w:rPr>
          <w:rFonts w:ascii="Times New Roman" w:hAnsi="Times New Roman"/>
          <w:sz w:val="28"/>
          <w:szCs w:val="28"/>
        </w:rPr>
        <w:t>0</w:t>
      </w:r>
      <w:r w:rsidR="009678AB" w:rsidRPr="00135932">
        <w:rPr>
          <w:rFonts w:ascii="Times New Roman" w:hAnsi="Times New Roman"/>
          <w:sz w:val="28"/>
          <w:szCs w:val="28"/>
        </w:rPr>
        <w:t>-4-</w:t>
      </w:r>
      <w:r w:rsidR="00B13509">
        <w:rPr>
          <w:rFonts w:ascii="Times New Roman" w:hAnsi="Times New Roman"/>
          <w:sz w:val="28"/>
          <w:szCs w:val="28"/>
        </w:rPr>
        <w:t>175</w:t>
      </w:r>
      <w:r w:rsidR="009678AB" w:rsidRPr="009200EB">
        <w:rPr>
          <w:rFonts w:ascii="Times New Roman" w:hAnsi="Times New Roman" w:cs="Times New Roman"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sz w:val="28"/>
          <w:szCs w:val="28"/>
        </w:rPr>
        <w:t>«О бюджете Курского района Курской области на 202</w:t>
      </w:r>
      <w:r w:rsidR="00B13509">
        <w:rPr>
          <w:rFonts w:ascii="Times New Roman" w:hAnsi="Times New Roman" w:cs="Times New Roman"/>
          <w:sz w:val="28"/>
          <w:szCs w:val="28"/>
        </w:rPr>
        <w:t>2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B13509">
        <w:rPr>
          <w:rFonts w:ascii="Times New Roman" w:hAnsi="Times New Roman" w:cs="Times New Roman"/>
          <w:sz w:val="28"/>
          <w:szCs w:val="28"/>
        </w:rPr>
        <w:t>3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и 202</w:t>
      </w:r>
      <w:r w:rsidR="00B13509">
        <w:rPr>
          <w:rFonts w:ascii="Times New Roman" w:hAnsi="Times New Roman" w:cs="Times New Roman"/>
          <w:sz w:val="28"/>
          <w:szCs w:val="28"/>
        </w:rPr>
        <w:t>4</w:t>
      </w:r>
      <w:r w:rsidR="005B60D9" w:rsidRPr="00A54212">
        <w:rPr>
          <w:rFonts w:ascii="Times New Roman" w:hAnsi="Times New Roman" w:cs="Times New Roman"/>
          <w:sz w:val="28"/>
          <w:szCs w:val="28"/>
        </w:rPr>
        <w:t xml:space="preserve"> годов»,</w:t>
      </w:r>
      <w:r w:rsidR="00A54212">
        <w:rPr>
          <w:rFonts w:ascii="Times New Roman" w:hAnsi="Times New Roman" w:cs="Times New Roman"/>
          <w:sz w:val="28"/>
          <w:szCs w:val="28"/>
        </w:rPr>
        <w:t xml:space="preserve"> </w:t>
      </w:r>
      <w:r w:rsidRPr="00A54212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Курского района Курской области от </w:t>
      </w:r>
      <w:r w:rsidR="00AB7F7A" w:rsidRPr="00A54212">
        <w:rPr>
          <w:rFonts w:ascii="Times New Roman" w:hAnsi="Times New Roman" w:cs="Times New Roman"/>
          <w:color w:val="000000"/>
          <w:sz w:val="28"/>
          <w:szCs w:val="28"/>
        </w:rPr>
        <w:t xml:space="preserve">06.09.2019 № 2372 </w:t>
      </w:r>
      <w:r w:rsidRPr="00A54212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AB7F7A" w:rsidRPr="00A54212">
        <w:rPr>
          <w:rFonts w:ascii="Times New Roman" w:hAnsi="Times New Roman" w:cs="Times New Roman"/>
          <w:sz w:val="28"/>
          <w:szCs w:val="28"/>
        </w:rPr>
        <w:t>Порядка разработки, реализации и оценки эффективности муниципальных программ Курского района Курской области</w:t>
      </w:r>
      <w:r w:rsidRPr="00A54212">
        <w:rPr>
          <w:rFonts w:ascii="Times New Roman" w:hAnsi="Times New Roman" w:cs="Times New Roman"/>
          <w:sz w:val="28"/>
          <w:szCs w:val="28"/>
        </w:rPr>
        <w:t xml:space="preserve">», распоряжением Администрации Курского района Курской области от 27.09.2019 № 459 «Об утверждении </w:t>
      </w:r>
      <w:r w:rsidR="00475D2F" w:rsidRPr="00A54212">
        <w:rPr>
          <w:rFonts w:ascii="Times New Roman" w:hAnsi="Times New Roman" w:cs="Times New Roman"/>
          <w:sz w:val="28"/>
          <w:szCs w:val="28"/>
        </w:rPr>
        <w:t>М</w:t>
      </w:r>
      <w:r w:rsidRPr="00A54212">
        <w:rPr>
          <w:rFonts w:ascii="Times New Roman" w:hAnsi="Times New Roman" w:cs="Times New Roman"/>
          <w:sz w:val="28"/>
          <w:szCs w:val="28"/>
        </w:rPr>
        <w:t xml:space="preserve">етодических указаний по разработке и реализации муниципальных программ </w:t>
      </w:r>
      <w:r w:rsidR="00475D2F" w:rsidRPr="00A54212">
        <w:rPr>
          <w:rFonts w:ascii="Times New Roman" w:hAnsi="Times New Roman" w:cs="Times New Roman"/>
          <w:sz w:val="28"/>
          <w:szCs w:val="28"/>
        </w:rPr>
        <w:t>Курского</w:t>
      </w:r>
      <w:r w:rsidRPr="00A542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475D2F" w:rsidRPr="00A54212">
        <w:rPr>
          <w:rFonts w:ascii="Times New Roman" w:hAnsi="Times New Roman" w:cs="Times New Roman"/>
          <w:sz w:val="28"/>
          <w:szCs w:val="28"/>
        </w:rPr>
        <w:t>а</w:t>
      </w:r>
      <w:r w:rsidRPr="00A54212">
        <w:rPr>
          <w:rFonts w:ascii="Times New Roman" w:hAnsi="Times New Roman" w:cs="Times New Roman"/>
          <w:sz w:val="28"/>
          <w:szCs w:val="28"/>
        </w:rPr>
        <w:t xml:space="preserve"> Курской области</w:t>
      </w:r>
      <w:r w:rsidR="00475D2F" w:rsidRPr="00A54212">
        <w:rPr>
          <w:rFonts w:ascii="Times New Roman" w:hAnsi="Times New Roman" w:cs="Times New Roman"/>
          <w:sz w:val="28"/>
          <w:szCs w:val="28"/>
        </w:rPr>
        <w:t>»</w:t>
      </w:r>
      <w:r w:rsidRPr="00A5421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223">
        <w:rPr>
          <w:rFonts w:ascii="Times New Roman" w:hAnsi="Times New Roman" w:cs="Times New Roman"/>
          <w:sz w:val="28"/>
          <w:szCs w:val="28"/>
        </w:rPr>
        <w:t>Администрация Курского района Курской области ПОСТАНОВЛЯЕТ:</w:t>
      </w:r>
    </w:p>
    <w:p w:rsidR="008A49FA" w:rsidRDefault="008A49FA" w:rsidP="008A49F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475D2F">
        <w:rPr>
          <w:rFonts w:ascii="Times New Roman" w:hAnsi="Times New Roman" w:cs="Times New Roman"/>
          <w:bCs/>
          <w:sz w:val="28"/>
          <w:szCs w:val="28"/>
        </w:rPr>
        <w:t>муниципальную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программ</w:t>
      </w:r>
      <w:r w:rsidR="00475D2F">
        <w:rPr>
          <w:rFonts w:ascii="Times New Roman" w:hAnsi="Times New Roman" w:cs="Times New Roman"/>
          <w:bCs/>
          <w:sz w:val="28"/>
          <w:szCs w:val="28"/>
        </w:rPr>
        <w:t>у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 xml:space="preserve"> «Обеспечение доступным и комфортным жильем и коммунальными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 w:rsidRPr="008A49FA">
        <w:rPr>
          <w:rFonts w:ascii="Times New Roman" w:hAnsi="Times New Roman" w:cs="Times New Roman"/>
          <w:bCs/>
          <w:sz w:val="28"/>
          <w:szCs w:val="28"/>
        </w:rPr>
        <w:t>услугами граждан в Курском районе Курской области»</w:t>
      </w:r>
      <w:r w:rsidR="00475D2F">
        <w:rPr>
          <w:rFonts w:ascii="Times New Roman" w:hAnsi="Times New Roman" w:cs="Times New Roman"/>
          <w:bCs/>
          <w:sz w:val="28"/>
          <w:szCs w:val="28"/>
        </w:rPr>
        <w:t>,</w:t>
      </w:r>
      <w:r w:rsidR="0097280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2F">
        <w:rPr>
          <w:rFonts w:ascii="Times New Roman" w:hAnsi="Times New Roman" w:cs="Times New Roman"/>
          <w:bCs/>
          <w:sz w:val="28"/>
          <w:szCs w:val="28"/>
        </w:rPr>
        <w:t xml:space="preserve">утвержденную </w:t>
      </w:r>
      <w:r w:rsidR="00727367" w:rsidRPr="008A49FA">
        <w:rPr>
          <w:rFonts w:ascii="Times New Roman" w:hAnsi="Times New Roman" w:cs="Times New Roman"/>
          <w:sz w:val="28"/>
          <w:szCs w:val="28"/>
        </w:rPr>
        <w:t>постановление</w:t>
      </w:r>
      <w:r w:rsidR="00475D2F">
        <w:rPr>
          <w:rFonts w:ascii="Times New Roman" w:hAnsi="Times New Roman" w:cs="Times New Roman"/>
          <w:sz w:val="28"/>
          <w:szCs w:val="28"/>
        </w:rPr>
        <w:t>м</w:t>
      </w:r>
      <w:r w:rsidR="00727367" w:rsidRPr="008A49FA">
        <w:rPr>
          <w:rFonts w:ascii="Times New Roman" w:hAnsi="Times New Roman" w:cs="Times New Roman"/>
          <w:sz w:val="28"/>
          <w:szCs w:val="28"/>
        </w:rPr>
        <w:t xml:space="preserve"> Администрации Курского района Курской области от </w:t>
      </w:r>
      <w:r w:rsidRPr="008A49FA">
        <w:rPr>
          <w:rFonts w:ascii="Times New Roman" w:hAnsi="Times New Roman" w:cs="Times New Roman"/>
          <w:bCs/>
          <w:sz w:val="28"/>
          <w:szCs w:val="28"/>
        </w:rPr>
        <w:t>26.12.2019 № 3385</w:t>
      </w:r>
      <w:r w:rsidR="00DE34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(в редакции постановлени</w:t>
      </w:r>
      <w:r w:rsidR="00013872">
        <w:rPr>
          <w:rFonts w:ascii="Times New Roman" w:hAnsi="Times New Roman" w:cs="Times New Roman"/>
          <w:bCs/>
          <w:sz w:val="28"/>
          <w:szCs w:val="28"/>
        </w:rPr>
        <w:t>й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 Администрации Курс</w:t>
      </w:r>
      <w:r w:rsidR="0097280E">
        <w:rPr>
          <w:rFonts w:ascii="Times New Roman" w:hAnsi="Times New Roman" w:cs="Times New Roman"/>
          <w:bCs/>
          <w:sz w:val="28"/>
          <w:szCs w:val="28"/>
        </w:rPr>
        <w:t>кого района Курской области от 0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 xml:space="preserve">8.05.2020 № </w:t>
      </w:r>
      <w:r w:rsidR="00DE3454">
        <w:rPr>
          <w:rFonts w:ascii="Times New Roman" w:hAnsi="Times New Roman" w:cs="Times New Roman"/>
          <w:bCs/>
          <w:sz w:val="28"/>
          <w:szCs w:val="28"/>
        </w:rPr>
        <w:t>583</w:t>
      </w:r>
      <w:r w:rsidR="005B60D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от 29.10.2020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B60D9" w:rsidRPr="00A54212">
        <w:rPr>
          <w:rFonts w:ascii="Times New Roman" w:hAnsi="Times New Roman" w:cs="Times New Roman"/>
          <w:bCs/>
          <w:sz w:val="28"/>
          <w:szCs w:val="28"/>
        </w:rPr>
        <w:t>1479</w:t>
      </w:r>
      <w:r w:rsidR="00471282">
        <w:rPr>
          <w:rFonts w:ascii="Times New Roman" w:hAnsi="Times New Roman" w:cs="Times New Roman"/>
          <w:bCs/>
          <w:sz w:val="28"/>
          <w:szCs w:val="28"/>
        </w:rPr>
        <w:t>, от 0</w:t>
      </w:r>
      <w:r w:rsidR="00A9723D">
        <w:rPr>
          <w:rFonts w:ascii="Times New Roman" w:hAnsi="Times New Roman" w:cs="Times New Roman"/>
          <w:bCs/>
          <w:sz w:val="28"/>
          <w:szCs w:val="28"/>
        </w:rPr>
        <w:t>2</w:t>
      </w:r>
      <w:r w:rsidR="00471282">
        <w:rPr>
          <w:rFonts w:ascii="Times New Roman" w:hAnsi="Times New Roman" w:cs="Times New Roman"/>
          <w:bCs/>
          <w:sz w:val="28"/>
          <w:szCs w:val="28"/>
        </w:rPr>
        <w:t>.03.2021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1282">
        <w:rPr>
          <w:rFonts w:ascii="Times New Roman" w:hAnsi="Times New Roman" w:cs="Times New Roman"/>
          <w:bCs/>
          <w:sz w:val="28"/>
          <w:szCs w:val="28"/>
        </w:rPr>
        <w:t>323</w:t>
      </w:r>
      <w:r w:rsidR="004B6473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от 24.05.2021 №</w:t>
      </w:r>
      <w:r w:rsidR="0070039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473">
        <w:rPr>
          <w:rFonts w:ascii="Times New Roman" w:hAnsi="Times New Roman" w:cs="Times New Roman"/>
          <w:bCs/>
          <w:sz w:val="28"/>
          <w:szCs w:val="28"/>
        </w:rPr>
        <w:t>875</w:t>
      </w:r>
      <w:r w:rsidR="009678AB">
        <w:rPr>
          <w:rFonts w:ascii="Times New Roman" w:hAnsi="Times New Roman" w:cs="Times New Roman"/>
          <w:bCs/>
          <w:sz w:val="28"/>
          <w:szCs w:val="28"/>
        </w:rPr>
        <w:t>,</w:t>
      </w:r>
      <w:r w:rsidR="00A9723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678AB">
        <w:rPr>
          <w:rFonts w:ascii="Times New Roman" w:hAnsi="Times New Roman" w:cs="Times New Roman"/>
          <w:bCs/>
          <w:sz w:val="28"/>
          <w:szCs w:val="28"/>
        </w:rPr>
        <w:t>от 23.08.2021 №1496</w:t>
      </w:r>
      <w:r w:rsidR="003C07FA">
        <w:rPr>
          <w:rFonts w:ascii="Times New Roman" w:hAnsi="Times New Roman" w:cs="Times New Roman"/>
          <w:bCs/>
          <w:sz w:val="28"/>
          <w:szCs w:val="28"/>
        </w:rPr>
        <w:t>, от 17.12.2021 № 2248</w:t>
      </w:r>
      <w:r w:rsidR="009E6E4A">
        <w:rPr>
          <w:rFonts w:ascii="Times New Roman" w:hAnsi="Times New Roman" w:cs="Times New Roman"/>
          <w:bCs/>
          <w:sz w:val="28"/>
          <w:szCs w:val="28"/>
        </w:rPr>
        <w:t>, от 25.02.2022 №248, от 22.03.2022 №423</w:t>
      </w:r>
      <w:r w:rsidR="00307B23">
        <w:rPr>
          <w:rFonts w:ascii="Times New Roman" w:hAnsi="Times New Roman" w:cs="Times New Roman"/>
          <w:bCs/>
          <w:sz w:val="28"/>
          <w:szCs w:val="28"/>
        </w:rPr>
        <w:t>,</w:t>
      </w:r>
      <w:r w:rsidR="00307B23" w:rsidRPr="00307B2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B23">
        <w:rPr>
          <w:rFonts w:ascii="Times New Roman" w:hAnsi="Times New Roman" w:cs="Times New Roman"/>
          <w:bCs/>
          <w:sz w:val="28"/>
          <w:szCs w:val="28"/>
        </w:rPr>
        <w:t>от 18.04.2022 №607</w:t>
      </w:r>
      <w:r w:rsidR="00DE3454" w:rsidRPr="00DE3454">
        <w:rPr>
          <w:rFonts w:ascii="Times New Roman" w:hAnsi="Times New Roman" w:cs="Times New Roman"/>
          <w:bCs/>
          <w:sz w:val="28"/>
          <w:szCs w:val="28"/>
        </w:rPr>
        <w:t>)</w:t>
      </w:r>
      <w:r w:rsidR="00DE3454" w:rsidRPr="00974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9E6E4A" w:rsidRDefault="009E6E4A" w:rsidP="009E6E4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006B0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) в паспорте муниципальной программы:</w:t>
      </w:r>
    </w:p>
    <w:p w:rsidR="009E6E4A" w:rsidRDefault="009E6E4A" w:rsidP="009E6E4A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позицию, касающуюся</w:t>
      </w:r>
      <w:r w:rsidRPr="00080FB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объемов бюджетных ассигнований программы, 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893"/>
        <w:gridCol w:w="6178"/>
      </w:tblGrid>
      <w:tr w:rsidR="00DE3454" w:rsidRPr="00B906A7" w:rsidTr="00BF5E41">
        <w:tc>
          <w:tcPr>
            <w:tcW w:w="2943" w:type="dxa"/>
          </w:tcPr>
          <w:p w:rsidR="00DE3454" w:rsidRPr="00B906A7" w:rsidRDefault="00471282" w:rsidP="00BF5E41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06A7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</w:t>
            </w:r>
            <w:r w:rsidR="00DE3454" w:rsidRPr="00B906A7">
              <w:rPr>
                <w:rFonts w:ascii="Times New Roman" w:hAnsi="Times New Roman"/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344" w:type="dxa"/>
          </w:tcPr>
          <w:p w:rsidR="00DE3454" w:rsidRPr="00BD4A02" w:rsidRDefault="00DE3454" w:rsidP="00BF5E41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DE3454" w:rsidRPr="00A54212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Общий объем финансовых средств на реализацию мероприятий программы в 2020-2024 годах составляет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93 449 735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 w:rsidR="00DC0859">
              <w:rPr>
                <w:rFonts w:ascii="Times New Roman" w:hAnsi="Times New Roman"/>
                <w:sz w:val="28"/>
                <w:szCs w:val="28"/>
              </w:rPr>
              <w:t>25</w:t>
            </w:r>
            <w:r w:rsidR="00DC0859" w:rsidRPr="00A5421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>2020 год –  12 922 760,02 рублей;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>33 453 977,71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A5421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>
              <w:rPr>
                <w:rFonts w:ascii="Times New Roman" w:hAnsi="Times New Roman"/>
                <w:sz w:val="28"/>
                <w:szCs w:val="28"/>
              </w:rPr>
              <w:t>32 826 995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D4A0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4212">
              <w:rPr>
                <w:rFonts w:ascii="Times New Roman" w:hAnsi="Times New Roman"/>
                <w:sz w:val="28"/>
                <w:szCs w:val="28"/>
              </w:rPr>
              <w:t xml:space="preserve">2023 год –  </w:t>
            </w:r>
            <w:r>
              <w:rPr>
                <w:rFonts w:ascii="Times New Roman" w:hAnsi="Times New Roman"/>
                <w:sz w:val="28"/>
                <w:szCs w:val="28"/>
              </w:rPr>
              <w:t>10 168 982</w:t>
            </w:r>
            <w:r w:rsidRPr="00A54212">
              <w:rPr>
                <w:rFonts w:ascii="Times New Roman" w:hAnsi="Times New Roman"/>
                <w:sz w:val="28"/>
                <w:szCs w:val="28"/>
              </w:rPr>
              <w:t>,00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E3454" w:rsidRPr="00BD4A02" w:rsidRDefault="00DC0859" w:rsidP="00DC0859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4 077 020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DE3454" w:rsidRPr="00BD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Объем финансовых средств областного бюджета на реализацию мероприятий программы в 2020-2024 годах составляет</w:t>
            </w:r>
            <w:r w:rsidR="00AF72C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48 138 924,2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22 244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2022 год –   17 806 778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DC0859" w:rsidRPr="00BD4A02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год –     3 070 351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C74C1" w:rsidRPr="00BD4A02" w:rsidRDefault="00DC0859" w:rsidP="00DC0859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 2 853 914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9C74C1" w:rsidRPr="00BD4A0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E3454" w:rsidRPr="00B41C5C" w:rsidRDefault="00DE3454" w:rsidP="00BF5E4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программы в 2020-2024 годах составляет </w:t>
            </w:r>
            <w:r w:rsidR="00DC0859">
              <w:rPr>
                <w:rFonts w:ascii="Times New Roman" w:hAnsi="Times New Roman"/>
                <w:sz w:val="28"/>
                <w:szCs w:val="28"/>
              </w:rPr>
              <w:t>45 310 811,05</w:t>
            </w:r>
            <w:r w:rsidR="00DC0859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программы:       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176,02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C74C1">
              <w:rPr>
                <w:rFonts w:ascii="Times New Roman" w:hAnsi="Times New Roman" w:cs="Times New Roman"/>
                <w:sz w:val="28"/>
                <w:szCs w:val="28"/>
              </w:rPr>
              <w:t>рублей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11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209 680,51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>
              <w:rPr>
                <w:rFonts w:ascii="Times New Roman" w:hAnsi="Times New Roman"/>
                <w:sz w:val="28"/>
                <w:szCs w:val="28"/>
              </w:rPr>
              <w:t>15 020 217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52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DC0859" w:rsidRPr="00B41C5C" w:rsidRDefault="00DC0859" w:rsidP="00DC0859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7 098 631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47497" w:rsidRPr="00B906A7" w:rsidRDefault="00DC0859" w:rsidP="00DC0859">
            <w:pPr>
              <w:pStyle w:val="a4"/>
              <w:ind w:firstLine="4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2024 год –       1 223 106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C80284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047497">
              <w:rPr>
                <w:rFonts w:ascii="Times New Roman" w:hAnsi="Times New Roman"/>
                <w:sz w:val="28"/>
                <w:szCs w:val="28"/>
              </w:rPr>
              <w:t>»</w:t>
            </w:r>
            <w:r w:rsidR="00C3771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8704C5" w:rsidRDefault="00DC0859" w:rsidP="008704C5">
      <w:pPr>
        <w:pStyle w:val="a4"/>
        <w:ind w:firstLine="542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704C5" w:rsidRPr="001E5765">
        <w:rPr>
          <w:rFonts w:ascii="Times New Roman" w:hAnsi="Times New Roman" w:cs="Times New Roman"/>
          <w:sz w:val="28"/>
          <w:szCs w:val="28"/>
        </w:rPr>
        <w:t>)</w:t>
      </w:r>
      <w:r w:rsidR="008704C5" w:rsidRPr="001E576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раздел </w:t>
      </w:r>
      <w:r w:rsidR="008704C5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8</w:t>
      </w:r>
      <w:r w:rsidR="008704C5" w:rsidRPr="008E5C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изложить в </w:t>
      </w:r>
      <w:r w:rsidR="008704C5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8704C5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8. Обоснование объема финансовых ресурсов, необходимых</w:t>
      </w:r>
    </w:p>
    <w:p w:rsidR="00720454" w:rsidRPr="00720454" w:rsidRDefault="00720454" w:rsidP="0072045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720454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для реализации Программы</w:t>
      </w:r>
    </w:p>
    <w:p w:rsidR="000E3AE4" w:rsidRDefault="00720454" w:rsidP="000E3AE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E3AE4" w:rsidRPr="00BB3131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0E3AE4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2C14CD">
        <w:rPr>
          <w:rFonts w:ascii="Times New Roman" w:hAnsi="Times New Roman"/>
          <w:sz w:val="28"/>
          <w:szCs w:val="28"/>
        </w:rPr>
        <w:t>9</w:t>
      </w:r>
      <w:r w:rsidR="00DC0859">
        <w:rPr>
          <w:rFonts w:ascii="Times New Roman" w:hAnsi="Times New Roman"/>
          <w:sz w:val="28"/>
          <w:szCs w:val="28"/>
        </w:rPr>
        <w:t>3 449 735</w:t>
      </w:r>
      <w:r w:rsidR="002C14CD" w:rsidRPr="00A54212">
        <w:rPr>
          <w:rFonts w:ascii="Times New Roman" w:hAnsi="Times New Roman"/>
          <w:sz w:val="28"/>
          <w:szCs w:val="28"/>
        </w:rPr>
        <w:t>,</w:t>
      </w:r>
      <w:r w:rsidR="00DC0859">
        <w:rPr>
          <w:rFonts w:ascii="Times New Roman" w:hAnsi="Times New Roman"/>
          <w:sz w:val="28"/>
          <w:szCs w:val="28"/>
        </w:rPr>
        <w:t>25</w:t>
      </w:r>
      <w:r w:rsidR="002C14CD" w:rsidRPr="00A542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>
        <w:rPr>
          <w:rFonts w:ascii="Times New Roman" w:hAnsi="Times New Roman"/>
          <w:sz w:val="28"/>
          <w:szCs w:val="28"/>
        </w:rPr>
        <w:t>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2C14CD" w:rsidRPr="00A54212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>2020 год –  12 922 760,02 рублей;</w:t>
      </w:r>
    </w:p>
    <w:p w:rsidR="002C14CD" w:rsidRPr="00A54212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lastRenderedPageBreak/>
        <w:t xml:space="preserve">2021 год –  </w:t>
      </w:r>
      <w:r>
        <w:rPr>
          <w:rFonts w:ascii="Times New Roman" w:hAnsi="Times New Roman"/>
          <w:sz w:val="28"/>
          <w:szCs w:val="28"/>
        </w:rPr>
        <w:t>33 453 977,71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A54212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32 </w:t>
      </w:r>
      <w:r w:rsidR="003C7635">
        <w:rPr>
          <w:rFonts w:ascii="Times New Roman" w:hAnsi="Times New Roman"/>
          <w:sz w:val="28"/>
          <w:szCs w:val="28"/>
        </w:rPr>
        <w:t>826</w:t>
      </w:r>
      <w:r>
        <w:rPr>
          <w:rFonts w:ascii="Times New Roman" w:hAnsi="Times New Roman"/>
          <w:sz w:val="28"/>
          <w:szCs w:val="28"/>
        </w:rPr>
        <w:t xml:space="preserve"> </w:t>
      </w:r>
      <w:r w:rsidR="003C7635">
        <w:rPr>
          <w:rFonts w:ascii="Times New Roman" w:hAnsi="Times New Roman"/>
          <w:sz w:val="28"/>
          <w:szCs w:val="28"/>
        </w:rPr>
        <w:t>995</w:t>
      </w:r>
      <w:r w:rsidRPr="00A54212">
        <w:rPr>
          <w:rFonts w:ascii="Times New Roman" w:hAnsi="Times New Roman"/>
          <w:sz w:val="28"/>
          <w:szCs w:val="28"/>
        </w:rPr>
        <w:t>,</w:t>
      </w:r>
      <w:r w:rsidR="003C7635">
        <w:rPr>
          <w:rFonts w:ascii="Times New Roman" w:hAnsi="Times New Roman"/>
          <w:sz w:val="28"/>
          <w:szCs w:val="28"/>
        </w:rPr>
        <w:t>52</w:t>
      </w:r>
      <w:r w:rsidRPr="00A54212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BD4A02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A54212">
        <w:rPr>
          <w:rFonts w:ascii="Times New Roman" w:hAnsi="Times New Roman"/>
          <w:sz w:val="28"/>
          <w:szCs w:val="28"/>
        </w:rPr>
        <w:t xml:space="preserve">2023 год –  </w:t>
      </w:r>
      <w:r w:rsidR="003C7635">
        <w:rPr>
          <w:rFonts w:ascii="Times New Roman" w:hAnsi="Times New Roman"/>
          <w:sz w:val="28"/>
          <w:szCs w:val="28"/>
        </w:rPr>
        <w:t>10 168 982</w:t>
      </w:r>
      <w:r w:rsidRPr="00A54212">
        <w:rPr>
          <w:rFonts w:ascii="Times New Roman" w:hAnsi="Times New Roman"/>
          <w:sz w:val="28"/>
          <w:szCs w:val="28"/>
        </w:rPr>
        <w:t>,00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BD4A02" w:rsidRDefault="002C14CD" w:rsidP="002C14CD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4 077 020</w:t>
      </w:r>
      <w:r w:rsidRPr="00BD4A02">
        <w:rPr>
          <w:rFonts w:ascii="Times New Roman" w:hAnsi="Times New Roman"/>
          <w:sz w:val="28"/>
          <w:szCs w:val="28"/>
        </w:rPr>
        <w:t>,00 рублей.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областного бюджета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93F81">
        <w:rPr>
          <w:rFonts w:ascii="Times New Roman" w:hAnsi="Times New Roman"/>
          <w:sz w:val="28"/>
          <w:szCs w:val="28"/>
        </w:rPr>
        <w:t>48 138 924,2</w:t>
      </w:r>
      <w:r w:rsidR="00C93F81" w:rsidRPr="00B41C5C">
        <w:rPr>
          <w:rFonts w:ascii="Times New Roman" w:hAnsi="Times New Roman"/>
          <w:sz w:val="28"/>
          <w:szCs w:val="28"/>
        </w:rPr>
        <w:t xml:space="preserve">0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17 806 778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C93F81" w:rsidRPr="00BD4A02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3 070 351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2C14CD" w:rsidRPr="00BD4A02" w:rsidRDefault="00C93F81" w:rsidP="00C93F8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2 853 914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2C14CD" w:rsidRPr="00BD4A02">
        <w:rPr>
          <w:rFonts w:ascii="Times New Roman" w:hAnsi="Times New Roman"/>
          <w:sz w:val="28"/>
          <w:szCs w:val="28"/>
        </w:rPr>
        <w:t>.</w:t>
      </w:r>
    </w:p>
    <w:p w:rsidR="000E3AE4" w:rsidRPr="00B41C5C" w:rsidRDefault="000E3AE4" w:rsidP="000E3AE4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Объем финансовых средств бюджета Курского района Курской области на реализацию мероприятий 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2C14CD">
        <w:rPr>
          <w:rFonts w:ascii="Times New Roman" w:hAnsi="Times New Roman"/>
          <w:sz w:val="28"/>
          <w:szCs w:val="28"/>
        </w:rPr>
        <w:t>4</w:t>
      </w:r>
      <w:r w:rsidR="00DC0859">
        <w:rPr>
          <w:rFonts w:ascii="Times New Roman" w:hAnsi="Times New Roman"/>
          <w:sz w:val="28"/>
          <w:szCs w:val="28"/>
        </w:rPr>
        <w:t>5 310 811</w:t>
      </w:r>
      <w:r w:rsidR="002C14CD">
        <w:rPr>
          <w:rFonts w:ascii="Times New Roman" w:hAnsi="Times New Roman"/>
          <w:sz w:val="28"/>
          <w:szCs w:val="28"/>
        </w:rPr>
        <w:t>,</w:t>
      </w:r>
      <w:r w:rsidR="003C7635">
        <w:rPr>
          <w:rFonts w:ascii="Times New Roman" w:hAnsi="Times New Roman"/>
          <w:sz w:val="28"/>
          <w:szCs w:val="28"/>
        </w:rPr>
        <w:t>05</w:t>
      </w:r>
      <w:r w:rsidR="002C14CD" w:rsidRPr="00B41C5C"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720454" w:rsidRPr="00B41C5C">
        <w:rPr>
          <w:rFonts w:ascii="Times New Roman" w:hAnsi="Times New Roman"/>
          <w:sz w:val="28"/>
          <w:szCs w:val="28"/>
        </w:rPr>
        <w:t>П</w:t>
      </w:r>
      <w:r w:rsidRPr="00B41C5C">
        <w:rPr>
          <w:rFonts w:ascii="Times New Roman" w:hAnsi="Times New Roman"/>
          <w:sz w:val="28"/>
          <w:szCs w:val="28"/>
        </w:rPr>
        <w:t xml:space="preserve">рограммы:       </w:t>
      </w:r>
    </w:p>
    <w:p w:rsidR="002C14CD" w:rsidRPr="00B41C5C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C74C1">
        <w:rPr>
          <w:rFonts w:ascii="Times New Roman" w:hAnsi="Times New Roman" w:cs="Times New Roman"/>
          <w:sz w:val="28"/>
          <w:szCs w:val="28"/>
        </w:rPr>
        <w:t>759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176,02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4C1">
        <w:rPr>
          <w:rFonts w:ascii="Times New Roman" w:hAnsi="Times New Roman" w:cs="Times New Roman"/>
          <w:sz w:val="28"/>
          <w:szCs w:val="28"/>
        </w:rPr>
        <w:t>рублей</w:t>
      </w:r>
      <w:r w:rsidRPr="00B41C5C">
        <w:rPr>
          <w:rFonts w:ascii="Times New Roman" w:hAnsi="Times New Roman"/>
          <w:sz w:val="28"/>
          <w:szCs w:val="28"/>
        </w:rPr>
        <w:t>;</w:t>
      </w:r>
    </w:p>
    <w:p w:rsidR="002C14CD" w:rsidRPr="00B41C5C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11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209 680,51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B41C5C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1</w:t>
      </w:r>
      <w:r w:rsidR="003C7635">
        <w:rPr>
          <w:rFonts w:ascii="Times New Roman" w:hAnsi="Times New Roman"/>
          <w:sz w:val="28"/>
          <w:szCs w:val="28"/>
        </w:rPr>
        <w:t>5 020 217</w:t>
      </w:r>
      <w:r w:rsidRPr="00B41C5C">
        <w:rPr>
          <w:rFonts w:ascii="Times New Roman" w:hAnsi="Times New Roman"/>
          <w:sz w:val="28"/>
          <w:szCs w:val="28"/>
        </w:rPr>
        <w:t>,</w:t>
      </w:r>
      <w:r w:rsidR="003C7635">
        <w:rPr>
          <w:rFonts w:ascii="Times New Roman" w:hAnsi="Times New Roman"/>
          <w:sz w:val="28"/>
          <w:szCs w:val="28"/>
        </w:rPr>
        <w:t>52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2C14CD" w:rsidRPr="00B41C5C" w:rsidRDefault="002C14CD" w:rsidP="002C14CD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 xml:space="preserve">  7 098 63</w:t>
      </w:r>
      <w:r w:rsidR="00221070"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2C14CD" w:rsidRDefault="002C14CD" w:rsidP="002C14CD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2024 год –       1 223 106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.</w:t>
      </w:r>
    </w:p>
    <w:p w:rsidR="008E5C89" w:rsidRDefault="000E3AE4" w:rsidP="002C14CD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8E5C89">
        <w:rPr>
          <w:rFonts w:ascii="Times New Roman" w:hAnsi="Times New Roman"/>
          <w:sz w:val="28"/>
          <w:szCs w:val="28"/>
        </w:rPr>
        <w:t xml:space="preserve">Ресурсное обеспечение Программы представлено в Приложении № </w:t>
      </w:r>
      <w:r w:rsidR="008E5C89" w:rsidRPr="00D92C55">
        <w:rPr>
          <w:rFonts w:ascii="Times New Roman" w:hAnsi="Times New Roman"/>
          <w:sz w:val="28"/>
          <w:szCs w:val="28"/>
        </w:rPr>
        <w:t>3</w:t>
      </w:r>
      <w:r w:rsidR="008E5C89">
        <w:rPr>
          <w:rFonts w:ascii="Times New Roman" w:hAnsi="Times New Roman"/>
          <w:sz w:val="28"/>
          <w:szCs w:val="28"/>
        </w:rPr>
        <w:t xml:space="preserve"> к Программе.</w:t>
      </w:r>
    </w:p>
    <w:p w:rsidR="008E5C89" w:rsidRPr="004C08A3" w:rsidRDefault="008E5C89" w:rsidP="008E5C89">
      <w:pPr>
        <w:pStyle w:val="20"/>
        <w:ind w:firstLine="720"/>
        <w:jc w:val="both"/>
        <w:rPr>
          <w:rFonts w:ascii="Times New Roman" w:hAnsi="Times New Roman"/>
          <w:sz w:val="28"/>
          <w:szCs w:val="28"/>
        </w:rPr>
      </w:pPr>
      <w:r w:rsidRPr="00135929">
        <w:rPr>
          <w:rFonts w:ascii="Times New Roman" w:hAnsi="Times New Roman"/>
          <w:color w:val="000000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 xml:space="preserve">приведено в Приложении </w:t>
      </w:r>
      <w:r w:rsidRPr="00135929">
        <w:rPr>
          <w:rFonts w:ascii="Times New Roman" w:hAnsi="Times New Roman"/>
          <w:sz w:val="28"/>
          <w:szCs w:val="28"/>
        </w:rPr>
        <w:t>№ 4 к Программе.</w:t>
      </w:r>
    </w:p>
    <w:p w:rsidR="008E5C89" w:rsidRPr="000E3AE4" w:rsidRDefault="008E5C89" w:rsidP="000E3A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3AE4">
        <w:rPr>
          <w:rFonts w:ascii="Times New Roman" w:hAnsi="Times New Roman" w:cs="Times New Roman"/>
          <w:sz w:val="28"/>
          <w:szCs w:val="28"/>
        </w:rPr>
        <w:t>Выделение дополнительных ассигнований ускорит достижение целевых показателей (индикаторов) Программы</w:t>
      </w:r>
      <w:r w:rsidR="00720454">
        <w:rPr>
          <w:rFonts w:ascii="Times New Roman" w:hAnsi="Times New Roman" w:cs="Times New Roman"/>
          <w:sz w:val="28"/>
          <w:szCs w:val="28"/>
        </w:rPr>
        <w:t>.</w:t>
      </w:r>
      <w:r w:rsidR="000E3AE4">
        <w:rPr>
          <w:rFonts w:ascii="Times New Roman" w:hAnsi="Times New Roman" w:cs="Times New Roman"/>
          <w:sz w:val="28"/>
          <w:szCs w:val="28"/>
        </w:rPr>
        <w:t>»;</w:t>
      </w:r>
    </w:p>
    <w:p w:rsidR="000E3AE4" w:rsidRDefault="00727367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C0859">
        <w:rPr>
          <w:rFonts w:ascii="Times New Roman" w:hAnsi="Times New Roman" w:cs="Times New Roman"/>
          <w:sz w:val="28"/>
          <w:szCs w:val="28"/>
        </w:rPr>
        <w:t>в</w:t>
      </w:r>
      <w:r w:rsidR="00E0127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838D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Подпрограмм</w:t>
      </w:r>
      <w:r w:rsidR="00720454"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 «Создание условий для обеспечения доступным и комфортным жильем граждан в Курском районе Курской области»</w:t>
      </w:r>
      <w:r w:rsidR="000E3AE4">
        <w:rPr>
          <w:rFonts w:ascii="Times New Roman" w:hAnsi="Times New Roman" w:cs="Times New Roman"/>
          <w:sz w:val="28"/>
          <w:szCs w:val="28"/>
        </w:rPr>
        <w:t>:</w:t>
      </w:r>
    </w:p>
    <w:p w:rsidR="00441351" w:rsidRDefault="00DD4A15" w:rsidP="00DD4A15">
      <w:pPr>
        <w:pStyle w:val="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C085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41351">
        <w:rPr>
          <w:rFonts w:ascii="Times New Roman" w:hAnsi="Times New Roman"/>
          <w:sz w:val="28"/>
          <w:szCs w:val="28"/>
        </w:rPr>
        <w:t>в паспорте Подпрограммы 2:</w:t>
      </w:r>
    </w:p>
    <w:p w:rsidR="0073171C" w:rsidRDefault="00D923C2" w:rsidP="0008767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20454">
        <w:rPr>
          <w:rFonts w:ascii="Times New Roman" w:hAnsi="Times New Roman" w:cs="Times New Roman"/>
          <w:sz w:val="28"/>
          <w:szCs w:val="28"/>
        </w:rPr>
        <w:t>позицию,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касающуюся</w:t>
      </w:r>
      <w:r w:rsidR="00727367">
        <w:rPr>
          <w:rFonts w:ascii="Times New Roman" w:hAnsi="Times New Roman" w:cs="Times New Roman"/>
          <w:sz w:val="28"/>
          <w:szCs w:val="28"/>
        </w:rPr>
        <w:t xml:space="preserve"> </w:t>
      </w:r>
      <w:r w:rsidR="00720454">
        <w:rPr>
          <w:rFonts w:ascii="Times New Roman" w:hAnsi="Times New Roman" w:cs="Times New Roman"/>
          <w:sz w:val="28"/>
          <w:szCs w:val="28"/>
        </w:rPr>
        <w:t>о</w:t>
      </w:r>
      <w:r w:rsidR="00727367">
        <w:rPr>
          <w:rFonts w:ascii="Times New Roman" w:hAnsi="Times New Roman" w:cs="Times New Roman"/>
          <w:sz w:val="28"/>
          <w:szCs w:val="28"/>
        </w:rPr>
        <w:t>бъем</w:t>
      </w:r>
      <w:r w:rsidR="00720454">
        <w:rPr>
          <w:rFonts w:ascii="Times New Roman" w:hAnsi="Times New Roman" w:cs="Times New Roman"/>
          <w:sz w:val="28"/>
          <w:szCs w:val="28"/>
        </w:rPr>
        <w:t>ов</w:t>
      </w:r>
      <w:r w:rsidR="00727367">
        <w:rPr>
          <w:rFonts w:ascii="Times New Roman" w:hAnsi="Times New Roman" w:cs="Times New Roman"/>
          <w:sz w:val="28"/>
          <w:szCs w:val="28"/>
        </w:rPr>
        <w:t xml:space="preserve"> бюджетных ассигнований подпрограммы</w:t>
      </w:r>
      <w:r w:rsidR="0097280E">
        <w:rPr>
          <w:rFonts w:ascii="Times New Roman" w:hAnsi="Times New Roman" w:cs="Times New Roman"/>
          <w:sz w:val="28"/>
          <w:szCs w:val="28"/>
        </w:rPr>
        <w:t xml:space="preserve"> </w:t>
      </w:r>
      <w:r w:rsidR="00727367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73171C">
        <w:rPr>
          <w:rFonts w:ascii="Times New Roman" w:hAnsi="Times New Roman" w:cs="Times New Roman"/>
          <w:sz w:val="28"/>
          <w:szCs w:val="28"/>
        </w:rPr>
        <w:t>следующей</w:t>
      </w:r>
      <w:r w:rsidR="00DE689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77"/>
        <w:gridCol w:w="5494"/>
      </w:tblGrid>
      <w:tr w:rsidR="00BD4A02" w:rsidRPr="00BD4A02" w:rsidTr="00BD4A02">
        <w:tc>
          <w:tcPr>
            <w:tcW w:w="3652" w:type="dxa"/>
          </w:tcPr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«Объемы бюджетных ассиг-</w:t>
            </w:r>
          </w:p>
          <w:p w:rsidR="0073171C" w:rsidRPr="00BD4A02" w:rsidRDefault="0073171C" w:rsidP="0073171C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35" w:type="dxa"/>
          </w:tcPr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подпро-</w:t>
            </w:r>
          </w:p>
          <w:p w:rsidR="0073171C" w:rsidRPr="00BD4A02" w:rsidRDefault="0073171C" w:rsidP="00BD4A02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раммы предусматривается за счет средств областного бюджета, бюджета Курского района Курской области.</w:t>
            </w:r>
          </w:p>
          <w:p w:rsidR="0073171C" w:rsidRPr="00BD4A02" w:rsidRDefault="0073171C" w:rsidP="00BD4A02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 Общий объем финансовых средств на реализацию мероприятий подпрограммы в 2020-2024 годах составляет </w:t>
            </w:r>
            <w:r w:rsidR="00DD4A15">
              <w:rPr>
                <w:rFonts w:ascii="Times New Roman" w:hAnsi="Times New Roman"/>
                <w:sz w:val="28"/>
                <w:szCs w:val="28"/>
              </w:rPr>
              <w:t>7</w:t>
            </w:r>
            <w:r w:rsidR="00C93F81">
              <w:rPr>
                <w:rFonts w:ascii="Times New Roman" w:hAnsi="Times New Roman"/>
                <w:sz w:val="28"/>
                <w:szCs w:val="28"/>
              </w:rPr>
              <w:t>4 399 449</w:t>
            </w:r>
            <w:r w:rsidR="00B41C5C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040FB2">
              <w:rPr>
                <w:rFonts w:ascii="Times New Roman" w:hAnsi="Times New Roman"/>
                <w:sz w:val="28"/>
                <w:szCs w:val="28"/>
              </w:rPr>
              <w:t>09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 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 w:rsidR="001540B4">
              <w:rPr>
                <w:rFonts w:ascii="Times New Roman" w:hAnsi="Times New Roman"/>
                <w:sz w:val="28"/>
                <w:szCs w:val="28"/>
              </w:rPr>
              <w:t xml:space="preserve">  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 </w:t>
            </w:r>
            <w:r w:rsidR="001540B4">
              <w:rPr>
                <w:rFonts w:ascii="Times New Roman" w:hAnsi="Times New Roman"/>
                <w:sz w:val="28"/>
                <w:szCs w:val="28"/>
              </w:rPr>
              <w:t>675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540B4">
              <w:rPr>
                <w:rFonts w:ascii="Times New Roman" w:hAnsi="Times New Roman"/>
                <w:sz w:val="28"/>
                <w:szCs w:val="28"/>
              </w:rPr>
              <w:t>522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,38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2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457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F12C8">
              <w:rPr>
                <w:rFonts w:ascii="Times New Roman" w:hAnsi="Times New Roman"/>
                <w:sz w:val="28"/>
                <w:szCs w:val="28"/>
              </w:rPr>
              <w:t>9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77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71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41C5C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</w:t>
            </w:r>
            <w:r w:rsidR="00DD4A15">
              <w:rPr>
                <w:rFonts w:ascii="Times New Roman" w:hAnsi="Times New Roman"/>
                <w:sz w:val="28"/>
                <w:szCs w:val="28"/>
              </w:rPr>
              <w:t>26 </w:t>
            </w:r>
            <w:r w:rsidR="00C93F81">
              <w:rPr>
                <w:rFonts w:ascii="Times New Roman" w:hAnsi="Times New Roman"/>
                <w:sz w:val="28"/>
                <w:szCs w:val="28"/>
              </w:rPr>
              <w:t>634</w:t>
            </w:r>
            <w:r w:rsidR="00DD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F81">
              <w:rPr>
                <w:rFonts w:ascii="Times New Roman" w:hAnsi="Times New Roman"/>
                <w:sz w:val="28"/>
                <w:szCs w:val="28"/>
              </w:rPr>
              <w:t>503</w:t>
            </w:r>
            <w:r w:rsidR="00AD3D52"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73171C" w:rsidRPr="00BD4A02" w:rsidRDefault="00AD3D52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C93F81">
              <w:rPr>
                <w:rFonts w:ascii="Times New Roman" w:hAnsi="Times New Roman"/>
                <w:sz w:val="28"/>
                <w:szCs w:val="28"/>
              </w:rPr>
              <w:t>9 554 426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 w:rsid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3171C" w:rsidRPr="00BD4A02" w:rsidRDefault="00700394" w:rsidP="00BD4A02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4A1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E0399">
              <w:rPr>
                <w:rFonts w:ascii="Times New Roman" w:hAnsi="Times New Roman"/>
                <w:sz w:val="28"/>
                <w:szCs w:val="28"/>
              </w:rPr>
              <w:t>2024 год –    4 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0</w:t>
            </w:r>
            <w:r w:rsidR="005E0399">
              <w:rPr>
                <w:rFonts w:ascii="Times New Roman" w:hAnsi="Times New Roman"/>
                <w:sz w:val="28"/>
                <w:szCs w:val="28"/>
              </w:rPr>
              <w:t>77 020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41C5C" w:rsidRDefault="00B41C5C" w:rsidP="00B41C5C">
            <w:pPr>
              <w:pStyle w:val="1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областного бюджета на реализацию мероприятий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>подпрограмм</w:t>
            </w:r>
            <w:r w:rsidR="002A224A" w:rsidRPr="00B41C5C">
              <w:rPr>
                <w:rFonts w:ascii="Times New Roman" w:hAnsi="Times New Roman"/>
                <w:sz w:val="28"/>
                <w:szCs w:val="28"/>
              </w:rPr>
              <w:t xml:space="preserve">ы в 2020-2024 годах составляет </w:t>
            </w:r>
            <w:r w:rsidR="00441351">
              <w:rPr>
                <w:rFonts w:ascii="Times New Roman" w:hAnsi="Times New Roman"/>
                <w:sz w:val="28"/>
                <w:szCs w:val="28"/>
              </w:rPr>
              <w:t>4</w:t>
            </w:r>
            <w:r w:rsidR="00C93F81">
              <w:rPr>
                <w:rFonts w:ascii="Times New Roman" w:hAnsi="Times New Roman"/>
                <w:sz w:val="28"/>
                <w:szCs w:val="28"/>
              </w:rPr>
              <w:t>8 138 924</w:t>
            </w:r>
            <w:r w:rsidR="00A92B7D">
              <w:rPr>
                <w:rFonts w:ascii="Times New Roman" w:hAnsi="Times New Roman"/>
                <w:sz w:val="28"/>
                <w:szCs w:val="28"/>
              </w:rPr>
              <w:t>,2</w:t>
            </w:r>
            <w:r w:rsidR="00B637B1" w:rsidRPr="00B41C5C">
              <w:rPr>
                <w:rFonts w:ascii="Times New Roman" w:hAnsi="Times New Roman"/>
                <w:sz w:val="28"/>
                <w:szCs w:val="28"/>
              </w:rPr>
              <w:t xml:space="preserve">0 </w:t>
            </w:r>
            <w:r w:rsidR="0073171C" w:rsidRPr="00B41C5C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41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2 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584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 w:rsidR="0044135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22 244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297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0 рублей;</w:t>
            </w:r>
          </w:p>
          <w:p w:rsidR="000D37E4" w:rsidRPr="00B41C5C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  </w:t>
            </w:r>
            <w:r w:rsidR="00441351">
              <w:rPr>
                <w:rFonts w:ascii="Times New Roman" w:hAnsi="Times New Roman"/>
                <w:sz w:val="28"/>
                <w:szCs w:val="28"/>
              </w:rPr>
              <w:t>1</w:t>
            </w:r>
            <w:r w:rsidR="00674FE1">
              <w:rPr>
                <w:rFonts w:ascii="Times New Roman" w:hAnsi="Times New Roman"/>
                <w:sz w:val="28"/>
                <w:szCs w:val="28"/>
              </w:rPr>
              <w:t>7 806 778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0D37E4" w:rsidRPr="00BD4A02" w:rsidRDefault="000D37E4" w:rsidP="000D37E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F81">
              <w:rPr>
                <w:rFonts w:ascii="Times New Roman" w:hAnsi="Times New Roman"/>
                <w:sz w:val="28"/>
                <w:szCs w:val="28"/>
              </w:rPr>
              <w:t xml:space="preserve">3 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C93F81">
              <w:rPr>
                <w:rFonts w:ascii="Times New Roman" w:hAnsi="Times New Roman"/>
                <w:sz w:val="28"/>
                <w:szCs w:val="28"/>
              </w:rPr>
              <w:t>70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93F81">
              <w:rPr>
                <w:rFonts w:ascii="Times New Roman" w:hAnsi="Times New Roman"/>
                <w:sz w:val="28"/>
                <w:szCs w:val="28"/>
              </w:rPr>
              <w:t>351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0D37E4" w:rsidRPr="00BD4A02" w:rsidRDefault="000D37E4" w:rsidP="000D37E4">
            <w:pPr>
              <w:pStyle w:val="a4"/>
              <w:ind w:firstLine="44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2024 год –    2 853 914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73171C" w:rsidRPr="00BD4A02" w:rsidRDefault="0073171C" w:rsidP="00BD4A02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Объем финансовых средств бюджета Курского района Курской области на реализацию мероприятий подпрограммы в 2020-2024 годах составляет </w:t>
            </w:r>
            <w:r w:rsidR="00684E10">
              <w:rPr>
                <w:rFonts w:ascii="Times New Roman" w:hAnsi="Times New Roman"/>
                <w:sz w:val="28"/>
                <w:szCs w:val="28"/>
              </w:rPr>
              <w:t>2</w:t>
            </w:r>
            <w:r w:rsidR="00C93F81">
              <w:rPr>
                <w:rFonts w:ascii="Times New Roman" w:hAnsi="Times New Roman"/>
                <w:sz w:val="28"/>
                <w:szCs w:val="28"/>
              </w:rPr>
              <w:t>6 260 524</w:t>
            </w:r>
            <w:r w:rsidR="000D37E4" w:rsidRPr="00B41C5C">
              <w:rPr>
                <w:rFonts w:ascii="Times New Roman" w:hAnsi="Times New Roman"/>
                <w:sz w:val="28"/>
                <w:szCs w:val="28"/>
              </w:rPr>
              <w:t>,</w:t>
            </w:r>
            <w:r w:rsidR="00684E10">
              <w:rPr>
                <w:rFonts w:ascii="Times New Roman" w:hAnsi="Times New Roman"/>
                <w:sz w:val="28"/>
                <w:szCs w:val="28"/>
              </w:rPr>
              <w:t>89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рублей, в том числе по годам реализации подпрограммы:       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6A1423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A1423">
              <w:rPr>
                <w:rFonts w:ascii="Times New Roman" w:hAnsi="Times New Roman"/>
                <w:sz w:val="28"/>
                <w:szCs w:val="28"/>
              </w:rPr>
              <w:t>4 511 938</w:t>
            </w:r>
            <w:r w:rsidR="006A1423" w:rsidRPr="00BD4A02">
              <w:rPr>
                <w:rFonts w:ascii="Times New Roman" w:hAnsi="Times New Roman"/>
                <w:sz w:val="28"/>
                <w:szCs w:val="28"/>
              </w:rPr>
              <w:t xml:space="preserve">,38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2021 год –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213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97C9F">
              <w:rPr>
                <w:rFonts w:ascii="Times New Roman" w:hAnsi="Times New Roman"/>
                <w:sz w:val="28"/>
                <w:szCs w:val="28"/>
              </w:rPr>
              <w:t>680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697C9F">
              <w:rPr>
                <w:rFonts w:ascii="Times New Roman" w:hAnsi="Times New Roman"/>
                <w:sz w:val="28"/>
                <w:szCs w:val="28"/>
              </w:rPr>
              <w:t>51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2022 год –  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8</w:t>
            </w:r>
            <w:r w:rsidR="00674FE1">
              <w:rPr>
                <w:rFonts w:ascii="Times New Roman" w:hAnsi="Times New Roman"/>
                <w:sz w:val="28"/>
                <w:szCs w:val="28"/>
              </w:rPr>
              <w:t> 827 725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5D1A61" w:rsidRPr="00B41C5C" w:rsidRDefault="005D1A61" w:rsidP="005D1A61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2023 год –  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>6 484 07</w:t>
            </w:r>
            <w:r w:rsidR="00221070">
              <w:rPr>
                <w:rFonts w:ascii="Times New Roman" w:hAnsi="Times New Roman"/>
                <w:sz w:val="28"/>
                <w:szCs w:val="28"/>
              </w:rPr>
              <w:t>5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40220A" w:rsidRPr="00BD4A02" w:rsidRDefault="005D1A61" w:rsidP="0040220A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41C5C"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="0070039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 xml:space="preserve">2024 год –  </w:t>
            </w:r>
            <w:r w:rsidR="000D37E4">
              <w:rPr>
                <w:rFonts w:ascii="Times New Roman" w:hAnsi="Times New Roman"/>
                <w:sz w:val="28"/>
                <w:szCs w:val="28"/>
              </w:rPr>
              <w:t xml:space="preserve">  1 223 106</w:t>
            </w:r>
            <w:r w:rsidRPr="00B41C5C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73171C" w:rsidRPr="00BD4A02">
              <w:rPr>
                <w:rFonts w:ascii="Times New Roman" w:hAnsi="Times New Roman"/>
                <w:sz w:val="28"/>
                <w:szCs w:val="28"/>
              </w:rPr>
              <w:t>.</w:t>
            </w:r>
            <w:r w:rsidR="0073171C" w:rsidRPr="00BD4A02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</w:tbl>
    <w:p w:rsidR="00D923C2" w:rsidRDefault="005B31C4" w:rsidP="008478F0">
      <w:pPr>
        <w:pStyle w:val="a4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DC0859">
        <w:rPr>
          <w:rFonts w:ascii="Times New Roman" w:hAnsi="Times New Roman" w:cs="Times New Roman"/>
          <w:sz w:val="28"/>
          <w:szCs w:val="28"/>
        </w:rPr>
        <w:t xml:space="preserve">    </w:t>
      </w:r>
      <w:r w:rsidR="00D923C2">
        <w:rPr>
          <w:rFonts w:ascii="Times New Roman" w:hAnsi="Times New Roman" w:cs="Times New Roman"/>
          <w:sz w:val="28"/>
          <w:szCs w:val="28"/>
        </w:rPr>
        <w:t>раздел 6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изложить в </w:t>
      </w:r>
      <w:r w:rsidR="00D923C2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следующей</w:t>
      </w:r>
      <w:r w:rsidR="00D923C2" w:rsidRPr="0071238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73171C" w:rsidRPr="0073171C" w:rsidRDefault="0073171C" w:rsidP="0073171C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73171C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2</w:t>
      </w:r>
    </w:p>
    <w:p w:rsidR="003B6845" w:rsidRDefault="00727367" w:rsidP="003B6845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B6845" w:rsidRPr="00BB3131">
        <w:rPr>
          <w:rFonts w:ascii="Times New Roman" w:hAnsi="Times New Roman"/>
          <w:sz w:val="28"/>
          <w:szCs w:val="28"/>
        </w:rPr>
        <w:t xml:space="preserve">Финансирование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 w:rsidR="003B6845">
        <w:rPr>
          <w:rFonts w:ascii="Times New Roman" w:hAnsi="Times New Roman"/>
          <w:sz w:val="28"/>
          <w:szCs w:val="28"/>
        </w:rPr>
        <w:t>одпрограммы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</w:t>
      </w:r>
      <w:r w:rsidR="003B6845" w:rsidRPr="00BB3131">
        <w:rPr>
          <w:rFonts w:ascii="Times New Roman" w:hAnsi="Times New Roman"/>
          <w:sz w:val="28"/>
          <w:szCs w:val="28"/>
        </w:rPr>
        <w:t>предусматривается за счет средств областного бюджета, бюджета Курского района Курской области.</w:t>
      </w:r>
    </w:p>
    <w:p w:rsidR="003B6845" w:rsidRDefault="003B6845" w:rsidP="003B6845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Общий объем финансовых средств на реализацию мероприятий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93F81">
        <w:rPr>
          <w:rFonts w:ascii="Times New Roman" w:hAnsi="Times New Roman"/>
          <w:sz w:val="28"/>
          <w:szCs w:val="28"/>
        </w:rPr>
        <w:t>74 399 449</w:t>
      </w:r>
      <w:r w:rsidR="00C93F81" w:rsidRPr="00B41C5C">
        <w:rPr>
          <w:rFonts w:ascii="Times New Roman" w:hAnsi="Times New Roman"/>
          <w:sz w:val="28"/>
          <w:szCs w:val="28"/>
        </w:rPr>
        <w:t>,</w:t>
      </w:r>
      <w:r w:rsidR="00C93F81">
        <w:rPr>
          <w:rFonts w:ascii="Times New Roman" w:hAnsi="Times New Roman"/>
          <w:sz w:val="28"/>
          <w:szCs w:val="28"/>
        </w:rPr>
        <w:t>09</w:t>
      </w:r>
      <w:r w:rsidR="00C93F81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рублей, в том числе по годам реализации </w:t>
      </w:r>
      <w:r w:rsidR="004D3EDB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C93F81" w:rsidRPr="00BD4A02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6</w:t>
      </w:r>
      <w:r w:rsidRPr="00BD4A02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675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522</w:t>
      </w:r>
      <w:r w:rsidRPr="00BD4A02">
        <w:rPr>
          <w:rFonts w:ascii="Times New Roman" w:hAnsi="Times New Roman"/>
          <w:sz w:val="28"/>
          <w:szCs w:val="28"/>
        </w:rPr>
        <w:t>,38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2021 год –  </w:t>
      </w:r>
      <w:r w:rsidRPr="00B41C5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457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977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</w:t>
      </w:r>
      <w:r>
        <w:rPr>
          <w:rFonts w:ascii="Times New Roman" w:hAnsi="Times New Roman"/>
          <w:sz w:val="28"/>
          <w:szCs w:val="28"/>
        </w:rPr>
        <w:t>26 634 503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93F81" w:rsidRPr="00BD4A02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9 554 426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441351" w:rsidRPr="00BD4A02" w:rsidRDefault="00C93F81" w:rsidP="00C93F8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4 </w:t>
      </w:r>
      <w:r w:rsidRPr="00BD4A0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77 020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3B6845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Объем финансовых средств областного бюд</w:t>
      </w:r>
      <w:r w:rsidR="004D3EDB">
        <w:rPr>
          <w:rFonts w:ascii="Times New Roman" w:hAnsi="Times New Roman"/>
          <w:sz w:val="28"/>
          <w:szCs w:val="28"/>
        </w:rPr>
        <w:t>жета на реализацию мероприятий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93F81">
        <w:rPr>
          <w:rFonts w:ascii="Times New Roman" w:hAnsi="Times New Roman"/>
          <w:sz w:val="28"/>
          <w:szCs w:val="28"/>
        </w:rPr>
        <w:t>48 138 924,2</w:t>
      </w:r>
      <w:r w:rsidR="00C93F81" w:rsidRPr="00B41C5C">
        <w:rPr>
          <w:rFonts w:ascii="Times New Roman" w:hAnsi="Times New Roman"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рублей, в</w:t>
      </w:r>
      <w:r w:rsidR="004D3EDB">
        <w:rPr>
          <w:rFonts w:ascii="Times New Roman" w:hAnsi="Times New Roman"/>
          <w:sz w:val="28"/>
          <w:szCs w:val="28"/>
        </w:rPr>
        <w:t xml:space="preserve"> том числе по годам реализации П</w:t>
      </w:r>
      <w:r>
        <w:rPr>
          <w:rFonts w:ascii="Times New Roman" w:hAnsi="Times New Roman"/>
          <w:sz w:val="28"/>
          <w:szCs w:val="28"/>
        </w:rPr>
        <w:t>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:       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>2 </w:t>
      </w:r>
      <w:r>
        <w:rPr>
          <w:rFonts w:ascii="Times New Roman" w:hAnsi="Times New Roman"/>
          <w:sz w:val="28"/>
          <w:szCs w:val="28"/>
        </w:rPr>
        <w:t>1</w:t>
      </w:r>
      <w:r w:rsidRPr="00B41C5C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3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584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22 244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297</w:t>
      </w:r>
      <w:r w:rsidRPr="00B41C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41C5C">
        <w:rPr>
          <w:rFonts w:ascii="Times New Roman" w:hAnsi="Times New Roman"/>
          <w:sz w:val="28"/>
          <w:szCs w:val="28"/>
        </w:rPr>
        <w:t>0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  17 806 778</w:t>
      </w:r>
      <w:r w:rsidRPr="00B41C5C">
        <w:rPr>
          <w:rFonts w:ascii="Times New Roman" w:hAnsi="Times New Roman"/>
          <w:sz w:val="28"/>
          <w:szCs w:val="28"/>
        </w:rPr>
        <w:t>,00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C93F81" w:rsidRPr="00BD4A02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    3 070 351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Pr="00BD4A02">
        <w:rPr>
          <w:rFonts w:ascii="Times New Roman" w:hAnsi="Times New Roman"/>
          <w:sz w:val="28"/>
          <w:szCs w:val="28"/>
        </w:rPr>
        <w:t>;</w:t>
      </w:r>
    </w:p>
    <w:p w:rsidR="00441351" w:rsidRPr="00BD4A02" w:rsidRDefault="00C93F81" w:rsidP="00C93F8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2024 год –    2 853 914</w:t>
      </w:r>
      <w:r w:rsidRPr="00BD4A02">
        <w:rPr>
          <w:rFonts w:ascii="Times New Roman" w:hAnsi="Times New Roman"/>
          <w:sz w:val="28"/>
          <w:szCs w:val="28"/>
        </w:rPr>
        <w:t>,00 рублей</w:t>
      </w:r>
      <w:r w:rsidR="00441351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D83A10" w:rsidP="00D83A10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B6845">
        <w:rPr>
          <w:rFonts w:ascii="Times New Roman" w:hAnsi="Times New Roman"/>
          <w:sz w:val="28"/>
          <w:szCs w:val="28"/>
        </w:rPr>
        <w:t>Объем финансовых средств бюджета Курского района Курской обл</w:t>
      </w:r>
      <w:r w:rsidR="004D3EDB">
        <w:rPr>
          <w:rFonts w:ascii="Times New Roman" w:hAnsi="Times New Roman"/>
          <w:sz w:val="28"/>
          <w:szCs w:val="28"/>
        </w:rPr>
        <w:t>асти на реализацию мероприятий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C93F81">
        <w:rPr>
          <w:rFonts w:ascii="Times New Roman" w:hAnsi="Times New Roman"/>
          <w:sz w:val="28"/>
          <w:szCs w:val="28"/>
        </w:rPr>
        <w:t>26 260 524</w:t>
      </w:r>
      <w:r w:rsidR="00C93F81" w:rsidRPr="00B41C5C">
        <w:rPr>
          <w:rFonts w:ascii="Times New Roman" w:hAnsi="Times New Roman"/>
          <w:sz w:val="28"/>
          <w:szCs w:val="28"/>
        </w:rPr>
        <w:t>,</w:t>
      </w:r>
      <w:r w:rsidR="00C93F81">
        <w:rPr>
          <w:rFonts w:ascii="Times New Roman" w:hAnsi="Times New Roman"/>
          <w:sz w:val="28"/>
          <w:szCs w:val="28"/>
        </w:rPr>
        <w:t xml:space="preserve">89 </w:t>
      </w:r>
      <w:r w:rsidR="003B6845">
        <w:rPr>
          <w:rFonts w:ascii="Times New Roman" w:hAnsi="Times New Roman"/>
          <w:sz w:val="28"/>
          <w:szCs w:val="28"/>
        </w:rPr>
        <w:t>рублей, в том числе по</w:t>
      </w:r>
      <w:r w:rsidR="004D3EDB">
        <w:rPr>
          <w:rFonts w:ascii="Times New Roman" w:hAnsi="Times New Roman"/>
          <w:sz w:val="28"/>
          <w:szCs w:val="28"/>
        </w:rPr>
        <w:t xml:space="preserve"> годам реализации П</w:t>
      </w:r>
      <w:r w:rsidR="003B6845">
        <w:rPr>
          <w:rFonts w:ascii="Times New Roman" w:hAnsi="Times New Roman"/>
          <w:sz w:val="28"/>
          <w:szCs w:val="28"/>
        </w:rPr>
        <w:t>одп</w:t>
      </w:r>
      <w:r w:rsidR="003B6845" w:rsidRPr="00601593">
        <w:rPr>
          <w:rFonts w:ascii="Times New Roman" w:hAnsi="Times New Roman"/>
          <w:sz w:val="28"/>
          <w:szCs w:val="28"/>
        </w:rPr>
        <w:t>рограммы</w:t>
      </w:r>
      <w:r w:rsidR="004D3EDB">
        <w:rPr>
          <w:rFonts w:ascii="Times New Roman" w:hAnsi="Times New Roman"/>
          <w:sz w:val="28"/>
          <w:szCs w:val="28"/>
        </w:rPr>
        <w:t xml:space="preserve"> 2</w:t>
      </w:r>
      <w:r w:rsidR="003B6845">
        <w:rPr>
          <w:rFonts w:ascii="Times New Roman" w:hAnsi="Times New Roman"/>
          <w:sz w:val="28"/>
          <w:szCs w:val="28"/>
        </w:rPr>
        <w:t xml:space="preserve">:       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2020 год –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4 511 938</w:t>
      </w:r>
      <w:r w:rsidRPr="00BD4A02">
        <w:rPr>
          <w:rFonts w:ascii="Times New Roman" w:hAnsi="Times New Roman"/>
          <w:sz w:val="28"/>
          <w:szCs w:val="28"/>
        </w:rPr>
        <w:t xml:space="preserve">,38 </w:t>
      </w:r>
      <w:r w:rsidRPr="00B41C5C">
        <w:rPr>
          <w:rFonts w:ascii="Times New Roman" w:hAnsi="Times New Roman"/>
          <w:sz w:val="28"/>
          <w:szCs w:val="28"/>
        </w:rPr>
        <w:t>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2021 год –  </w:t>
      </w:r>
      <w:r>
        <w:rPr>
          <w:rFonts w:ascii="Times New Roman" w:hAnsi="Times New Roman"/>
          <w:sz w:val="28"/>
          <w:szCs w:val="28"/>
        </w:rPr>
        <w:t xml:space="preserve">  5</w:t>
      </w:r>
      <w:r w:rsidRPr="00B41C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213 680,51</w:t>
      </w:r>
      <w:r w:rsidRPr="00B41C5C">
        <w:rPr>
          <w:rFonts w:ascii="Times New Roman" w:hAnsi="Times New Roman"/>
          <w:sz w:val="28"/>
          <w:szCs w:val="28"/>
        </w:rPr>
        <w:t xml:space="preserve">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2022 год –    </w:t>
      </w:r>
      <w:r>
        <w:rPr>
          <w:rFonts w:ascii="Times New Roman" w:hAnsi="Times New Roman"/>
          <w:sz w:val="28"/>
          <w:szCs w:val="28"/>
        </w:rPr>
        <w:t>8 827 725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C93F81" w:rsidRPr="00B41C5C" w:rsidRDefault="00C93F81" w:rsidP="00C93F81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41C5C">
        <w:rPr>
          <w:rFonts w:ascii="Times New Roman" w:hAnsi="Times New Roman"/>
          <w:sz w:val="28"/>
          <w:szCs w:val="28"/>
        </w:rPr>
        <w:t xml:space="preserve">2023 год –    </w:t>
      </w:r>
      <w:r>
        <w:rPr>
          <w:rFonts w:ascii="Times New Roman" w:hAnsi="Times New Roman"/>
          <w:sz w:val="28"/>
          <w:szCs w:val="28"/>
        </w:rPr>
        <w:t>6 484 075</w:t>
      </w:r>
      <w:r w:rsidRPr="00B41C5C">
        <w:rPr>
          <w:rFonts w:ascii="Times New Roman" w:hAnsi="Times New Roman"/>
          <w:sz w:val="28"/>
          <w:szCs w:val="28"/>
        </w:rPr>
        <w:t>,00 рублей;</w:t>
      </w:r>
    </w:p>
    <w:p w:rsidR="00D83A10" w:rsidRDefault="00C93F81" w:rsidP="00C93F81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B41C5C">
        <w:rPr>
          <w:rFonts w:ascii="Times New Roman" w:hAnsi="Times New Roman"/>
          <w:sz w:val="28"/>
          <w:szCs w:val="28"/>
        </w:rPr>
        <w:t xml:space="preserve">2024 год –  </w:t>
      </w:r>
      <w:r>
        <w:rPr>
          <w:rFonts w:ascii="Times New Roman" w:hAnsi="Times New Roman"/>
          <w:sz w:val="28"/>
          <w:szCs w:val="28"/>
        </w:rPr>
        <w:t xml:space="preserve">  1 223 106</w:t>
      </w:r>
      <w:r w:rsidRPr="00B41C5C">
        <w:rPr>
          <w:rFonts w:ascii="Times New Roman" w:hAnsi="Times New Roman"/>
          <w:sz w:val="28"/>
          <w:szCs w:val="28"/>
        </w:rPr>
        <w:t>,00 рублей</w:t>
      </w:r>
      <w:r w:rsidR="00D83A10" w:rsidRPr="00BD4A02">
        <w:rPr>
          <w:rFonts w:ascii="Times New Roman" w:hAnsi="Times New Roman"/>
          <w:sz w:val="28"/>
          <w:szCs w:val="28"/>
        </w:rPr>
        <w:t>.</w:t>
      </w:r>
    </w:p>
    <w:p w:rsidR="003B6845" w:rsidRDefault="003B6845" w:rsidP="00D83A10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Ресурсное обеспечение реализации мероприятий Подпрограммы 2 приведено в Приложении № 3 к Программе.</w:t>
      </w:r>
    </w:p>
    <w:p w:rsidR="003B6845" w:rsidRPr="00135929" w:rsidRDefault="003B6845" w:rsidP="003B6845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3B6845">
        <w:rPr>
          <w:rFonts w:ascii="Times New Roman" w:hAnsi="Times New Roman"/>
          <w:color w:val="000000"/>
          <w:sz w:val="28"/>
          <w:szCs w:val="28"/>
        </w:rPr>
        <w:t xml:space="preserve">         </w:t>
      </w:r>
      <w:r w:rsidRPr="00135929">
        <w:rPr>
          <w:rFonts w:ascii="Times New Roman" w:hAnsi="Times New Roman"/>
          <w:color w:val="000000"/>
          <w:sz w:val="28"/>
          <w:szCs w:val="28"/>
        </w:rPr>
        <w:t xml:space="preserve"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</w:t>
      </w:r>
      <w:r>
        <w:rPr>
          <w:rFonts w:ascii="Times New Roman" w:hAnsi="Times New Roman"/>
          <w:color w:val="000000"/>
          <w:sz w:val="28"/>
          <w:szCs w:val="28"/>
        </w:rPr>
        <w:t>Подп</w:t>
      </w:r>
      <w:r w:rsidRPr="00135929">
        <w:rPr>
          <w:rFonts w:ascii="Times New Roman" w:hAnsi="Times New Roman"/>
          <w:sz w:val="28"/>
          <w:szCs w:val="28"/>
        </w:rPr>
        <w:t xml:space="preserve">рограммы </w:t>
      </w:r>
      <w:r>
        <w:rPr>
          <w:rFonts w:ascii="Times New Roman" w:hAnsi="Times New Roman"/>
          <w:sz w:val="28"/>
          <w:szCs w:val="28"/>
        </w:rPr>
        <w:t>2 приведено в Приложении</w:t>
      </w:r>
      <w:r w:rsidRPr="00135929">
        <w:rPr>
          <w:rFonts w:ascii="Times New Roman" w:hAnsi="Times New Roman"/>
          <w:sz w:val="28"/>
          <w:szCs w:val="28"/>
        </w:rPr>
        <w:t xml:space="preserve"> № 4 к Программе.</w:t>
      </w:r>
    </w:p>
    <w:p w:rsidR="00257BEB" w:rsidRDefault="003B6845" w:rsidP="003B684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6845">
        <w:rPr>
          <w:rFonts w:ascii="Times New Roman" w:hAnsi="Times New Roman" w:cs="Times New Roman"/>
          <w:sz w:val="28"/>
          <w:szCs w:val="28"/>
        </w:rPr>
        <w:t xml:space="preserve">         Выделение дополнительных ресурсов на реализацию мероприятий Подпрограммы 2 ускорит выполнение целевых показателей.</w:t>
      </w:r>
      <w:r w:rsidR="00997B26">
        <w:rPr>
          <w:rFonts w:ascii="Times New Roman" w:hAnsi="Times New Roman" w:cs="Times New Roman"/>
          <w:sz w:val="28"/>
          <w:szCs w:val="28"/>
        </w:rPr>
        <w:t>»;</w:t>
      </w:r>
    </w:p>
    <w:p w:rsidR="00A65444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DC0859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) в</w:t>
      </w:r>
      <w:r>
        <w:rPr>
          <w:rFonts w:ascii="Times New Roman" w:hAnsi="Times New Roman"/>
          <w:color w:val="000000"/>
          <w:sz w:val="28"/>
          <w:szCs w:val="28"/>
        </w:rPr>
        <w:t xml:space="preserve"> Подпрограмме 3 </w:t>
      </w:r>
      <w:r w:rsidRPr="003B6845">
        <w:rPr>
          <w:rFonts w:ascii="Times New Roman" w:hAnsi="Times New Roman"/>
          <w:sz w:val="28"/>
          <w:szCs w:val="28"/>
        </w:rPr>
        <w:t>«Обеспечение качественными услугами ЖКХ населения Курского района Курской области»</w:t>
      </w:r>
      <w:r>
        <w:rPr>
          <w:rFonts w:ascii="Times New Roman" w:hAnsi="Times New Roman"/>
          <w:sz w:val="28"/>
          <w:szCs w:val="28"/>
        </w:rPr>
        <w:t>:</w:t>
      </w:r>
    </w:p>
    <w:p w:rsidR="00A65444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паспорте Подпрограммы 3:</w:t>
      </w:r>
    </w:p>
    <w:p w:rsidR="00A65444" w:rsidRDefault="00A65444" w:rsidP="00A65444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позицию, касающуюся </w:t>
      </w:r>
      <w:r w:rsidR="00E159F5">
        <w:rPr>
          <w:rFonts w:ascii="Times New Roman" w:hAnsi="Times New Roman" w:cs="Times New Roman"/>
          <w:sz w:val="28"/>
          <w:szCs w:val="28"/>
        </w:rPr>
        <w:t>объемов бюдже</w:t>
      </w:r>
      <w:r w:rsidR="009006B0">
        <w:rPr>
          <w:rFonts w:ascii="Times New Roman" w:hAnsi="Times New Roman" w:cs="Times New Roman"/>
          <w:sz w:val="28"/>
          <w:szCs w:val="28"/>
        </w:rPr>
        <w:t xml:space="preserve">тных ассигнований подпрограммы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562"/>
        <w:gridCol w:w="5509"/>
      </w:tblGrid>
      <w:tr w:rsidR="00A65444" w:rsidRPr="00BD4A02" w:rsidTr="00ED070D">
        <w:tc>
          <w:tcPr>
            <w:tcW w:w="3636" w:type="dxa"/>
          </w:tcPr>
          <w:p w:rsidR="00A65444" w:rsidRPr="00BD4A02" w:rsidRDefault="0060340E" w:rsidP="00ED070D">
            <w:pPr>
              <w:pStyle w:val="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</w:t>
            </w:r>
            <w:r w:rsidR="00A65444" w:rsidRPr="00BD4A02">
              <w:rPr>
                <w:rFonts w:ascii="Times New Roman" w:hAnsi="Times New Roman"/>
                <w:sz w:val="28"/>
                <w:szCs w:val="28"/>
              </w:rPr>
              <w:t>нований подпрограммы</w:t>
            </w:r>
          </w:p>
          <w:p w:rsidR="00A65444" w:rsidRPr="00BD4A02" w:rsidRDefault="00A65444" w:rsidP="00ED070D">
            <w:pPr>
              <w:pStyle w:val="a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51" w:type="dxa"/>
          </w:tcPr>
          <w:p w:rsidR="00A65444" w:rsidRPr="00BD4A02" w:rsidRDefault="00A65444" w:rsidP="00ED070D">
            <w:pPr>
              <w:pStyle w:val="a4"/>
              <w:ind w:firstLine="403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Финансирование мероприятий подпро-граммы предусматривается за счет средств бюджета Курского района Курской области.</w:t>
            </w:r>
          </w:p>
          <w:p w:rsidR="00A65444" w:rsidRPr="00BD4A02" w:rsidRDefault="00A65444" w:rsidP="00ED070D">
            <w:pPr>
              <w:pStyle w:val="11"/>
              <w:ind w:firstLine="26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Общий объем финансовых средств на реализацию мероприятий подпрограммы в 2020-2024 годах составляет 1</w:t>
            </w:r>
            <w:r w:rsidR="00AB358C">
              <w:rPr>
                <w:rFonts w:ascii="Times New Roman" w:hAnsi="Times New Roman"/>
                <w:sz w:val="28"/>
                <w:szCs w:val="28"/>
              </w:rPr>
              <w:t>9 050 286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>,</w:t>
            </w:r>
            <w:r w:rsidR="00AB358C">
              <w:rPr>
                <w:rFonts w:ascii="Times New Roman" w:hAnsi="Times New Roman"/>
                <w:sz w:val="28"/>
                <w:szCs w:val="28"/>
              </w:rPr>
              <w:t>16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рублей, в том числе по годам реализации подпрограммы:</w:t>
            </w:r>
          </w:p>
          <w:p w:rsidR="00A65444" w:rsidRDefault="00A65444" w:rsidP="00A6544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DC085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2020 год – 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237,64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65444" w:rsidRPr="00A65444" w:rsidRDefault="00A65444" w:rsidP="00A65444">
            <w:pPr>
              <w:spacing w:after="0" w:line="240" w:lineRule="auto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2021 год – 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996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000,0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A65444">
              <w:rPr>
                <w:rFonts w:ascii="Times New Roman" w:hAnsi="Times New Roman" w:cs="Times New Roman"/>
                <w:sz w:val="28"/>
                <w:szCs w:val="28"/>
              </w:rPr>
              <w:t>рублей;</w:t>
            </w:r>
          </w:p>
          <w:p w:rsidR="00A65444" w:rsidRPr="00BD4A02" w:rsidRDefault="00A65444" w:rsidP="00A6544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022 год – </w:t>
            </w:r>
            <w:r w:rsidR="00AB358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34B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B358C">
              <w:rPr>
                <w:rFonts w:ascii="Times New Roman" w:hAnsi="Times New Roman"/>
                <w:sz w:val="28"/>
                <w:szCs w:val="28"/>
              </w:rPr>
              <w:t>6 192 492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AB358C">
              <w:rPr>
                <w:rFonts w:ascii="Times New Roman" w:hAnsi="Times New Roman"/>
                <w:sz w:val="28"/>
                <w:szCs w:val="28"/>
              </w:rPr>
              <w:t>52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A65444" w:rsidRPr="00BD4A02" w:rsidRDefault="0069485A" w:rsidP="00A65444">
            <w:pPr>
              <w:pStyle w:val="11"/>
              <w:ind w:firstLine="6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    </w:t>
            </w:r>
            <w:r w:rsidR="00A65444" w:rsidRPr="00BD4A0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614 556</w:t>
            </w:r>
            <w:r w:rsidR="00A65444" w:rsidRPr="00BD4A02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A65444" w:rsidRPr="00BD4A02" w:rsidRDefault="00A65444" w:rsidP="00A65444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       2024 год –              </w:t>
            </w:r>
            <w:r w:rsidR="0069485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4A02">
              <w:rPr>
                <w:rFonts w:ascii="Times New Roman" w:hAnsi="Times New Roman"/>
                <w:sz w:val="28"/>
                <w:szCs w:val="28"/>
              </w:rPr>
              <w:t xml:space="preserve">  0,00 рублей.»;</w:t>
            </w:r>
          </w:p>
        </w:tc>
      </w:tr>
    </w:tbl>
    <w:p w:rsidR="00A65444" w:rsidRDefault="001E1451" w:rsidP="00A65444">
      <w:pPr>
        <w:spacing w:after="0" w:line="240" w:lineRule="auto"/>
        <w:jc w:val="both"/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</w:t>
      </w:r>
      <w:r w:rsidR="00AB358C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     </w:t>
      </w:r>
      <w:r w:rsidR="00A65444"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раздел </w:t>
      </w:r>
      <w:r w:rsidR="00A65444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6</w:t>
      </w:r>
      <w:r w:rsidR="00A65444" w:rsidRPr="00485501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A65444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>изложить в следующей</w:t>
      </w:r>
      <w:r w:rsidR="00A65444" w:rsidRPr="00485501">
        <w:rPr>
          <w:rStyle w:val="a3"/>
          <w:rFonts w:ascii="Times New Roman" w:hAnsi="Times New Roman" w:cs="Times New Roman"/>
          <w:b w:val="0"/>
          <w:bCs w:val="0"/>
          <w:sz w:val="28"/>
          <w:szCs w:val="28"/>
          <w:bdr w:val="none" w:sz="0" w:space="0" w:color="auto" w:frame="1"/>
        </w:rPr>
        <w:t xml:space="preserve"> редакции:</w:t>
      </w:r>
    </w:p>
    <w:p w:rsidR="00A65444" w:rsidRPr="008503B0" w:rsidRDefault="00A65444" w:rsidP="00A65444">
      <w:pPr>
        <w:spacing w:after="0" w:line="240" w:lineRule="auto"/>
        <w:jc w:val="center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«</w:t>
      </w:r>
      <w:r w:rsidRPr="008503B0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</w:rPr>
        <w:t>6. Обоснование объема финансовых ресурсов, необходимых для реализации Подпрограммы 3</w:t>
      </w:r>
    </w:p>
    <w:p w:rsidR="00A65444" w:rsidRDefault="00A65444" w:rsidP="00A65444">
      <w:pPr>
        <w:pStyle w:val="a4"/>
        <w:ind w:firstLine="4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BB3131">
        <w:rPr>
          <w:rFonts w:ascii="Times New Roman" w:hAnsi="Times New Roman"/>
          <w:sz w:val="28"/>
          <w:szCs w:val="28"/>
        </w:rPr>
        <w:t>Финансирование мероприятий</w:t>
      </w:r>
      <w:r>
        <w:rPr>
          <w:rFonts w:ascii="Times New Roman" w:hAnsi="Times New Roman"/>
          <w:sz w:val="28"/>
          <w:szCs w:val="28"/>
        </w:rPr>
        <w:t xml:space="preserve"> Подпрограммы 3</w:t>
      </w:r>
      <w:r w:rsidRPr="00BB3131">
        <w:rPr>
          <w:rFonts w:ascii="Times New Roman" w:hAnsi="Times New Roman"/>
          <w:sz w:val="28"/>
          <w:szCs w:val="28"/>
        </w:rPr>
        <w:t xml:space="preserve"> предусматривается за счет средств бюджета Курского района Курской области.</w:t>
      </w:r>
    </w:p>
    <w:p w:rsidR="00A65444" w:rsidRDefault="00A65444" w:rsidP="00A65444">
      <w:pPr>
        <w:pStyle w:val="11"/>
        <w:ind w:firstLine="26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Общий объем финансовых средств на реализацию мероприятий подп</w:t>
      </w:r>
      <w:r w:rsidRPr="00601593">
        <w:rPr>
          <w:rFonts w:ascii="Times New Roman" w:hAnsi="Times New Roman"/>
          <w:sz w:val="28"/>
          <w:szCs w:val="28"/>
        </w:rPr>
        <w:t>рограммы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AB358C" w:rsidRPr="00BD4A02">
        <w:rPr>
          <w:rFonts w:ascii="Times New Roman" w:hAnsi="Times New Roman"/>
          <w:sz w:val="28"/>
          <w:szCs w:val="28"/>
        </w:rPr>
        <w:t>1</w:t>
      </w:r>
      <w:r w:rsidR="00AB358C">
        <w:rPr>
          <w:rFonts w:ascii="Times New Roman" w:hAnsi="Times New Roman"/>
          <w:sz w:val="28"/>
          <w:szCs w:val="28"/>
        </w:rPr>
        <w:t>9 050 286</w:t>
      </w:r>
      <w:r w:rsidR="00AB358C" w:rsidRPr="00BD4A02">
        <w:rPr>
          <w:rFonts w:ascii="Times New Roman" w:hAnsi="Times New Roman"/>
          <w:sz w:val="28"/>
          <w:szCs w:val="28"/>
        </w:rPr>
        <w:t>,</w:t>
      </w:r>
      <w:r w:rsidR="00AB358C">
        <w:rPr>
          <w:rFonts w:ascii="Times New Roman" w:hAnsi="Times New Roman"/>
          <w:sz w:val="28"/>
          <w:szCs w:val="28"/>
        </w:rPr>
        <w:t>16</w:t>
      </w:r>
      <w:r w:rsidR="00AB358C"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рублей, в том числе по годам реализации под</w:t>
      </w:r>
      <w:r w:rsidRPr="00601593">
        <w:rPr>
          <w:rFonts w:ascii="Times New Roman" w:hAnsi="Times New Roman"/>
          <w:sz w:val="28"/>
          <w:szCs w:val="28"/>
        </w:rPr>
        <w:t>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AB358C" w:rsidRDefault="0069485A" w:rsidP="00AB358C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B358C" w:rsidRPr="00A65444">
        <w:rPr>
          <w:rFonts w:ascii="Times New Roman" w:hAnsi="Times New Roman" w:cs="Times New Roman"/>
          <w:sz w:val="28"/>
          <w:szCs w:val="28"/>
        </w:rPr>
        <w:t>2020 год –  6</w:t>
      </w:r>
      <w:r w:rsidR="00AB358C">
        <w:rPr>
          <w:rFonts w:ascii="Times New Roman" w:hAnsi="Times New Roman" w:cs="Times New Roman"/>
          <w:sz w:val="28"/>
          <w:szCs w:val="28"/>
        </w:rPr>
        <w:t> </w:t>
      </w:r>
      <w:r w:rsidR="00AB358C" w:rsidRPr="00A65444">
        <w:rPr>
          <w:rFonts w:ascii="Times New Roman" w:hAnsi="Times New Roman" w:cs="Times New Roman"/>
          <w:sz w:val="28"/>
          <w:szCs w:val="28"/>
        </w:rPr>
        <w:t>247</w:t>
      </w:r>
      <w:r w:rsidR="00AB358C">
        <w:rPr>
          <w:rFonts w:ascii="Times New Roman" w:hAnsi="Times New Roman" w:cs="Times New Roman"/>
          <w:sz w:val="28"/>
          <w:szCs w:val="28"/>
        </w:rPr>
        <w:t xml:space="preserve"> </w:t>
      </w:r>
      <w:r w:rsidR="00AB358C" w:rsidRPr="00A65444">
        <w:rPr>
          <w:rFonts w:ascii="Times New Roman" w:hAnsi="Times New Roman" w:cs="Times New Roman"/>
          <w:sz w:val="28"/>
          <w:szCs w:val="28"/>
        </w:rPr>
        <w:t>237,64</w:t>
      </w:r>
      <w:r w:rsidR="00AB358C">
        <w:rPr>
          <w:rFonts w:ascii="Times New Roman" w:hAnsi="Times New Roman" w:cs="Times New Roman"/>
          <w:sz w:val="28"/>
          <w:szCs w:val="28"/>
        </w:rPr>
        <w:t xml:space="preserve"> </w:t>
      </w:r>
      <w:r w:rsidR="00AB358C" w:rsidRPr="00A65444">
        <w:rPr>
          <w:rFonts w:ascii="Times New Roman" w:hAnsi="Times New Roman" w:cs="Times New Roman"/>
          <w:sz w:val="28"/>
          <w:szCs w:val="28"/>
        </w:rPr>
        <w:t>рублей;</w:t>
      </w:r>
    </w:p>
    <w:p w:rsidR="00AB358C" w:rsidRPr="00A65444" w:rsidRDefault="00AB358C" w:rsidP="00AB358C">
      <w:pPr>
        <w:spacing w:after="0" w:line="240" w:lineRule="auto"/>
        <w:ind w:hanging="1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65444">
        <w:rPr>
          <w:rFonts w:ascii="Times New Roman" w:hAnsi="Times New Roman" w:cs="Times New Roman"/>
          <w:sz w:val="28"/>
          <w:szCs w:val="28"/>
        </w:rPr>
        <w:t>2021 год –  5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A65444">
        <w:rPr>
          <w:rFonts w:ascii="Times New Roman" w:hAnsi="Times New Roman" w:cs="Times New Roman"/>
          <w:sz w:val="28"/>
          <w:szCs w:val="28"/>
        </w:rPr>
        <w:t>996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65444">
        <w:rPr>
          <w:rFonts w:ascii="Times New Roman" w:hAnsi="Times New Roman" w:cs="Times New Roman"/>
          <w:sz w:val="28"/>
          <w:szCs w:val="28"/>
        </w:rPr>
        <w:t>000,0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A65444">
        <w:rPr>
          <w:rFonts w:ascii="Times New Roman" w:hAnsi="Times New Roman" w:cs="Times New Roman"/>
          <w:sz w:val="28"/>
          <w:szCs w:val="28"/>
        </w:rPr>
        <w:t>рублей;</w:t>
      </w:r>
    </w:p>
    <w:p w:rsidR="00AB358C" w:rsidRPr="00BD4A02" w:rsidRDefault="00AB358C" w:rsidP="00AB358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022 год –  6 192 492,52</w:t>
      </w:r>
      <w:r w:rsidRPr="00BD4A02">
        <w:rPr>
          <w:rFonts w:ascii="Times New Roman" w:hAnsi="Times New Roman"/>
          <w:sz w:val="28"/>
          <w:szCs w:val="28"/>
        </w:rPr>
        <w:t xml:space="preserve"> рублей;</w:t>
      </w:r>
    </w:p>
    <w:p w:rsidR="00AB358C" w:rsidRPr="00BD4A02" w:rsidRDefault="00AB358C" w:rsidP="00AB358C">
      <w:pPr>
        <w:pStyle w:val="11"/>
        <w:ind w:firstLine="61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   </w:t>
      </w:r>
      <w:r w:rsidRPr="00BD4A0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614 556</w:t>
      </w:r>
      <w:r w:rsidRPr="00BD4A02">
        <w:rPr>
          <w:rFonts w:ascii="Times New Roman" w:hAnsi="Times New Roman"/>
          <w:sz w:val="28"/>
          <w:szCs w:val="28"/>
        </w:rPr>
        <w:t>,00 рублей;</w:t>
      </w:r>
    </w:p>
    <w:p w:rsidR="00A65444" w:rsidRDefault="00AB358C" w:rsidP="00AB358C">
      <w:pPr>
        <w:spacing w:after="0" w:line="240" w:lineRule="auto"/>
        <w:ind w:hanging="108"/>
        <w:rPr>
          <w:rFonts w:ascii="Times New Roman" w:hAnsi="Times New Roman"/>
          <w:sz w:val="28"/>
          <w:szCs w:val="28"/>
        </w:rPr>
      </w:pPr>
      <w:r w:rsidRPr="00BD4A02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2024 год –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A0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D4A02">
        <w:rPr>
          <w:rFonts w:ascii="Times New Roman" w:hAnsi="Times New Roman"/>
          <w:sz w:val="28"/>
          <w:szCs w:val="28"/>
        </w:rPr>
        <w:t xml:space="preserve">  0,00 рублей</w:t>
      </w:r>
      <w:r>
        <w:rPr>
          <w:rFonts w:ascii="Times New Roman" w:hAnsi="Times New Roman"/>
          <w:sz w:val="28"/>
          <w:szCs w:val="28"/>
        </w:rPr>
        <w:t>.</w:t>
      </w:r>
    </w:p>
    <w:p w:rsidR="00A65444" w:rsidRDefault="00A65444" w:rsidP="00A65444">
      <w:pPr>
        <w:pStyle w:val="1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Ресурсное обеспечение реализации мероприятий Подпрограммы 3 приведено в Приложении № 3 к Программе.</w:t>
      </w:r>
    </w:p>
    <w:p w:rsidR="00A65444" w:rsidRPr="00485501" w:rsidRDefault="00A65444" w:rsidP="00A65444">
      <w:pPr>
        <w:pStyle w:val="20"/>
        <w:jc w:val="both"/>
        <w:rPr>
          <w:rFonts w:ascii="Times New Roman" w:hAnsi="Times New Roman"/>
          <w:sz w:val="28"/>
          <w:szCs w:val="28"/>
        </w:rPr>
      </w:pPr>
      <w:r w:rsidRPr="00485501">
        <w:rPr>
          <w:rFonts w:ascii="Times New Roman" w:hAnsi="Times New Roman"/>
          <w:color w:val="000000"/>
          <w:sz w:val="28"/>
          <w:szCs w:val="28"/>
        </w:rPr>
        <w:t xml:space="preserve">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</w:t>
      </w:r>
      <w:r w:rsidRPr="00485501">
        <w:rPr>
          <w:rFonts w:ascii="Times New Roman" w:hAnsi="Times New Roman"/>
          <w:sz w:val="28"/>
          <w:szCs w:val="28"/>
        </w:rPr>
        <w:t>рограммы 3 приведено в Приложении № 4 к Программе.</w:t>
      </w:r>
    </w:p>
    <w:p w:rsidR="00A65444" w:rsidRPr="00485501" w:rsidRDefault="00A65444" w:rsidP="00A65444">
      <w:pPr>
        <w:spacing w:after="0" w:line="240" w:lineRule="auto"/>
        <w:ind w:firstLine="540"/>
        <w:jc w:val="both"/>
        <w:rPr>
          <w:rStyle w:val="a3"/>
          <w:rFonts w:ascii="Times New Roman" w:hAnsi="Times New Roman" w:cs="Times New Roman"/>
          <w:b w:val="0"/>
          <w:bCs w:val="0"/>
          <w:bdr w:val="none" w:sz="0" w:space="0" w:color="auto" w:frame="1"/>
        </w:rPr>
      </w:pPr>
      <w:r w:rsidRPr="00485501">
        <w:rPr>
          <w:rFonts w:ascii="Times New Roman" w:hAnsi="Times New Roman" w:cs="Times New Roman"/>
          <w:sz w:val="28"/>
          <w:szCs w:val="28"/>
        </w:rPr>
        <w:t>Выделение дополнительных ресурсов на реализацию</w:t>
      </w:r>
      <w:r w:rsidR="00DC0859">
        <w:rPr>
          <w:rFonts w:ascii="Times New Roman" w:hAnsi="Times New Roman" w:cs="Times New Roman"/>
          <w:sz w:val="28"/>
          <w:szCs w:val="28"/>
        </w:rPr>
        <w:t xml:space="preserve"> </w:t>
      </w:r>
      <w:r w:rsidRPr="00485501">
        <w:rPr>
          <w:rFonts w:ascii="Times New Roman" w:hAnsi="Times New Roman" w:cs="Times New Roman"/>
          <w:sz w:val="28"/>
          <w:szCs w:val="28"/>
        </w:rPr>
        <w:t>мероприятий  Подпрограммы 3 ускорит выполнение целевых показателей.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159F5">
        <w:rPr>
          <w:rFonts w:ascii="Times New Roman" w:hAnsi="Times New Roman" w:cs="Times New Roman"/>
          <w:sz w:val="28"/>
          <w:szCs w:val="28"/>
        </w:rPr>
        <w:t>;</w:t>
      </w:r>
    </w:p>
    <w:p w:rsidR="00472443" w:rsidRPr="00960001" w:rsidRDefault="008E776F" w:rsidP="00472443">
      <w:pPr>
        <w:pStyle w:val="a4"/>
        <w:jc w:val="both"/>
        <w:rPr>
          <w:sz w:val="28"/>
          <w:szCs w:val="28"/>
        </w:rPr>
      </w:pPr>
      <w:r w:rsidRPr="00960001">
        <w:rPr>
          <w:rFonts w:ascii="Times New Roman" w:hAnsi="Times New Roman" w:cs="Times New Roman"/>
          <w:sz w:val="28"/>
          <w:szCs w:val="28"/>
        </w:rPr>
        <w:t xml:space="preserve">   </w:t>
      </w:r>
      <w:r w:rsidR="0040220A">
        <w:rPr>
          <w:rFonts w:ascii="Times New Roman" w:hAnsi="Times New Roman" w:cs="Times New Roman"/>
          <w:sz w:val="28"/>
          <w:szCs w:val="28"/>
        </w:rPr>
        <w:t xml:space="preserve"> </w:t>
      </w:r>
      <w:r w:rsidRPr="00960001">
        <w:rPr>
          <w:rFonts w:ascii="Times New Roman" w:hAnsi="Times New Roman" w:cs="Times New Roman"/>
          <w:sz w:val="28"/>
          <w:szCs w:val="28"/>
        </w:rPr>
        <w:t xml:space="preserve">  </w:t>
      </w:r>
      <w:r w:rsidR="00DC0859">
        <w:rPr>
          <w:rFonts w:ascii="Times New Roman" w:hAnsi="Times New Roman" w:cs="Times New Roman"/>
          <w:sz w:val="28"/>
          <w:szCs w:val="28"/>
        </w:rPr>
        <w:t>д</w:t>
      </w:r>
      <w:r w:rsidR="003B6845" w:rsidRPr="00960001">
        <w:rPr>
          <w:rFonts w:ascii="Times New Roman" w:hAnsi="Times New Roman" w:cs="Times New Roman"/>
          <w:sz w:val="28"/>
          <w:szCs w:val="28"/>
        </w:rPr>
        <w:t xml:space="preserve">) </w:t>
      </w:r>
      <w:r w:rsidR="00C37711">
        <w:rPr>
          <w:rFonts w:ascii="Times New Roman" w:hAnsi="Times New Roman" w:cs="Times New Roman"/>
          <w:sz w:val="28"/>
          <w:szCs w:val="28"/>
        </w:rPr>
        <w:t>п</w:t>
      </w:r>
      <w:r w:rsidR="00472443" w:rsidRPr="00960001">
        <w:rPr>
          <w:rFonts w:ascii="Times New Roman" w:hAnsi="Times New Roman" w:cs="Times New Roman"/>
          <w:sz w:val="28"/>
          <w:szCs w:val="28"/>
        </w:rPr>
        <w:t>риложения №</w:t>
      </w:r>
      <w:r w:rsidR="00E519D8">
        <w:rPr>
          <w:rFonts w:ascii="Times New Roman" w:hAnsi="Times New Roman" w:cs="Times New Roman"/>
          <w:sz w:val="28"/>
          <w:szCs w:val="28"/>
        </w:rPr>
        <w:t xml:space="preserve"> </w:t>
      </w:r>
      <w:r w:rsidR="00472443">
        <w:rPr>
          <w:rFonts w:ascii="Times New Roman" w:hAnsi="Times New Roman" w:cs="Times New Roman"/>
          <w:sz w:val="28"/>
          <w:szCs w:val="28"/>
        </w:rPr>
        <w:t>3,</w:t>
      </w:r>
      <w:r w:rsidR="00472443" w:rsidRPr="00960001">
        <w:rPr>
          <w:rFonts w:ascii="Times New Roman" w:hAnsi="Times New Roman" w:cs="Times New Roman"/>
          <w:sz w:val="28"/>
          <w:szCs w:val="28"/>
        </w:rPr>
        <w:t xml:space="preserve">4 к </w:t>
      </w:r>
      <w:r w:rsidR="00472443">
        <w:rPr>
          <w:rFonts w:ascii="Times New Roman" w:hAnsi="Times New Roman" w:cs="Times New Roman"/>
          <w:sz w:val="28"/>
          <w:szCs w:val="28"/>
        </w:rPr>
        <w:t xml:space="preserve">указанной </w:t>
      </w:r>
      <w:r w:rsidR="00472443" w:rsidRPr="00960001">
        <w:rPr>
          <w:rFonts w:ascii="Times New Roman" w:hAnsi="Times New Roman" w:cs="Times New Roman"/>
          <w:sz w:val="28"/>
          <w:szCs w:val="28"/>
        </w:rPr>
        <w:t>муниципальной программе изл</w:t>
      </w:r>
      <w:r w:rsidR="00472443">
        <w:rPr>
          <w:rFonts w:ascii="Times New Roman" w:hAnsi="Times New Roman" w:cs="Times New Roman"/>
          <w:sz w:val="28"/>
          <w:szCs w:val="28"/>
        </w:rPr>
        <w:t>ожить в новой редакции (прилагаю</w:t>
      </w:r>
      <w:r w:rsidR="00472443" w:rsidRPr="00960001">
        <w:rPr>
          <w:rFonts w:ascii="Times New Roman" w:hAnsi="Times New Roman" w:cs="Times New Roman"/>
          <w:sz w:val="28"/>
          <w:szCs w:val="28"/>
        </w:rPr>
        <w:t>тся).</w:t>
      </w:r>
    </w:p>
    <w:p w:rsidR="00727367" w:rsidRDefault="0084492C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727367">
        <w:rPr>
          <w:rFonts w:ascii="Times New Roman" w:hAnsi="Times New Roman" w:cs="Times New Roman"/>
          <w:sz w:val="28"/>
          <w:szCs w:val="28"/>
        </w:rPr>
        <w:t>2. Настоящее пост</w:t>
      </w:r>
      <w:r w:rsidR="00A87642">
        <w:rPr>
          <w:rFonts w:ascii="Times New Roman" w:hAnsi="Times New Roman" w:cs="Times New Roman"/>
          <w:sz w:val="28"/>
          <w:szCs w:val="28"/>
        </w:rPr>
        <w:t>ановление вступает в силу с</w:t>
      </w:r>
      <w:r w:rsidR="000B7FA8">
        <w:rPr>
          <w:rFonts w:ascii="Times New Roman" w:hAnsi="Times New Roman" w:cs="Times New Roman"/>
          <w:sz w:val="28"/>
          <w:szCs w:val="28"/>
        </w:rPr>
        <w:t>о дня</w:t>
      </w:r>
      <w:r w:rsidR="00727367">
        <w:rPr>
          <w:rFonts w:ascii="Times New Roman" w:hAnsi="Times New Roman" w:cs="Times New Roman"/>
          <w:sz w:val="28"/>
          <w:szCs w:val="28"/>
        </w:rPr>
        <w:t xml:space="preserve"> его подписания. </w:t>
      </w: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41A4D" w:rsidRDefault="00D41A4D" w:rsidP="009443F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727367" w:rsidRDefault="00727367" w:rsidP="00195D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Курского района</w:t>
      </w:r>
    </w:p>
    <w:p w:rsidR="00727367" w:rsidRDefault="00727367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Курской области                                                   </w:t>
      </w:r>
      <w:r w:rsidR="00DE6898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А.В.</w:t>
      </w:r>
      <w:r w:rsidR="008503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Телегин</w:t>
      </w: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  <w:sectPr w:rsidR="009519AA" w:rsidSect="00FE6E9D">
          <w:headerReference w:type="default" r:id="rId8"/>
          <w:pgSz w:w="11906" w:h="16838"/>
          <w:pgMar w:top="1134" w:right="1276" w:bottom="1134" w:left="1559" w:header="567" w:footer="397" w:gutter="0"/>
          <w:cols w:space="708"/>
          <w:titlePg/>
          <w:docGrid w:linePitch="360"/>
        </w:sectPr>
      </w:pP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sz w:val="24"/>
          <w:szCs w:val="24"/>
        </w:rPr>
        <w:t xml:space="preserve">  Приложение № 3</w:t>
      </w: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9519A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9519AA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9519AA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519A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и коммунальными услугами граждан в 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9519AA">
        <w:rPr>
          <w:rFonts w:ascii="Times New Roman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Курском районе Курской области»</w:t>
      </w: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Курской области    от ________________ 2022  №_______ )</w:t>
      </w: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b/>
          <w:sz w:val="24"/>
          <w:szCs w:val="24"/>
        </w:rPr>
        <w:t>Ресурсное обеспечение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519AA">
        <w:rPr>
          <w:rFonts w:ascii="Times New Roman" w:eastAsia="Times New Roman" w:hAnsi="Times New Roman" w:cs="Times New Roman"/>
          <w:b/>
          <w:sz w:val="24"/>
          <w:szCs w:val="24"/>
        </w:rPr>
        <w:t xml:space="preserve">«Обеспечение доступным и комфортным жильем и коммунальными услугами граждан в Курском районе Курской области» </w:t>
      </w:r>
    </w:p>
    <w:p w:rsidR="009519AA" w:rsidRPr="009519AA" w:rsidRDefault="009519AA" w:rsidP="00951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4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2366"/>
        <w:gridCol w:w="1887"/>
        <w:gridCol w:w="688"/>
        <w:gridCol w:w="896"/>
        <w:gridCol w:w="868"/>
        <w:gridCol w:w="808"/>
        <w:gridCol w:w="1152"/>
        <w:gridCol w:w="1176"/>
        <w:gridCol w:w="1217"/>
        <w:gridCol w:w="1339"/>
        <w:gridCol w:w="840"/>
      </w:tblGrid>
      <w:tr w:rsidR="009519AA" w:rsidRPr="009519AA" w:rsidTr="00CC6B8B">
        <w:trPr>
          <w:trHeight w:val="61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2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7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по годам, рублей</w:t>
            </w:r>
          </w:p>
        </w:tc>
      </w:tr>
      <w:tr w:rsidR="009519AA" w:rsidRPr="009519AA" w:rsidTr="00CC6B8B">
        <w:trPr>
          <w:trHeight w:val="1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ГП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(муниципаль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ная програм-ма)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пГП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(под-прог-рамма муни-ципа-льной прог-рам-мы)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(ос-нов-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ное ме-роп-рия-тие)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2020 г.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ind w:hanging="9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ind w:hanging="6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2024г.</w:t>
            </w:r>
          </w:p>
        </w:tc>
      </w:tr>
      <w:tr w:rsidR="009519AA" w:rsidRPr="009519AA" w:rsidTr="00CC6B8B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19AA" w:rsidRPr="009519AA" w:rsidTr="00CC6B8B"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519AA" w:rsidRPr="009519AA" w:rsidRDefault="009519AA" w:rsidP="009519AA">
            <w:pPr>
              <w:spacing w:after="0" w:line="240" w:lineRule="auto"/>
              <w:ind w:right="-17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</w:t>
            </w:r>
          </w:p>
          <w:p w:rsidR="009519AA" w:rsidRPr="009519AA" w:rsidRDefault="009519AA" w:rsidP="009519AA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32826995,</w:t>
            </w:r>
          </w:p>
          <w:p w:rsidR="009519AA" w:rsidRPr="009519AA" w:rsidRDefault="009519AA" w:rsidP="009519AA">
            <w:pPr>
              <w:spacing w:after="0" w:line="240" w:lineRule="auto"/>
              <w:ind w:hanging="6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10168982,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области;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33453977,   71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137" w:firstLine="7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32826995,</w:t>
            </w:r>
          </w:p>
          <w:p w:rsidR="009519AA" w:rsidRPr="009519AA" w:rsidRDefault="009519AA" w:rsidP="009519AA">
            <w:pPr>
              <w:spacing w:after="0" w:line="240" w:lineRule="auto"/>
              <w:ind w:hanging="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10168982,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rPr>
          <w:trHeight w:val="585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2</w:t>
            </w:r>
          </w:p>
        </w:tc>
        <w:tc>
          <w:tcPr>
            <w:tcW w:w="2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«Создание условий для обеспечения доступным и комфортным жильем граждан в Курском районе Курской области» 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Всего, 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ind w:left="-169" w:firstLine="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26634503,00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9554426,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rPr>
          <w:trHeight w:val="13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6675522,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26634503,00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9554426,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rPr>
          <w:trHeight w:val="57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 и инженерной  инфраструктуры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ind w:hanging="1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20068860,00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5396177,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855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2514820,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22124633,71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9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20068860,00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5396177,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651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02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Курском районе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1800000,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58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2037106,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1800000,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64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03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2358249,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rPr>
          <w:trHeight w:val="416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1818596,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3100261,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2358249,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4077020,00</w:t>
            </w:r>
          </w:p>
        </w:tc>
      </w:tr>
      <w:tr w:rsidR="009519AA" w:rsidRPr="009519AA" w:rsidTr="00CC6B8B">
        <w:trPr>
          <w:trHeight w:val="582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04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5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 архитектуры Администрации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8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05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 на 2022-2023 годы со сроком исполнения до 31 декабря 2023 года»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2160"/>
        </w:trPr>
        <w:tc>
          <w:tcPr>
            <w:tcW w:w="12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25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Р5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«Региональный проект  «Спорт - норма жизни»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90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Курского района Курской области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Р5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600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Подпрограмма 3</w:t>
            </w: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765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597"/>
        </w:trPr>
        <w:tc>
          <w:tcPr>
            <w:tcW w:w="124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 01 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6247237,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9519AA" w:rsidRPr="009519AA" w:rsidTr="00CC6B8B">
        <w:trPr>
          <w:trHeight w:val="1320"/>
        </w:trPr>
        <w:tc>
          <w:tcPr>
            <w:tcW w:w="1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ЖКХ, транспорта и связи Администрации Курского района Курской области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Участники: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Курского района Курской области    </w:t>
            </w:r>
          </w:p>
          <w:p w:rsidR="009519AA" w:rsidRPr="009519AA" w:rsidRDefault="009519AA" w:rsidP="00951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6247237,64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5996000,</w:t>
            </w:r>
          </w:p>
          <w:p w:rsidR="009519AA" w:rsidRPr="009519AA" w:rsidRDefault="009519AA" w:rsidP="009519AA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6192492,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519AA" w:rsidRPr="009519AA" w:rsidRDefault="009519AA" w:rsidP="00951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519AA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519AA" w:rsidRPr="009519AA" w:rsidRDefault="009519AA" w:rsidP="009519AA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sz w:val="24"/>
          <w:szCs w:val="24"/>
        </w:rPr>
        <w:t>Приложение № 4</w:t>
      </w: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</w:pPr>
      <w:r w:rsidRPr="007976CB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en-US"/>
        </w:rPr>
        <w:t xml:space="preserve">к муниципальной программе </w:t>
      </w: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hAnsi="Times New Roman" w:cs="Times New Roman"/>
          <w:lang w:eastAsia="en-US"/>
        </w:rPr>
      </w:pPr>
      <w:r w:rsidRPr="007976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7976CB">
        <w:rPr>
          <w:rFonts w:ascii="Times New Roman" w:hAnsi="Times New Roman" w:cs="Times New Roman"/>
          <w:sz w:val="24"/>
          <w:szCs w:val="24"/>
          <w:lang w:eastAsia="en-US"/>
        </w:rPr>
        <w:t xml:space="preserve">Обеспечение доступным и комфортным жильем </w:t>
      </w: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976CB">
        <w:rPr>
          <w:rFonts w:ascii="Times New Roman" w:hAnsi="Times New Roman" w:cs="Times New Roman"/>
          <w:sz w:val="24"/>
          <w:szCs w:val="24"/>
          <w:lang w:eastAsia="en-US"/>
        </w:rPr>
        <w:t xml:space="preserve">и коммунальными услугами граждан в </w:t>
      </w: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en-US"/>
        </w:rPr>
      </w:pPr>
      <w:r w:rsidRPr="007976CB">
        <w:rPr>
          <w:rFonts w:ascii="Times New Roman" w:hAnsi="Times New Roman" w:cs="Times New Roman"/>
          <w:sz w:val="24"/>
          <w:szCs w:val="24"/>
          <w:lang w:eastAsia="en-US"/>
        </w:rPr>
        <w:t>Курском районе Курской области»</w:t>
      </w:r>
    </w:p>
    <w:p w:rsidR="007976CB" w:rsidRPr="007976CB" w:rsidRDefault="007976CB" w:rsidP="007976C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sz w:val="24"/>
          <w:szCs w:val="24"/>
        </w:rPr>
        <w:t xml:space="preserve">(в редакции постановления Администрации Курского района </w:t>
      </w:r>
    </w:p>
    <w:p w:rsidR="007976CB" w:rsidRPr="007976CB" w:rsidRDefault="007976CB" w:rsidP="007976C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Курской области    от ____________ 2022  № ________ )</w:t>
      </w:r>
    </w:p>
    <w:p w:rsidR="007976CB" w:rsidRPr="007976CB" w:rsidRDefault="007976CB" w:rsidP="007976CB">
      <w:pPr>
        <w:spacing w:after="0" w:line="240" w:lineRule="auto"/>
        <w:jc w:val="right"/>
        <w:rPr>
          <w:rFonts w:eastAsia="Times New Roman"/>
          <w:b/>
          <w:sz w:val="28"/>
          <w:szCs w:val="28"/>
        </w:rPr>
      </w:pPr>
      <w:r w:rsidRPr="007976C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</w:p>
    <w:p w:rsidR="007976CB" w:rsidRPr="007976CB" w:rsidRDefault="007976CB" w:rsidP="007976CB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/>
          <w:b/>
          <w:color w:val="000000"/>
          <w:szCs w:val="24"/>
        </w:rPr>
      </w:pPr>
    </w:p>
    <w:p w:rsidR="007976CB" w:rsidRPr="007976CB" w:rsidRDefault="007976CB" w:rsidP="007976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Ресурсное обеспечение</w:t>
      </w:r>
    </w:p>
    <w:p w:rsidR="007976CB" w:rsidRPr="007976CB" w:rsidRDefault="007976CB" w:rsidP="007976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 прогнозная (справочная) оценка расходов федерального бюджета, областного бюджета, </w:t>
      </w:r>
    </w:p>
    <w:p w:rsidR="007976CB" w:rsidRPr="007976CB" w:rsidRDefault="007976CB" w:rsidP="007976C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76C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бюджета Курского района Курской области на реализацию целей </w:t>
      </w:r>
      <w:r w:rsidRPr="007976CB"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7976CB" w:rsidRPr="007976CB" w:rsidRDefault="007976CB" w:rsidP="007976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7976CB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en-US"/>
        </w:rPr>
        <w:t>«</w:t>
      </w:r>
      <w:r w:rsidRPr="007976CB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Обеспечение доступным и комфортным жильем и коммунальными услугами граждан в Курском районе Курской области» </w:t>
      </w:r>
    </w:p>
    <w:p w:rsidR="007976CB" w:rsidRPr="007976CB" w:rsidRDefault="007976CB" w:rsidP="007976CB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3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7"/>
        <w:gridCol w:w="2125"/>
        <w:gridCol w:w="3623"/>
        <w:gridCol w:w="1460"/>
        <w:gridCol w:w="1582"/>
        <w:gridCol w:w="1680"/>
        <w:gridCol w:w="1539"/>
        <w:gridCol w:w="1173"/>
      </w:tblGrid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Статус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3623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7434" w:type="dxa"/>
            <w:gridSpan w:val="5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Оценка расходов </w:t>
            </w: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по годам, рублей</w:t>
            </w:r>
          </w:p>
        </w:tc>
      </w:tr>
      <w:tr w:rsidR="007976CB" w:rsidRPr="007976CB" w:rsidTr="00CC6B8B">
        <w:trPr>
          <w:trHeight w:val="1410"/>
        </w:trPr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2020 г.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2021 г.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2022 г.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 г.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2024 г.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Муници-пальная програм-ма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976CB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en-US"/>
              </w:rPr>
              <w:t>«</w:t>
            </w:r>
            <w:r w:rsidRPr="007976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доступным и комфортным жильем и коммунальными услугами граждан в Курском районе Курской области» 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12922760,02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33453977,71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32826995,52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10168982,00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4077020,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3070351,00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2853914,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10759176,02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11209680,51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15020217,52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7098631,00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1223106,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rPr>
          <w:trHeight w:val="456"/>
        </w:trPr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rPr>
          <w:trHeight w:val="430"/>
        </w:trPr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 2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/>
                <w:sz w:val="24"/>
                <w:szCs w:val="24"/>
              </w:rPr>
              <w:t>«Создание условий для обеспечения доступным и комфортным жильем граждан в Курском районе Курской области»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6675522,38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27457977,71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26634503,00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9554426,00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4077020,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rPr>
          <w:trHeight w:val="347"/>
        </w:trPr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2163584,00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22244297,20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17806778,00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3070351,00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2853914,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4511938,38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5213680,51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8827725,00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6484075,00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1223106,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01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«Развитие социальной и инженерной инфраструктуры Курского района Курской области»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22124663,71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20068860,00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5396177,00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19107080,20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14001917,00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1419577,00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2514820,38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3017583,51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6066943,00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3976600,00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02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«Государственная поддержка молодых семей в улучшении жилищных условий в Курском районе Курской области»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2037106,00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3808046,00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3385382,00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890568,00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2069529,00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1634678,00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1146538,00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1738517,00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1750704,00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1800000,00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03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«Мероприятия  по внесению сведений в Единый  государственный реестр недвижимости о границах муниципальных образований и границах населенных пунктов»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1818596,00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1525268,00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3100261,00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2358249,00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4077020,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1273016,00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1067688,00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2170183,00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1650774,00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2853914,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545580,00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457580,00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930078,00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707475,00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1223106,</w:t>
            </w:r>
          </w:p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04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«Создание условий для развития жилищного строительства на территории Курского района Курской области»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305000,00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05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«Переселение граждан из аварийного жилого фонда в муниципальном образовании «Курский район» Курской области на 2022-2023 годы со сроком исполнения до 31 декабря 2023 года»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80000,00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мероприятиятие Р5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«Региональный проект «Спорт-норма жизни»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Подпрог-рамма 3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/>
                <w:sz w:val="24"/>
                <w:szCs w:val="24"/>
              </w:rPr>
              <w:t>«Обеспечение качественными услугами ЖКХ населения Курского района Курской области»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Основное мероприятиятие 01</w:t>
            </w:r>
          </w:p>
        </w:tc>
        <w:tc>
          <w:tcPr>
            <w:tcW w:w="2125" w:type="dxa"/>
            <w:vMerge w:val="restart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«Обеспечение реализации отдельных мероприятий по повышению качества предоставления услуг ЖКХ»</w:t>
            </w: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федеральный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6247237,64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ind w:left="-38" w:hanging="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5996000</w:t>
            </w: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6192492,52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614556,00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местные бюджеты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6CB" w:rsidRPr="007976CB" w:rsidTr="00CC6B8B">
        <w:tc>
          <w:tcPr>
            <w:tcW w:w="1197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5" w:type="dxa"/>
            <w:vMerge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23" w:type="dxa"/>
          </w:tcPr>
          <w:p w:rsidR="007976CB" w:rsidRPr="007976CB" w:rsidRDefault="007976CB" w:rsidP="007976C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6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82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680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539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173" w:type="dxa"/>
          </w:tcPr>
          <w:p w:rsidR="007976CB" w:rsidRPr="007976CB" w:rsidRDefault="007976CB" w:rsidP="007976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6CB"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76CB" w:rsidRPr="007976CB" w:rsidRDefault="007976CB" w:rsidP="007976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519AA" w:rsidRDefault="009519AA" w:rsidP="008449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9519AA" w:rsidSect="009519AA">
      <w:pgSz w:w="16838" w:h="11906" w:orient="landscape"/>
      <w:pgMar w:top="709" w:right="1134" w:bottom="1276" w:left="1134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FD5" w:rsidRDefault="002C3FD5" w:rsidP="00E32A03">
      <w:pPr>
        <w:spacing w:after="0" w:line="240" w:lineRule="auto"/>
      </w:pPr>
      <w:r>
        <w:separator/>
      </w:r>
    </w:p>
  </w:endnote>
  <w:endnote w:type="continuationSeparator" w:id="0">
    <w:p w:rsidR="002C3FD5" w:rsidRDefault="002C3FD5" w:rsidP="00E32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FD5" w:rsidRDefault="002C3FD5" w:rsidP="00E32A03">
      <w:pPr>
        <w:spacing w:after="0" w:line="240" w:lineRule="auto"/>
      </w:pPr>
      <w:r>
        <w:separator/>
      </w:r>
    </w:p>
  </w:footnote>
  <w:footnote w:type="continuationSeparator" w:id="0">
    <w:p w:rsidR="002C3FD5" w:rsidRDefault="002C3FD5" w:rsidP="00E32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A03" w:rsidRDefault="00B210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1591F">
      <w:rPr>
        <w:noProof/>
      </w:rPr>
      <w:t>14</w:t>
    </w:r>
    <w:r>
      <w:rPr>
        <w:noProof/>
      </w:rPr>
      <w:fldChar w:fldCharType="end"/>
    </w:r>
  </w:p>
  <w:p w:rsidR="00E32A03" w:rsidRDefault="00E32A03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35FFD"/>
    <w:multiLevelType w:val="hybridMultilevel"/>
    <w:tmpl w:val="1DEC66D4"/>
    <w:lvl w:ilvl="0" w:tplc="CFFEF8DE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E33A9"/>
    <w:multiLevelType w:val="hybridMultilevel"/>
    <w:tmpl w:val="DC6A903C"/>
    <w:lvl w:ilvl="0" w:tplc="0D6AD74A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D52C3"/>
    <w:multiLevelType w:val="hybridMultilevel"/>
    <w:tmpl w:val="283E2C3A"/>
    <w:lvl w:ilvl="0" w:tplc="F30464E6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 w15:restartNumberingAfterBreak="0">
    <w:nsid w:val="126A25DF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F275D23"/>
    <w:multiLevelType w:val="hybridMultilevel"/>
    <w:tmpl w:val="260E4ECC"/>
    <w:lvl w:ilvl="0" w:tplc="2D86E2F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B72D5"/>
    <w:multiLevelType w:val="hybridMultilevel"/>
    <w:tmpl w:val="EE6A1AAA"/>
    <w:lvl w:ilvl="0" w:tplc="6E7608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7D47660"/>
    <w:multiLevelType w:val="hybridMultilevel"/>
    <w:tmpl w:val="AA5C3F5A"/>
    <w:lvl w:ilvl="0" w:tplc="3A0C7038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A2551"/>
    <w:multiLevelType w:val="hybridMultilevel"/>
    <w:tmpl w:val="1528286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506BC1"/>
    <w:multiLevelType w:val="hybridMultilevel"/>
    <w:tmpl w:val="EFF65274"/>
    <w:lvl w:ilvl="0" w:tplc="DA3CE9E8">
      <w:start w:val="2018"/>
      <w:numFmt w:val="decimal"/>
      <w:lvlText w:val="%1"/>
      <w:lvlJc w:val="left"/>
      <w:pPr>
        <w:ind w:left="192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9" w15:restartNumberingAfterBreak="0">
    <w:nsid w:val="45004942"/>
    <w:multiLevelType w:val="hybridMultilevel"/>
    <w:tmpl w:val="41DC0AB0"/>
    <w:lvl w:ilvl="0" w:tplc="904AEF62">
      <w:start w:val="2018"/>
      <w:numFmt w:val="decimal"/>
      <w:lvlText w:val="%1"/>
      <w:lvlJc w:val="left"/>
      <w:pPr>
        <w:ind w:left="184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25" w:hanging="360"/>
      </w:pPr>
    </w:lvl>
    <w:lvl w:ilvl="2" w:tplc="0419001B" w:tentative="1">
      <w:start w:val="1"/>
      <w:numFmt w:val="lowerRoman"/>
      <w:lvlText w:val="%3."/>
      <w:lvlJc w:val="right"/>
      <w:pPr>
        <w:ind w:left="3045" w:hanging="180"/>
      </w:pPr>
    </w:lvl>
    <w:lvl w:ilvl="3" w:tplc="0419000F" w:tentative="1">
      <w:start w:val="1"/>
      <w:numFmt w:val="decimal"/>
      <w:lvlText w:val="%4."/>
      <w:lvlJc w:val="left"/>
      <w:pPr>
        <w:ind w:left="3765" w:hanging="360"/>
      </w:pPr>
    </w:lvl>
    <w:lvl w:ilvl="4" w:tplc="04190019" w:tentative="1">
      <w:start w:val="1"/>
      <w:numFmt w:val="lowerLetter"/>
      <w:lvlText w:val="%5."/>
      <w:lvlJc w:val="left"/>
      <w:pPr>
        <w:ind w:left="4485" w:hanging="360"/>
      </w:pPr>
    </w:lvl>
    <w:lvl w:ilvl="5" w:tplc="0419001B" w:tentative="1">
      <w:start w:val="1"/>
      <w:numFmt w:val="lowerRoman"/>
      <w:lvlText w:val="%6."/>
      <w:lvlJc w:val="right"/>
      <w:pPr>
        <w:ind w:left="5205" w:hanging="180"/>
      </w:pPr>
    </w:lvl>
    <w:lvl w:ilvl="6" w:tplc="0419000F" w:tentative="1">
      <w:start w:val="1"/>
      <w:numFmt w:val="decimal"/>
      <w:lvlText w:val="%7."/>
      <w:lvlJc w:val="left"/>
      <w:pPr>
        <w:ind w:left="5925" w:hanging="360"/>
      </w:pPr>
    </w:lvl>
    <w:lvl w:ilvl="7" w:tplc="04190019" w:tentative="1">
      <w:start w:val="1"/>
      <w:numFmt w:val="lowerLetter"/>
      <w:lvlText w:val="%8."/>
      <w:lvlJc w:val="left"/>
      <w:pPr>
        <w:ind w:left="6645" w:hanging="360"/>
      </w:pPr>
    </w:lvl>
    <w:lvl w:ilvl="8" w:tplc="041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10" w15:restartNumberingAfterBreak="0">
    <w:nsid w:val="49311818"/>
    <w:multiLevelType w:val="multilevel"/>
    <w:tmpl w:val="0874A650"/>
    <w:lvl w:ilvl="0">
      <w:start w:val="2016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8D05F74"/>
    <w:multiLevelType w:val="hybridMultilevel"/>
    <w:tmpl w:val="4BE61474"/>
    <w:lvl w:ilvl="0" w:tplc="662E609A">
      <w:start w:val="2016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371B43"/>
    <w:multiLevelType w:val="hybridMultilevel"/>
    <w:tmpl w:val="A8D69ED2"/>
    <w:lvl w:ilvl="0" w:tplc="21901158">
      <w:start w:val="2016"/>
      <w:numFmt w:val="decimal"/>
      <w:lvlText w:val="%1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E150F9"/>
    <w:multiLevelType w:val="hybridMultilevel"/>
    <w:tmpl w:val="CBBA1560"/>
    <w:lvl w:ilvl="0" w:tplc="4314A210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F34341"/>
    <w:multiLevelType w:val="hybridMultilevel"/>
    <w:tmpl w:val="2DEC1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D2B25"/>
    <w:multiLevelType w:val="hybridMultilevel"/>
    <w:tmpl w:val="C5D294AA"/>
    <w:lvl w:ilvl="0" w:tplc="7F84552A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5"/>
  </w:num>
  <w:num w:numId="2">
    <w:abstractNumId w:val="2"/>
  </w:num>
  <w:num w:numId="3">
    <w:abstractNumId w:val="5"/>
  </w:num>
  <w:num w:numId="4">
    <w:abstractNumId w:val="10"/>
  </w:num>
  <w:num w:numId="5">
    <w:abstractNumId w:val="12"/>
  </w:num>
  <w:num w:numId="6">
    <w:abstractNumId w:val="13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1"/>
  </w:num>
  <w:num w:numId="12">
    <w:abstractNumId w:val="8"/>
  </w:num>
  <w:num w:numId="13">
    <w:abstractNumId w:val="9"/>
  </w:num>
  <w:num w:numId="14">
    <w:abstractNumId w:val="3"/>
  </w:num>
  <w:num w:numId="15">
    <w:abstractNumId w:val="1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3F3"/>
    <w:rsid w:val="00013872"/>
    <w:rsid w:val="00015556"/>
    <w:rsid w:val="00030A6A"/>
    <w:rsid w:val="00040FB2"/>
    <w:rsid w:val="00047497"/>
    <w:rsid w:val="00050BDD"/>
    <w:rsid w:val="00051DF1"/>
    <w:rsid w:val="000545C8"/>
    <w:rsid w:val="00065126"/>
    <w:rsid w:val="0007776E"/>
    <w:rsid w:val="0008270D"/>
    <w:rsid w:val="00085FA4"/>
    <w:rsid w:val="00087679"/>
    <w:rsid w:val="000A75C4"/>
    <w:rsid w:val="000B0F67"/>
    <w:rsid w:val="000B7FA8"/>
    <w:rsid w:val="000C4C57"/>
    <w:rsid w:val="000C4FEE"/>
    <w:rsid w:val="000C6721"/>
    <w:rsid w:val="000D37E4"/>
    <w:rsid w:val="000D4B36"/>
    <w:rsid w:val="000D621A"/>
    <w:rsid w:val="000E0A92"/>
    <w:rsid w:val="000E3AE4"/>
    <w:rsid w:val="000F12C8"/>
    <w:rsid w:val="00101C46"/>
    <w:rsid w:val="001037B0"/>
    <w:rsid w:val="00131CB5"/>
    <w:rsid w:val="00132795"/>
    <w:rsid w:val="001340CD"/>
    <w:rsid w:val="00135929"/>
    <w:rsid w:val="001540B4"/>
    <w:rsid w:val="00157226"/>
    <w:rsid w:val="0016189A"/>
    <w:rsid w:val="00190AE7"/>
    <w:rsid w:val="00195D31"/>
    <w:rsid w:val="001A21BB"/>
    <w:rsid w:val="001A4F85"/>
    <w:rsid w:val="001B6774"/>
    <w:rsid w:val="001C3AFE"/>
    <w:rsid w:val="001C3D8B"/>
    <w:rsid w:val="001C69EB"/>
    <w:rsid w:val="001E1451"/>
    <w:rsid w:val="001E5765"/>
    <w:rsid w:val="00201EA2"/>
    <w:rsid w:val="0020304B"/>
    <w:rsid w:val="002077EA"/>
    <w:rsid w:val="0021223E"/>
    <w:rsid w:val="00217311"/>
    <w:rsid w:val="00221070"/>
    <w:rsid w:val="00236D67"/>
    <w:rsid w:val="002406AD"/>
    <w:rsid w:val="00245784"/>
    <w:rsid w:val="0024654C"/>
    <w:rsid w:val="00247B04"/>
    <w:rsid w:val="00250596"/>
    <w:rsid w:val="00250617"/>
    <w:rsid w:val="00257BEB"/>
    <w:rsid w:val="00257CA8"/>
    <w:rsid w:val="00260D90"/>
    <w:rsid w:val="00261ABC"/>
    <w:rsid w:val="00263E74"/>
    <w:rsid w:val="00271B16"/>
    <w:rsid w:val="0028482F"/>
    <w:rsid w:val="00295F21"/>
    <w:rsid w:val="002A224A"/>
    <w:rsid w:val="002A23A8"/>
    <w:rsid w:val="002A6D75"/>
    <w:rsid w:val="002B2F03"/>
    <w:rsid w:val="002C14CD"/>
    <w:rsid w:val="002C3FD5"/>
    <w:rsid w:val="002D388B"/>
    <w:rsid w:val="002F20DC"/>
    <w:rsid w:val="002F5ECB"/>
    <w:rsid w:val="0030210A"/>
    <w:rsid w:val="00307B23"/>
    <w:rsid w:val="00311625"/>
    <w:rsid w:val="00312F4E"/>
    <w:rsid w:val="00322D70"/>
    <w:rsid w:val="0032328E"/>
    <w:rsid w:val="003253D2"/>
    <w:rsid w:val="0032768C"/>
    <w:rsid w:val="0033310D"/>
    <w:rsid w:val="00336580"/>
    <w:rsid w:val="00342E43"/>
    <w:rsid w:val="00343FA3"/>
    <w:rsid w:val="00346C1A"/>
    <w:rsid w:val="00352474"/>
    <w:rsid w:val="003533AE"/>
    <w:rsid w:val="00367F8E"/>
    <w:rsid w:val="0038342E"/>
    <w:rsid w:val="003922D4"/>
    <w:rsid w:val="00393B90"/>
    <w:rsid w:val="003A1BCE"/>
    <w:rsid w:val="003A704E"/>
    <w:rsid w:val="003B0208"/>
    <w:rsid w:val="003B4CCE"/>
    <w:rsid w:val="003B6845"/>
    <w:rsid w:val="003C07FA"/>
    <w:rsid w:val="003C50A0"/>
    <w:rsid w:val="003C7635"/>
    <w:rsid w:val="003D5D24"/>
    <w:rsid w:val="003E2A7F"/>
    <w:rsid w:val="003E3736"/>
    <w:rsid w:val="003E4C6B"/>
    <w:rsid w:val="003F0AB2"/>
    <w:rsid w:val="003F4B45"/>
    <w:rsid w:val="0040220A"/>
    <w:rsid w:val="00423E72"/>
    <w:rsid w:val="0043639B"/>
    <w:rsid w:val="00437CEE"/>
    <w:rsid w:val="00441351"/>
    <w:rsid w:val="00447587"/>
    <w:rsid w:val="004519F9"/>
    <w:rsid w:val="004600EF"/>
    <w:rsid w:val="00460DDA"/>
    <w:rsid w:val="00471282"/>
    <w:rsid w:val="00472443"/>
    <w:rsid w:val="00472671"/>
    <w:rsid w:val="00475D2F"/>
    <w:rsid w:val="00477A1E"/>
    <w:rsid w:val="004849D2"/>
    <w:rsid w:val="00485501"/>
    <w:rsid w:val="004A216F"/>
    <w:rsid w:val="004A7EE3"/>
    <w:rsid w:val="004B0F77"/>
    <w:rsid w:val="004B6473"/>
    <w:rsid w:val="004C4783"/>
    <w:rsid w:val="004D3EDB"/>
    <w:rsid w:val="004D4573"/>
    <w:rsid w:val="004D722A"/>
    <w:rsid w:val="00505AC5"/>
    <w:rsid w:val="00510BE2"/>
    <w:rsid w:val="005212D2"/>
    <w:rsid w:val="005246DD"/>
    <w:rsid w:val="00541018"/>
    <w:rsid w:val="0054237C"/>
    <w:rsid w:val="005506FB"/>
    <w:rsid w:val="00560091"/>
    <w:rsid w:val="00565805"/>
    <w:rsid w:val="00566B6B"/>
    <w:rsid w:val="00575201"/>
    <w:rsid w:val="005806F7"/>
    <w:rsid w:val="005811E8"/>
    <w:rsid w:val="00593A41"/>
    <w:rsid w:val="00595191"/>
    <w:rsid w:val="005968C2"/>
    <w:rsid w:val="00597E70"/>
    <w:rsid w:val="005B021B"/>
    <w:rsid w:val="005B31C4"/>
    <w:rsid w:val="005B60D9"/>
    <w:rsid w:val="005D1612"/>
    <w:rsid w:val="005D1A61"/>
    <w:rsid w:val="005D5A30"/>
    <w:rsid w:val="005E0399"/>
    <w:rsid w:val="005F0223"/>
    <w:rsid w:val="005F5072"/>
    <w:rsid w:val="0060340E"/>
    <w:rsid w:val="00613E32"/>
    <w:rsid w:val="0061591F"/>
    <w:rsid w:val="00615DDC"/>
    <w:rsid w:val="00617216"/>
    <w:rsid w:val="00622368"/>
    <w:rsid w:val="00622946"/>
    <w:rsid w:val="00626C9A"/>
    <w:rsid w:val="00640D1B"/>
    <w:rsid w:val="00643514"/>
    <w:rsid w:val="00644992"/>
    <w:rsid w:val="00651E60"/>
    <w:rsid w:val="006601A6"/>
    <w:rsid w:val="006673CB"/>
    <w:rsid w:val="0067109A"/>
    <w:rsid w:val="00674FE1"/>
    <w:rsid w:val="00684E10"/>
    <w:rsid w:val="006937D9"/>
    <w:rsid w:val="00693E58"/>
    <w:rsid w:val="0069485A"/>
    <w:rsid w:val="00697C9F"/>
    <w:rsid w:val="006A1423"/>
    <w:rsid w:val="006B16C5"/>
    <w:rsid w:val="006C1EBE"/>
    <w:rsid w:val="006C310A"/>
    <w:rsid w:val="006D6B7E"/>
    <w:rsid w:val="006E2299"/>
    <w:rsid w:val="00700394"/>
    <w:rsid w:val="0070460A"/>
    <w:rsid w:val="00712384"/>
    <w:rsid w:val="00713864"/>
    <w:rsid w:val="007152E4"/>
    <w:rsid w:val="0071608D"/>
    <w:rsid w:val="00717684"/>
    <w:rsid w:val="00720454"/>
    <w:rsid w:val="0072360F"/>
    <w:rsid w:val="00727367"/>
    <w:rsid w:val="0073171C"/>
    <w:rsid w:val="00734B8D"/>
    <w:rsid w:val="00743F57"/>
    <w:rsid w:val="007440CB"/>
    <w:rsid w:val="0075052A"/>
    <w:rsid w:val="00755BB8"/>
    <w:rsid w:val="00771636"/>
    <w:rsid w:val="00781C63"/>
    <w:rsid w:val="0078386F"/>
    <w:rsid w:val="00785B4C"/>
    <w:rsid w:val="00785EFB"/>
    <w:rsid w:val="00792444"/>
    <w:rsid w:val="007976CB"/>
    <w:rsid w:val="007B4DCE"/>
    <w:rsid w:val="007B707A"/>
    <w:rsid w:val="007D0C51"/>
    <w:rsid w:val="007E57F8"/>
    <w:rsid w:val="007E620F"/>
    <w:rsid w:val="007E7537"/>
    <w:rsid w:val="007F7083"/>
    <w:rsid w:val="00803522"/>
    <w:rsid w:val="00806D10"/>
    <w:rsid w:val="008422A0"/>
    <w:rsid w:val="0084477B"/>
    <w:rsid w:val="00844869"/>
    <w:rsid w:val="0084492C"/>
    <w:rsid w:val="008478F0"/>
    <w:rsid w:val="008503B0"/>
    <w:rsid w:val="00853F5A"/>
    <w:rsid w:val="0086345C"/>
    <w:rsid w:val="008704C5"/>
    <w:rsid w:val="00875DB2"/>
    <w:rsid w:val="008926A5"/>
    <w:rsid w:val="008A49FA"/>
    <w:rsid w:val="008E1163"/>
    <w:rsid w:val="008E2EEF"/>
    <w:rsid w:val="008E5B90"/>
    <w:rsid w:val="008E5C89"/>
    <w:rsid w:val="008E76C0"/>
    <w:rsid w:val="008E776F"/>
    <w:rsid w:val="008F473F"/>
    <w:rsid w:val="009006B0"/>
    <w:rsid w:val="00914000"/>
    <w:rsid w:val="00934D2A"/>
    <w:rsid w:val="0093504C"/>
    <w:rsid w:val="009443F3"/>
    <w:rsid w:val="009519AA"/>
    <w:rsid w:val="00960001"/>
    <w:rsid w:val="0096164D"/>
    <w:rsid w:val="0096425B"/>
    <w:rsid w:val="00966F2D"/>
    <w:rsid w:val="009678AB"/>
    <w:rsid w:val="0097280E"/>
    <w:rsid w:val="00974571"/>
    <w:rsid w:val="00997B26"/>
    <w:rsid w:val="009A0243"/>
    <w:rsid w:val="009B5743"/>
    <w:rsid w:val="009C506E"/>
    <w:rsid w:val="009C74C1"/>
    <w:rsid w:val="009E1FA6"/>
    <w:rsid w:val="009E4A22"/>
    <w:rsid w:val="009E6E4A"/>
    <w:rsid w:val="00A0310F"/>
    <w:rsid w:val="00A277CD"/>
    <w:rsid w:val="00A30502"/>
    <w:rsid w:val="00A41F0B"/>
    <w:rsid w:val="00A54212"/>
    <w:rsid w:val="00A65444"/>
    <w:rsid w:val="00A76071"/>
    <w:rsid w:val="00A838D2"/>
    <w:rsid w:val="00A87642"/>
    <w:rsid w:val="00A91097"/>
    <w:rsid w:val="00A922D8"/>
    <w:rsid w:val="00A92336"/>
    <w:rsid w:val="00A92B7D"/>
    <w:rsid w:val="00A9723D"/>
    <w:rsid w:val="00AB1E24"/>
    <w:rsid w:val="00AB2234"/>
    <w:rsid w:val="00AB358C"/>
    <w:rsid w:val="00AB40D3"/>
    <w:rsid w:val="00AB7F7A"/>
    <w:rsid w:val="00AC3502"/>
    <w:rsid w:val="00AD3D52"/>
    <w:rsid w:val="00AD4B40"/>
    <w:rsid w:val="00AE0EE2"/>
    <w:rsid w:val="00AE430D"/>
    <w:rsid w:val="00AE7E49"/>
    <w:rsid w:val="00AF1ECF"/>
    <w:rsid w:val="00AF2EA7"/>
    <w:rsid w:val="00AF72C2"/>
    <w:rsid w:val="00B13509"/>
    <w:rsid w:val="00B21029"/>
    <w:rsid w:val="00B303A0"/>
    <w:rsid w:val="00B334BC"/>
    <w:rsid w:val="00B34F9C"/>
    <w:rsid w:val="00B36281"/>
    <w:rsid w:val="00B41C5C"/>
    <w:rsid w:val="00B43670"/>
    <w:rsid w:val="00B61739"/>
    <w:rsid w:val="00B6220B"/>
    <w:rsid w:val="00B637B1"/>
    <w:rsid w:val="00B63A88"/>
    <w:rsid w:val="00B779AE"/>
    <w:rsid w:val="00B9312C"/>
    <w:rsid w:val="00B959F2"/>
    <w:rsid w:val="00BA1F6A"/>
    <w:rsid w:val="00BC1589"/>
    <w:rsid w:val="00BC1EE3"/>
    <w:rsid w:val="00BD4A02"/>
    <w:rsid w:val="00BF302D"/>
    <w:rsid w:val="00C05F2B"/>
    <w:rsid w:val="00C06431"/>
    <w:rsid w:val="00C17330"/>
    <w:rsid w:val="00C3092D"/>
    <w:rsid w:val="00C34C64"/>
    <w:rsid w:val="00C37711"/>
    <w:rsid w:val="00C37907"/>
    <w:rsid w:val="00C4652A"/>
    <w:rsid w:val="00C53A59"/>
    <w:rsid w:val="00C64166"/>
    <w:rsid w:val="00C66EBE"/>
    <w:rsid w:val="00C80284"/>
    <w:rsid w:val="00C81732"/>
    <w:rsid w:val="00C817C6"/>
    <w:rsid w:val="00C93F81"/>
    <w:rsid w:val="00CC0E56"/>
    <w:rsid w:val="00CC1A56"/>
    <w:rsid w:val="00CD4773"/>
    <w:rsid w:val="00CE0B46"/>
    <w:rsid w:val="00CE12CA"/>
    <w:rsid w:val="00CE2AA2"/>
    <w:rsid w:val="00D002B7"/>
    <w:rsid w:val="00D06C67"/>
    <w:rsid w:val="00D10DA2"/>
    <w:rsid w:val="00D1129E"/>
    <w:rsid w:val="00D14579"/>
    <w:rsid w:val="00D15E70"/>
    <w:rsid w:val="00D16AE9"/>
    <w:rsid w:val="00D216C3"/>
    <w:rsid w:val="00D32765"/>
    <w:rsid w:val="00D33309"/>
    <w:rsid w:val="00D346E5"/>
    <w:rsid w:val="00D34BF4"/>
    <w:rsid w:val="00D34D70"/>
    <w:rsid w:val="00D41A4D"/>
    <w:rsid w:val="00D46D68"/>
    <w:rsid w:val="00D53DA1"/>
    <w:rsid w:val="00D62E99"/>
    <w:rsid w:val="00D807F2"/>
    <w:rsid w:val="00D833FD"/>
    <w:rsid w:val="00D83A10"/>
    <w:rsid w:val="00D923C2"/>
    <w:rsid w:val="00D926C8"/>
    <w:rsid w:val="00DA36DB"/>
    <w:rsid w:val="00DB18A7"/>
    <w:rsid w:val="00DC0859"/>
    <w:rsid w:val="00DC32CE"/>
    <w:rsid w:val="00DC4BDA"/>
    <w:rsid w:val="00DD28C4"/>
    <w:rsid w:val="00DD4A15"/>
    <w:rsid w:val="00DE3454"/>
    <w:rsid w:val="00DE6898"/>
    <w:rsid w:val="00E00F0A"/>
    <w:rsid w:val="00E01275"/>
    <w:rsid w:val="00E12280"/>
    <w:rsid w:val="00E13D69"/>
    <w:rsid w:val="00E159F5"/>
    <w:rsid w:val="00E15AEE"/>
    <w:rsid w:val="00E16317"/>
    <w:rsid w:val="00E31EB7"/>
    <w:rsid w:val="00E32A03"/>
    <w:rsid w:val="00E36441"/>
    <w:rsid w:val="00E519D8"/>
    <w:rsid w:val="00E74842"/>
    <w:rsid w:val="00E86321"/>
    <w:rsid w:val="00E87D1A"/>
    <w:rsid w:val="00E92E3A"/>
    <w:rsid w:val="00EB27F6"/>
    <w:rsid w:val="00ED6122"/>
    <w:rsid w:val="00ED6D4C"/>
    <w:rsid w:val="00F1007C"/>
    <w:rsid w:val="00F21B32"/>
    <w:rsid w:val="00F24B9E"/>
    <w:rsid w:val="00F26B5E"/>
    <w:rsid w:val="00F30F8D"/>
    <w:rsid w:val="00F373A3"/>
    <w:rsid w:val="00F373D0"/>
    <w:rsid w:val="00F414B6"/>
    <w:rsid w:val="00F600E1"/>
    <w:rsid w:val="00F752A7"/>
    <w:rsid w:val="00F96925"/>
    <w:rsid w:val="00FC6C58"/>
    <w:rsid w:val="00FC73BF"/>
    <w:rsid w:val="00FD0A5A"/>
    <w:rsid w:val="00FD19B4"/>
    <w:rsid w:val="00FD614A"/>
    <w:rsid w:val="00FD6390"/>
    <w:rsid w:val="00FE0B09"/>
    <w:rsid w:val="00FE6E9D"/>
    <w:rsid w:val="00FF0E98"/>
    <w:rsid w:val="00FF18CE"/>
    <w:rsid w:val="00FF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7D4210C"/>
  <w15:docId w15:val="{E052359B-C489-4E42-B0A4-C7503E386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9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393B90"/>
    <w:pPr>
      <w:keepNext/>
      <w:spacing w:after="0" w:line="240" w:lineRule="auto"/>
      <w:jc w:val="center"/>
      <w:outlineLvl w:val="0"/>
    </w:pPr>
    <w:rPr>
      <w:rFonts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93B90"/>
    <w:rPr>
      <w:rFonts w:ascii="Times New Roman" w:hAnsi="Times New Roman" w:cs="Times New Roman"/>
      <w:sz w:val="28"/>
      <w:szCs w:val="28"/>
      <w:lang w:eastAsia="ru-RU"/>
    </w:rPr>
  </w:style>
  <w:style w:type="character" w:styleId="a3">
    <w:name w:val="Strong"/>
    <w:basedOn w:val="a0"/>
    <w:qFormat/>
    <w:rsid w:val="00393B90"/>
    <w:rPr>
      <w:b/>
      <w:bCs/>
    </w:rPr>
  </w:style>
  <w:style w:type="paragraph" w:styleId="a4">
    <w:name w:val="No Spacing"/>
    <w:uiPriority w:val="1"/>
    <w:qFormat/>
    <w:rsid w:val="00393B90"/>
    <w:rPr>
      <w:rFonts w:cs="Calibri"/>
      <w:sz w:val="22"/>
      <w:szCs w:val="22"/>
    </w:rPr>
  </w:style>
  <w:style w:type="paragraph" w:styleId="a5">
    <w:name w:val="List Paragraph"/>
    <w:basedOn w:val="a"/>
    <w:uiPriority w:val="99"/>
    <w:qFormat/>
    <w:rsid w:val="00393B90"/>
    <w:pPr>
      <w:ind w:left="720"/>
    </w:pPr>
  </w:style>
  <w:style w:type="paragraph" w:customStyle="1" w:styleId="ConsPlusTitle">
    <w:name w:val="ConsPlusTitle"/>
    <w:rsid w:val="00C37907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apple-converted-space">
    <w:name w:val="apple-converted-space"/>
    <w:basedOn w:val="a0"/>
    <w:rsid w:val="00C37907"/>
  </w:style>
  <w:style w:type="character" w:customStyle="1" w:styleId="a6">
    <w:name w:val="Основной текст_"/>
    <w:basedOn w:val="a0"/>
    <w:link w:val="2"/>
    <w:locked/>
    <w:rsid w:val="00C37907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C37907"/>
    <w:pPr>
      <w:shd w:val="clear" w:color="auto" w:fill="FFFFFF"/>
      <w:spacing w:after="420" w:line="319" w:lineRule="exact"/>
      <w:jc w:val="right"/>
    </w:pPr>
    <w:rPr>
      <w:sz w:val="27"/>
      <w:szCs w:val="27"/>
      <w:shd w:val="clear" w:color="auto" w:fill="FFFFFF"/>
    </w:rPr>
  </w:style>
  <w:style w:type="paragraph" w:customStyle="1" w:styleId="p1">
    <w:name w:val="p1"/>
    <w:basedOn w:val="a"/>
    <w:rsid w:val="00C3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087679"/>
    <w:rPr>
      <w:color w:val="0000FF"/>
      <w:u w:val="single"/>
    </w:rPr>
  </w:style>
  <w:style w:type="paragraph" w:customStyle="1" w:styleId="11">
    <w:name w:val="Без интервала1"/>
    <w:rsid w:val="008926A5"/>
    <w:rPr>
      <w:rFonts w:eastAsia="Times New Roman" w:cs="Calibri"/>
      <w:sz w:val="22"/>
      <w:szCs w:val="22"/>
      <w:lang w:eastAsia="en-US"/>
    </w:rPr>
  </w:style>
  <w:style w:type="paragraph" w:customStyle="1" w:styleId="ConsPlusNormal">
    <w:name w:val="ConsPlusNormal"/>
    <w:rsid w:val="009A0243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4"/>
    </w:rPr>
  </w:style>
  <w:style w:type="paragraph" w:customStyle="1" w:styleId="NoSpacing1">
    <w:name w:val="No Spacing1"/>
    <w:rsid w:val="00803522"/>
    <w:rPr>
      <w:rFonts w:eastAsia="Times New Roman" w:cs="Calibri"/>
      <w:sz w:val="22"/>
      <w:szCs w:val="22"/>
      <w:lang w:eastAsia="en-US"/>
    </w:rPr>
  </w:style>
  <w:style w:type="paragraph" w:styleId="a8">
    <w:name w:val="header"/>
    <w:basedOn w:val="a"/>
    <w:link w:val="a9"/>
    <w:uiPriority w:val="99"/>
    <w:unhideWhenUsed/>
    <w:rsid w:val="00E32A0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32A03"/>
    <w:rPr>
      <w:rFonts w:cs="Calibri"/>
      <w:sz w:val="22"/>
      <w:szCs w:val="22"/>
    </w:rPr>
  </w:style>
  <w:style w:type="paragraph" w:styleId="aa">
    <w:name w:val="footer"/>
    <w:basedOn w:val="a"/>
    <w:link w:val="ab"/>
    <w:unhideWhenUsed/>
    <w:rsid w:val="00E32A0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2A03"/>
    <w:rPr>
      <w:rFonts w:cs="Calibri"/>
      <w:sz w:val="22"/>
      <w:szCs w:val="22"/>
    </w:rPr>
  </w:style>
  <w:style w:type="paragraph" w:styleId="ac">
    <w:name w:val="Normal (Web)"/>
    <w:basedOn w:val="a"/>
    <w:rsid w:val="001E5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">
    <w:name w:val="Без интервала2"/>
    <w:rsid w:val="008E5C89"/>
    <w:rPr>
      <w:rFonts w:eastAsia="Times New Roman"/>
      <w:sz w:val="22"/>
      <w:szCs w:val="22"/>
      <w:lang w:eastAsia="en-US"/>
    </w:rPr>
  </w:style>
  <w:style w:type="table" w:styleId="ad">
    <w:name w:val="Table Grid"/>
    <w:basedOn w:val="a1"/>
    <w:locked/>
    <w:rsid w:val="00475D2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">
    <w:name w:val="Без интервала3"/>
    <w:rsid w:val="00720454"/>
    <w:rPr>
      <w:rFonts w:eastAsia="Times New Roman"/>
      <w:sz w:val="22"/>
      <w:szCs w:val="22"/>
      <w:lang w:eastAsia="en-US"/>
    </w:rPr>
  </w:style>
  <w:style w:type="paragraph" w:customStyle="1" w:styleId="4">
    <w:name w:val="Без интервала4"/>
    <w:rsid w:val="005B31C4"/>
    <w:rPr>
      <w:rFonts w:eastAsia="Times New Roman"/>
      <w:sz w:val="22"/>
      <w:szCs w:val="22"/>
      <w:lang w:eastAsia="en-US"/>
    </w:rPr>
  </w:style>
  <w:style w:type="paragraph" w:styleId="ae">
    <w:name w:val="Balloon Text"/>
    <w:basedOn w:val="a"/>
    <w:link w:val="af"/>
    <w:semiHidden/>
    <w:unhideWhenUsed/>
    <w:rsid w:val="008E11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semiHidden/>
    <w:rsid w:val="008E1163"/>
    <w:rPr>
      <w:rFonts w:ascii="Segoe UI" w:hAnsi="Segoe UI" w:cs="Segoe UI"/>
      <w:sz w:val="18"/>
      <w:szCs w:val="18"/>
    </w:rPr>
  </w:style>
  <w:style w:type="paragraph" w:customStyle="1" w:styleId="5">
    <w:name w:val="Без интервала5"/>
    <w:rsid w:val="0043639B"/>
    <w:rPr>
      <w:rFonts w:eastAsia="Times New Roman"/>
      <w:sz w:val="22"/>
      <w:szCs w:val="22"/>
      <w:lang w:eastAsia="en-US"/>
    </w:rPr>
  </w:style>
  <w:style w:type="numbering" w:customStyle="1" w:styleId="12">
    <w:name w:val="Нет списка1"/>
    <w:next w:val="a2"/>
    <w:uiPriority w:val="99"/>
    <w:semiHidden/>
    <w:rsid w:val="009519AA"/>
  </w:style>
  <w:style w:type="character" w:customStyle="1" w:styleId="7">
    <w:name w:val="Основной текст (7)_"/>
    <w:link w:val="70"/>
    <w:rsid w:val="009519AA"/>
    <w:rPr>
      <w:sz w:val="19"/>
      <w:szCs w:val="19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9519AA"/>
    <w:pPr>
      <w:widowControl w:val="0"/>
      <w:shd w:val="clear" w:color="auto" w:fill="FFFFFF"/>
      <w:spacing w:before="180" w:after="0" w:line="226" w:lineRule="exact"/>
      <w:ind w:hanging="240"/>
      <w:jc w:val="both"/>
    </w:pPr>
    <w:rPr>
      <w:rFonts w:cs="Times New Roman"/>
      <w:sz w:val="19"/>
      <w:szCs w:val="19"/>
      <w:shd w:val="clear" w:color="auto" w:fill="FFFFFF"/>
    </w:rPr>
  </w:style>
  <w:style w:type="paragraph" w:customStyle="1" w:styleId="NoSpacing">
    <w:name w:val="No Spacing"/>
    <w:rsid w:val="009519AA"/>
    <w:rPr>
      <w:rFonts w:eastAsia="Times New Roman"/>
      <w:sz w:val="22"/>
      <w:szCs w:val="22"/>
      <w:lang w:eastAsia="en-US"/>
    </w:rPr>
  </w:style>
  <w:style w:type="character" w:customStyle="1" w:styleId="21">
    <w:name w:val="Основной текст (2)_"/>
    <w:link w:val="22"/>
    <w:rsid w:val="009519AA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19AA"/>
    <w:pPr>
      <w:widowControl w:val="0"/>
      <w:shd w:val="clear" w:color="auto" w:fill="FFFFFF"/>
      <w:spacing w:before="300" w:after="420" w:line="0" w:lineRule="atLeast"/>
      <w:jc w:val="center"/>
    </w:pPr>
    <w:rPr>
      <w:rFonts w:cs="Times New Roman"/>
      <w:sz w:val="26"/>
      <w:szCs w:val="26"/>
    </w:rPr>
  </w:style>
  <w:style w:type="table" w:customStyle="1" w:styleId="13">
    <w:name w:val="Сетка таблицы1"/>
    <w:basedOn w:val="a1"/>
    <w:next w:val="ad"/>
    <w:rsid w:val="009519A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ocked/>
    <w:rsid w:val="009519AA"/>
    <w:rPr>
      <w:rFonts w:ascii="Times New Roman" w:hAnsi="Times New Roman" w:cs="Times New Roman"/>
      <w:sz w:val="28"/>
      <w:szCs w:val="28"/>
      <w:lang w:val="x-none" w:eastAsia="ru-RU"/>
    </w:rPr>
  </w:style>
  <w:style w:type="character" w:customStyle="1" w:styleId="HeaderChar">
    <w:name w:val="Header Char"/>
    <w:locked/>
    <w:rsid w:val="009519A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FooterChar">
    <w:name w:val="Footer Char"/>
    <w:locked/>
    <w:rsid w:val="009519AA"/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BalloonTextChar">
    <w:name w:val="Balloon Text Char"/>
    <w:semiHidden/>
    <w:locked/>
    <w:rsid w:val="009519AA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ListParagraph">
    <w:name w:val="List Paragraph"/>
    <w:basedOn w:val="a"/>
    <w:rsid w:val="009519AA"/>
    <w:pPr>
      <w:ind w:left="72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540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C1DF9F-B7A4-4C62-ADD7-705CA6DCF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2861</Words>
  <Characters>20218</Characters>
  <Application>Microsoft Office Word</Application>
  <DocSecurity>0</DocSecurity>
  <Lines>168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user</cp:lastModifiedBy>
  <cp:revision>2</cp:revision>
  <cp:lastPrinted>2022-10-03T14:10:00Z</cp:lastPrinted>
  <dcterms:created xsi:type="dcterms:W3CDTF">2022-10-21T13:35:00Z</dcterms:created>
  <dcterms:modified xsi:type="dcterms:W3CDTF">2022-10-21T13:35:00Z</dcterms:modified>
</cp:coreProperties>
</file>