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DF" w:rsidRDefault="00D33002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  <w:r>
        <w:rPr>
          <w:color w:val="000000" w:themeColor="text1"/>
        </w:rPr>
        <w:t>ПРОЕКТ</w:t>
      </w: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D33002" w:rsidP="00D33002">
      <w:pPr>
        <w:pStyle w:val="20"/>
        <w:shd w:val="clear" w:color="auto" w:fill="auto"/>
        <w:spacing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ПОСТАНОВЛЕНИ</w:t>
      </w:r>
      <w:r w:rsidR="00D71002">
        <w:rPr>
          <w:color w:val="000000" w:themeColor="text1"/>
        </w:rPr>
        <w:t>Е</w:t>
      </w: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E34A23" w:rsidRPr="00BD7A63" w:rsidRDefault="001F3CE6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="00E34A23" w:rsidRPr="00BD7A63">
        <w:rPr>
          <w:b/>
          <w:color w:val="000000" w:themeColor="text1"/>
        </w:rPr>
        <w:t xml:space="preserve"> внесении изменений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035E71" w:rsidRDefault="00035E71" w:rsidP="005D4966">
      <w:pPr>
        <w:spacing w:after="0" w:line="240" w:lineRule="auto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A23" w:rsidRPr="00BD7A63" w:rsidRDefault="00F0548D" w:rsidP="000672C5">
      <w:pPr>
        <w:spacing w:after="0" w:line="240" w:lineRule="auto"/>
        <w:ind w:left="-142"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1485900" distB="1830070" distL="149225" distR="63500" simplePos="0" relativeHeight="251657216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D21" w:rsidRDefault="008A6D21" w:rsidP="00E34A23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7.45pt;margin-top:122.65pt;width:12.95pt;height:11.5pt;z-index:-251659264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    <v:textbox style="mso-fit-shape-to-text:t" inset="0,0,0,0">
                  <w:txbxContent>
                    <w:p w:rsidR="008A6D21" w:rsidRDefault="008A6D21" w:rsidP="00E34A23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0BBC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>-4-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175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Курского района Курской области на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4A23" w:rsidRPr="00BD7A63">
        <w:rPr>
          <w:rStyle w:val="216pt"/>
          <w:rFonts w:eastAsiaTheme="minorHAnsi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E34A23" w:rsidRPr="00BD7A63" w:rsidRDefault="00E34A23" w:rsidP="000672C5">
      <w:pPr>
        <w:pStyle w:val="20"/>
        <w:shd w:val="clear" w:color="auto" w:fill="auto"/>
        <w:spacing w:line="322" w:lineRule="exact"/>
        <w:ind w:left="-142" w:right="142" w:firstLine="709"/>
        <w:jc w:val="both"/>
        <w:rPr>
          <w:color w:val="000000" w:themeColor="text1"/>
        </w:rPr>
      </w:pPr>
      <w:r w:rsidRPr="00BD7A63">
        <w:rPr>
          <w:color w:val="000000" w:themeColor="text1"/>
        </w:rPr>
        <w:t>1. Внести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</w:t>
      </w:r>
      <w:r w:rsidR="00DB620B" w:rsidRPr="00BD7A63">
        <w:rPr>
          <w:color w:val="000000" w:themeColor="text1"/>
        </w:rPr>
        <w:t xml:space="preserve"> </w:t>
      </w:r>
      <w:r w:rsidRPr="00BD7A63">
        <w:rPr>
          <w:color w:val="000000" w:themeColor="text1"/>
        </w:rPr>
        <w:t>(в редакции постановлений Администрации Курского района Курской области от 2</w:t>
      </w:r>
      <w:r w:rsidR="00DB620B" w:rsidRPr="00BD7A63">
        <w:rPr>
          <w:color w:val="000000" w:themeColor="text1"/>
        </w:rPr>
        <w:t>2</w:t>
      </w:r>
      <w:r w:rsidRPr="00BD7A63">
        <w:rPr>
          <w:color w:val="000000" w:themeColor="text1"/>
        </w:rPr>
        <w:t xml:space="preserve">.04.2020 № 543, от 10.09.2020 № 1171, от 23.10.2020 № 1443, от 28.01.2021 № 102, </w:t>
      </w:r>
      <w:r w:rsidR="00BF3399" w:rsidRPr="00BD7A63">
        <w:rPr>
          <w:color w:val="000000" w:themeColor="text1"/>
        </w:rPr>
        <w:t>от 03.03.2021 № 342</w:t>
      </w:r>
      <w:r w:rsidR="000142BA" w:rsidRPr="00BD7A63">
        <w:rPr>
          <w:color w:val="000000" w:themeColor="text1"/>
        </w:rPr>
        <w:t>, от 14.04.2021 № 639</w:t>
      </w:r>
      <w:r w:rsidR="002B1940">
        <w:rPr>
          <w:color w:val="000000" w:themeColor="text1"/>
        </w:rPr>
        <w:t>,</w:t>
      </w:r>
      <w:r w:rsidR="00E971DF">
        <w:rPr>
          <w:color w:val="000000" w:themeColor="text1"/>
        </w:rPr>
        <w:t xml:space="preserve"> от 23.08.2021№ 1497, </w:t>
      </w:r>
      <w:r w:rsidR="002B1940">
        <w:rPr>
          <w:color w:val="000000" w:themeColor="text1"/>
        </w:rPr>
        <w:t>от 26.11.2021 № 2054</w:t>
      </w:r>
      <w:r w:rsidR="00E25C32">
        <w:rPr>
          <w:color w:val="000000" w:themeColor="text1"/>
        </w:rPr>
        <w:t>, от 10.02.2022 №163, от 25.02.2022 № 245</w:t>
      </w:r>
      <w:r w:rsidR="00D33002">
        <w:rPr>
          <w:color w:val="000000" w:themeColor="text1"/>
        </w:rPr>
        <w:t>, от 06.06.2022 № 917, от 29.09.2022 № 1688, от 19.12.2022 № 2200, от 28.12.2022 № 2259</w:t>
      </w:r>
      <w:r w:rsidRPr="00BD7A63">
        <w:rPr>
          <w:color w:val="000000" w:themeColor="text1"/>
        </w:rPr>
        <w:t>) следующие изменения:</w:t>
      </w:r>
    </w:p>
    <w:p w:rsidR="00E34A23" w:rsidRPr="00BD7A63" w:rsidRDefault="00E34A23" w:rsidP="000672C5">
      <w:pPr>
        <w:pStyle w:val="20"/>
        <w:shd w:val="clear" w:color="auto" w:fill="auto"/>
        <w:spacing w:line="240" w:lineRule="auto"/>
        <w:ind w:left="-142" w:right="142" w:firstLine="709"/>
        <w:jc w:val="both"/>
        <w:rPr>
          <w:color w:val="000000" w:themeColor="text1"/>
        </w:rPr>
      </w:pPr>
      <w:r w:rsidRPr="00BD7A63">
        <w:rPr>
          <w:color w:val="000000" w:themeColor="text1"/>
        </w:rPr>
        <w:t>а) позицию паспорта муниципальной   программы, касающуюся объемов бюджетных ассигнований программы изложить в следующей редакции:</w:t>
      </w:r>
    </w:p>
    <w:tbl>
      <w:tblPr>
        <w:tblW w:w="10036" w:type="dxa"/>
        <w:tblInd w:w="-714" w:type="dxa"/>
        <w:tblLook w:val="01E0" w:firstRow="1" w:lastRow="1" w:firstColumn="1" w:lastColumn="1" w:noHBand="0" w:noVBand="0"/>
      </w:tblPr>
      <w:tblGrid>
        <w:gridCol w:w="3414"/>
        <w:gridCol w:w="6622"/>
      </w:tblGrid>
      <w:tr w:rsidR="00BD7A63" w:rsidRPr="00BD7A63" w:rsidTr="00DB620B">
        <w:trPr>
          <w:trHeight w:val="557"/>
        </w:trPr>
        <w:tc>
          <w:tcPr>
            <w:tcW w:w="3414" w:type="dxa"/>
            <w:hideMark/>
          </w:tcPr>
          <w:p w:rsidR="00E34A23" w:rsidRPr="00BD7A63" w:rsidRDefault="000672C5" w:rsidP="000079E4">
            <w:pPr>
              <w:autoSpaceDE w:val="0"/>
              <w:autoSpaceDN w:val="0"/>
              <w:adjustRightInd w:val="0"/>
              <w:ind w:left="720" w:firstLine="425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«Объемы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бюджетных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 программы</w:t>
            </w:r>
          </w:p>
        </w:tc>
        <w:tc>
          <w:tcPr>
            <w:tcW w:w="6622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на реализацию программы в 2020 – 2024 годах составляет </w:t>
            </w:r>
            <w:r w:rsidR="0059630D" w:rsidRP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220 980 912,63</w:t>
            </w:r>
            <w:r w:rsidR="00E25C3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28 315 268,68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>3</w:t>
            </w:r>
            <w:r w:rsidR="00B814F1">
              <w:rPr>
                <w:rFonts w:ascii="Times New Roman" w:hAnsi="Times New Roman"/>
                <w:sz w:val="28"/>
                <w:szCs w:val="28"/>
              </w:rPr>
              <w:t>7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4F1">
              <w:rPr>
                <w:rFonts w:ascii="Times New Roman" w:hAnsi="Times New Roman"/>
                <w:sz w:val="28"/>
                <w:szCs w:val="28"/>
              </w:rPr>
              <w:t>665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4F1">
              <w:rPr>
                <w:rFonts w:ascii="Times New Roman" w:hAnsi="Times New Roman"/>
                <w:sz w:val="28"/>
                <w:szCs w:val="28"/>
              </w:rPr>
              <w:t>792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>,06</w:t>
            </w:r>
            <w:r w:rsid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2022 год – 3</w:t>
            </w:r>
            <w:r w:rsidR="00D6277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799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D33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50 262 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D33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D33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D33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67 397 768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D33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 </w:t>
            </w:r>
          </w:p>
          <w:p w:rsidR="0059630D" w:rsidRPr="00BD7A63" w:rsidRDefault="0059630D" w:rsidP="0059630D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федерального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бюджета на реализацию мероприятий программы в 2020 – 2024 годах составляет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199 999,30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59630D" w:rsidRPr="00BD7A63" w:rsidRDefault="0059630D" w:rsidP="0059630D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59630D" w:rsidRPr="00BD7A63" w:rsidRDefault="0059630D" w:rsidP="0059630D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59630D" w:rsidRPr="00BD7A63" w:rsidRDefault="0059630D" w:rsidP="0059630D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199 999,30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9630D" w:rsidRPr="00A17859" w:rsidRDefault="0059630D" w:rsidP="0059630D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9630D" w:rsidRPr="00BD7A63" w:rsidRDefault="0059630D" w:rsidP="0059630D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областного бюджета на реализацию мероприятий программы в 2020 – 2024 годах составляет </w:t>
            </w:r>
            <w:r w:rsidR="0059630D" w:rsidRP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13 516 933,7</w:t>
            </w:r>
            <w:r w:rsid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2 131 960,00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3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046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EF3053" w:rsidRP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2 </w:t>
            </w:r>
            <w:r w:rsid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747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D33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079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A17859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</w:t>
            </w:r>
            <w:r w:rsidR="00D445E5" w:rsidRPr="00D445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2 374 424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D445E5" w:rsidRPr="00D445E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2 374 424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  <w:r w:rsidR="00A17859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  <w:p w:rsidR="00E34A23" w:rsidRPr="00BD7A63" w:rsidRDefault="00E34A23" w:rsidP="00ED608C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бюджета Курского района Курской области на реализацию программы в 2020 – 2024 годах составляет </w:t>
            </w:r>
            <w:r w:rsidR="0059630D" w:rsidRP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207 263 979,63</w:t>
            </w:r>
            <w:r w:rsidR="00ED60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26 183 308,68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B814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33 776 746</w:t>
            </w:r>
            <w:r w:rsidR="008D4ADA" w:rsidRPr="008D4A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,06</w:t>
            </w:r>
            <w:r w:rsidR="00674D4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CC7970" w:rsidRPr="00CC797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34</w:t>
            </w:r>
            <w:r w:rsid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392 720</w:t>
            </w:r>
            <w:r w:rsidR="00CC7970" w:rsidRPr="00CC797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59630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79</w:t>
            </w:r>
            <w:r w:rsidR="0035161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ED608C" w:rsidRPr="00ED60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47 887 860,1</w:t>
            </w:r>
            <w:r w:rsidR="00ED60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="00D33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 w:rsidP="00D33002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ED608C" w:rsidRPr="00ED60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65 023</w:t>
            </w:r>
            <w:r w:rsidR="00ED60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D608C" w:rsidRPr="00ED60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344</w:t>
            </w:r>
            <w:r w:rsidR="00ED60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рублей.»;</w:t>
            </w:r>
          </w:p>
        </w:tc>
      </w:tr>
    </w:tbl>
    <w:p w:rsidR="00E34A23" w:rsidRPr="00BD7A63" w:rsidRDefault="00E34A23" w:rsidP="00E249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б) раздел 9 «Обоснование объема финансовых ресурсов, необходимых для реализации Программы» изложить в следующей редакции: </w:t>
      </w:r>
    </w:p>
    <w:p w:rsidR="00E34A23" w:rsidRPr="00BD7A63" w:rsidRDefault="00E34A23" w:rsidP="000079E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9. Обоснование объема финансовых ресурсов, необходимых для реализации Программы</w:t>
      </w:r>
    </w:p>
    <w:p w:rsidR="00E34A23" w:rsidRPr="00BD7A63" w:rsidRDefault="000672C5" w:rsidP="000079E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Общий объем финансовых средств на реализацию Программы в 2020 – 2024 годах составляет </w:t>
      </w:r>
      <w:r w:rsidR="0059630D" w:rsidRPr="005963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220 980 912,63</w:t>
      </w:r>
      <w:r w:rsidR="00D627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E34A23" w:rsidRPr="00BD7A63" w:rsidRDefault="00E34A23" w:rsidP="00E24921">
      <w:pPr>
        <w:autoSpaceDE w:val="0"/>
        <w:autoSpaceDN w:val="0"/>
        <w:adjustRightInd w:val="0"/>
        <w:spacing w:after="0"/>
        <w:ind w:left="-567" w:firstLine="127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28 315 268,68 рублей;</w:t>
      </w:r>
    </w:p>
    <w:p w:rsidR="009E089C" w:rsidRPr="00BD7A63" w:rsidRDefault="009E089C" w:rsidP="00E24921">
      <w:pPr>
        <w:autoSpaceDE w:val="0"/>
        <w:autoSpaceDN w:val="0"/>
        <w:adjustRightInd w:val="0"/>
        <w:spacing w:after="0"/>
        <w:ind w:left="-567" w:firstLine="127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Pr="004B0D23">
        <w:rPr>
          <w:rFonts w:ascii="Times New Roman" w:hAnsi="Times New Roman"/>
          <w:sz w:val="28"/>
          <w:szCs w:val="28"/>
        </w:rPr>
        <w:t>3</w:t>
      </w:r>
      <w:r w:rsidR="00B814F1">
        <w:rPr>
          <w:rFonts w:ascii="Times New Roman" w:hAnsi="Times New Roman"/>
          <w:sz w:val="28"/>
          <w:szCs w:val="28"/>
        </w:rPr>
        <w:t>7</w:t>
      </w:r>
      <w:r w:rsidRPr="004B0D23">
        <w:rPr>
          <w:rFonts w:ascii="Times New Roman" w:hAnsi="Times New Roman"/>
          <w:sz w:val="28"/>
          <w:szCs w:val="28"/>
        </w:rPr>
        <w:t xml:space="preserve"> </w:t>
      </w:r>
      <w:r w:rsidR="00B814F1">
        <w:rPr>
          <w:rFonts w:ascii="Times New Roman" w:hAnsi="Times New Roman"/>
          <w:sz w:val="28"/>
          <w:szCs w:val="28"/>
        </w:rPr>
        <w:t>665</w:t>
      </w:r>
      <w:r w:rsidRPr="004B0D23">
        <w:rPr>
          <w:rFonts w:ascii="Times New Roman" w:hAnsi="Times New Roman"/>
          <w:sz w:val="28"/>
          <w:szCs w:val="28"/>
        </w:rPr>
        <w:t xml:space="preserve"> </w:t>
      </w:r>
      <w:r w:rsidR="00B814F1">
        <w:rPr>
          <w:rFonts w:ascii="Times New Roman" w:hAnsi="Times New Roman"/>
          <w:sz w:val="28"/>
          <w:szCs w:val="28"/>
        </w:rPr>
        <w:t>792</w:t>
      </w:r>
      <w:r w:rsidRPr="004B0D23"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A47DA" w:rsidRPr="00BD7A63" w:rsidRDefault="009A47DA" w:rsidP="00E24921">
      <w:pPr>
        <w:autoSpaceDE w:val="0"/>
        <w:autoSpaceDN w:val="0"/>
        <w:adjustRightInd w:val="0"/>
        <w:spacing w:after="0"/>
        <w:ind w:left="-567" w:firstLine="127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59630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</w:t>
      </w:r>
      <w:r w:rsidR="005963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</w:t>
      </w:r>
      <w:r w:rsidR="0059630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5963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339</w:t>
      </w:r>
      <w:r w:rsidR="0059630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963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799</w:t>
      </w:r>
      <w:r w:rsidR="0059630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5963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79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A47DA" w:rsidRPr="00BD7A63" w:rsidRDefault="009A47DA" w:rsidP="00E24921">
      <w:pPr>
        <w:autoSpaceDE w:val="0"/>
        <w:autoSpaceDN w:val="0"/>
        <w:adjustRightInd w:val="0"/>
        <w:spacing w:after="0"/>
        <w:ind w:left="-567" w:firstLine="127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50 262 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84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A47DA" w:rsidRDefault="00E24921" w:rsidP="00E24921">
      <w:pPr>
        <w:autoSpaceDE w:val="0"/>
        <w:autoSpaceDN w:val="0"/>
        <w:adjustRightInd w:val="0"/>
        <w:spacing w:after="0"/>
        <w:ind w:left="-567" w:firstLine="115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9A47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9A47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67 397 768</w:t>
      </w:r>
      <w:r w:rsidR="009A47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9A47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="009A47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 </w:t>
      </w:r>
    </w:p>
    <w:p w:rsidR="0059630D" w:rsidRPr="00BD7A63" w:rsidRDefault="0059630D" w:rsidP="0059630D">
      <w:pPr>
        <w:autoSpaceDE w:val="0"/>
        <w:autoSpaceDN w:val="0"/>
        <w:adjustRightInd w:val="0"/>
        <w:spacing w:after="0"/>
        <w:ind w:left="16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</w:t>
      </w:r>
      <w:r w:rsidR="00BA08CE"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реализацию мероприятий программы в 2020 – 2024 годах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составляет 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199 999,30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программы:</w:t>
      </w:r>
    </w:p>
    <w:p w:rsidR="0059630D" w:rsidRPr="00BD7A63" w:rsidRDefault="0059630D" w:rsidP="0059630D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2020 год – 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59630D" w:rsidRPr="00BD7A63" w:rsidRDefault="0059630D" w:rsidP="0059630D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59630D" w:rsidRPr="00BD7A63" w:rsidRDefault="0059630D" w:rsidP="0059630D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199 999,30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59630D" w:rsidRPr="00A17859" w:rsidRDefault="0059630D" w:rsidP="0059630D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</w:t>
      </w:r>
      <w:r w:rsidR="00BA08C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59630D" w:rsidRPr="00BD7A63" w:rsidRDefault="0059630D" w:rsidP="0059630D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BA08CE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D870DA" w:rsidRPr="00BD7A63" w:rsidRDefault="000079E4" w:rsidP="00D870DA">
      <w:pPr>
        <w:autoSpaceDE w:val="0"/>
        <w:autoSpaceDN w:val="0"/>
        <w:adjustRightInd w:val="0"/>
        <w:spacing w:after="0"/>
        <w:ind w:left="16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составляет </w:t>
      </w:r>
      <w:r w:rsidR="00BA08CE" w:rsidRPr="005963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13 516 933,7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0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программы:</w:t>
      </w:r>
    </w:p>
    <w:p w:rsidR="009E089C" w:rsidRPr="00BD7A63" w:rsidRDefault="009E089C" w:rsidP="00E24921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2 131 960,00 рублей;</w:t>
      </w:r>
    </w:p>
    <w:p w:rsidR="009E089C" w:rsidRPr="00BD7A63" w:rsidRDefault="009E089C" w:rsidP="00E24921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3 889 046,00 рублей;</w:t>
      </w:r>
    </w:p>
    <w:p w:rsidR="009A47DA" w:rsidRPr="00BD7A63" w:rsidRDefault="009A47DA" w:rsidP="00E24921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BA08CE" w:rsidRPr="00EF305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2 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747 079,70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C7970" w:rsidRPr="00A17859" w:rsidRDefault="00CC7970" w:rsidP="00E24921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</w:t>
      </w:r>
      <w:r w:rsidRPr="00D445E5">
        <w:rPr>
          <w:rFonts w:ascii="Times New Roman" w:hAnsi="Times New Roman"/>
          <w:color w:val="000000" w:themeColor="text1"/>
          <w:sz w:val="28"/>
          <w:szCs w:val="28"/>
        </w:rPr>
        <w:t>2 374 424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C7970" w:rsidRPr="00BD7A63" w:rsidRDefault="00CC7970" w:rsidP="00E24921">
      <w:pPr>
        <w:autoSpaceDE w:val="0"/>
        <w:autoSpaceDN w:val="0"/>
        <w:adjustRightInd w:val="0"/>
        <w:spacing w:after="0"/>
        <w:ind w:left="-567" w:firstLine="1150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D445E5">
        <w:rPr>
          <w:rFonts w:ascii="Times New Roman" w:hAnsi="Times New Roman"/>
          <w:color w:val="000000" w:themeColor="text1"/>
          <w:sz w:val="28"/>
          <w:szCs w:val="28"/>
        </w:rPr>
        <w:t>2 374 424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E34A23" w:rsidRPr="00BD7A63" w:rsidRDefault="00E34A23" w:rsidP="000672C5">
      <w:pPr>
        <w:autoSpaceDE w:val="0"/>
        <w:autoSpaceDN w:val="0"/>
        <w:adjustRightInd w:val="0"/>
        <w:spacing w:after="0"/>
        <w:ind w:left="-142" w:right="141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бюджета Курского района Курской области на реализацию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рограммы в 2020 – 2024 годах составляет </w:t>
      </w:r>
      <w:r w:rsidR="00BA08CE" w:rsidRPr="0059630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207 263 979,63</w:t>
      </w:r>
      <w:r w:rsidR="009A47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 реализации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рограммы:</w:t>
      </w:r>
    </w:p>
    <w:p w:rsidR="00E34A23" w:rsidRPr="00BD7A63" w:rsidRDefault="00E34A23" w:rsidP="00E24921">
      <w:pPr>
        <w:autoSpaceDE w:val="0"/>
        <w:autoSpaceDN w:val="0"/>
        <w:adjustRightInd w:val="0"/>
        <w:spacing w:after="0"/>
        <w:ind w:left="-567" w:right="141" w:firstLine="12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26 183 308,68 рублей;</w:t>
      </w:r>
    </w:p>
    <w:p w:rsidR="009E089C" w:rsidRPr="00BD7A63" w:rsidRDefault="009E089C" w:rsidP="00E24921">
      <w:pPr>
        <w:autoSpaceDE w:val="0"/>
        <w:autoSpaceDN w:val="0"/>
        <w:adjustRightInd w:val="0"/>
        <w:spacing w:after="0"/>
        <w:ind w:left="-567" w:right="141" w:firstLine="1275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</w:t>
      </w:r>
      <w:r w:rsidR="00B814F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814F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776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814F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746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,06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A47DA" w:rsidRPr="00BD7A63" w:rsidRDefault="009A47DA" w:rsidP="00E24921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BA08CE" w:rsidRPr="00CC79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34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392 720</w:t>
      </w:r>
      <w:r w:rsidR="00BA08CE" w:rsidRPr="00CC797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79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C7970" w:rsidRPr="00BD7A63" w:rsidRDefault="00CC7970" w:rsidP="00E24921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Pr="00ED60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47 887 860,1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A47DA" w:rsidRDefault="00CC7970" w:rsidP="00E24921">
      <w:pPr>
        <w:autoSpaceDE w:val="0"/>
        <w:autoSpaceDN w:val="0"/>
        <w:adjustRightInd w:val="0"/>
        <w:spacing w:after="0"/>
        <w:ind w:right="142"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ED60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65 023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Pr="00ED608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344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</w:t>
      </w:r>
      <w:r w:rsidR="009A47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E34A23" w:rsidRPr="00BD7A63" w:rsidRDefault="00E34A23" w:rsidP="00E24921">
      <w:pPr>
        <w:autoSpaceDE w:val="0"/>
        <w:autoSpaceDN w:val="0"/>
        <w:adjustRightInd w:val="0"/>
        <w:spacing w:after="0"/>
        <w:ind w:left="-142" w:right="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Программы приведено в Приложении № 4 к указанной Программе.</w:t>
      </w:r>
    </w:p>
    <w:p w:rsidR="00E34A23" w:rsidRPr="00BD7A63" w:rsidRDefault="00E34A23" w:rsidP="000079E4">
      <w:pPr>
        <w:autoSpaceDE w:val="0"/>
        <w:autoSpaceDN w:val="0"/>
        <w:adjustRightInd w:val="0"/>
        <w:spacing w:after="0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24921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7D7BDC" w:rsidRPr="00BD7A63" w:rsidRDefault="000672C5" w:rsidP="000079E4">
      <w:pPr>
        <w:autoSpaceDE w:val="0"/>
        <w:autoSpaceDN w:val="0"/>
        <w:adjustRightInd w:val="0"/>
        <w:spacing w:after="0" w:line="240" w:lineRule="auto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в) в Подпрограмме 1 «Искусство» муниципальной программы «Развитие культуры в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Курском районе Курской области»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34A23" w:rsidRDefault="00E34A23" w:rsidP="000079E4">
      <w:pPr>
        <w:autoSpaceDE w:val="0"/>
        <w:autoSpaceDN w:val="0"/>
        <w:adjustRightInd w:val="0"/>
        <w:spacing w:after="0" w:line="240" w:lineRule="auto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позицию паспорта Подпрограммы 1, 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касающуюся объемов бюджетных ассигнований подпрограммы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F57519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261"/>
        <w:gridCol w:w="6350"/>
      </w:tblGrid>
      <w:tr w:rsidR="00BD7A63" w:rsidRPr="00BD7A63" w:rsidTr="007D7BDC">
        <w:trPr>
          <w:trHeight w:val="3534"/>
        </w:trPr>
        <w:tc>
          <w:tcPr>
            <w:tcW w:w="3261" w:type="dxa"/>
            <w:hideMark/>
          </w:tcPr>
          <w:p w:rsidR="000672C5" w:rsidRDefault="000079E4" w:rsidP="000672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0672C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</w:t>
            </w:r>
          </w:p>
          <w:p w:rsidR="00E34A23" w:rsidRPr="00BD7A63" w:rsidRDefault="00E34A23" w:rsidP="000672C5">
            <w:pPr>
              <w:autoSpaceDE w:val="0"/>
              <w:autoSpaceDN w:val="0"/>
              <w:adjustRightInd w:val="0"/>
              <w:spacing w:after="0"/>
              <w:ind w:left="293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</w:t>
            </w:r>
          </w:p>
          <w:p w:rsidR="00E34A23" w:rsidRPr="00BD7A63" w:rsidRDefault="000672C5" w:rsidP="000672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350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1 в 2020-2024 годах составляет </w:t>
            </w:r>
            <w:r w:rsidR="00661DAE" w:rsidRPr="00661DA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110 432 730,01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рублей, в том числе по годам: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8 826 826,31</w:t>
            </w:r>
            <w:r w:rsidRPr="00BD7A6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</w:t>
            </w:r>
            <w:r w:rsidRP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 </w:t>
            </w:r>
            <w:r w:rsidR="009E089C" w:rsidRPr="00FA1971">
              <w:rPr>
                <w:rFonts w:ascii="Times New Roman" w:hAnsi="Times New Roman"/>
                <w:sz w:val="28"/>
                <w:szCs w:val="28"/>
              </w:rPr>
              <w:t>16 493 749,28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E55A6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12 512 672,00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E55A6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31 047 324,42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661DA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61DA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552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61DA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</w:t>
            </w:r>
          </w:p>
          <w:p w:rsidR="00BA08CE" w:rsidRPr="00BD7A63" w:rsidRDefault="00BA08CE" w:rsidP="00BA08CE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федерального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бюджета на реализацию мероприятий Подпрограммы 1 в 2020-2024 годах составляет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49 999,55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Подпрограммы 1:</w:t>
            </w:r>
          </w:p>
          <w:p w:rsidR="00BA08CE" w:rsidRPr="00BD7A63" w:rsidRDefault="00BA08CE" w:rsidP="00BA08CE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BA08CE" w:rsidRPr="00BD7A63" w:rsidRDefault="00BA08CE" w:rsidP="00BA08CE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BA08CE" w:rsidRPr="00BD7A63" w:rsidRDefault="00BA08CE" w:rsidP="00BA08CE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49 999,55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BA08CE" w:rsidRPr="00BD7A63" w:rsidRDefault="00BA08CE" w:rsidP="00BA08CE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BA08CE" w:rsidRPr="00BD7A63" w:rsidRDefault="00BA08CE" w:rsidP="00BA08CE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рублей.</w:t>
            </w:r>
          </w:p>
          <w:p w:rsidR="00E34A23" w:rsidRPr="00BD7A63" w:rsidRDefault="00E34A23" w:rsidP="009E089C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1 в 2020-2024 годах составляет </w:t>
            </w:r>
            <w:r w:rsidR="00C17FB0" w:rsidRP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3 8</w:t>
            </w:r>
            <w:r w:rsidR="00BA08C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C17FB0" w:rsidRP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C17FB0" w:rsidRP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068</w:t>
            </w:r>
            <w:r w:rsid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BA08C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Подпрограммы 1: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100 000,00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 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E772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BA08C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78 </w:t>
            </w:r>
            <w:r w:rsidR="00C17FB0" w:rsidRP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020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BA08C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896 024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896 024</w:t>
            </w:r>
            <w:r w:rsidR="00C17FB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программы в 2020-2024 годах составляет </w:t>
            </w:r>
            <w:r w:rsidR="00C17FB0" w:rsidRP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106 562 662,01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8 726 826,31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B97666" w:rsidRP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14 643 749,28</w:t>
            </w:r>
            <w:r w:rsid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C17FB0" w:rsidRP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12 384 652</w:t>
            </w:r>
            <w:r w:rsidR="00FB4B41" w:rsidRP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="00674D4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C17FB0" w:rsidRP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30 151 300,42</w:t>
            </w:r>
            <w:r w:rsid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C17FB0" w:rsidRPr="00C17FB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40 656 134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  <w:r w:rsidR="005C32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»;</w:t>
            </w:r>
          </w:p>
          <w:p w:rsidR="007D7BDC" w:rsidRPr="00BD7A63" w:rsidRDefault="007D7BD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34A23" w:rsidRPr="00BD7A63" w:rsidRDefault="00E34A23" w:rsidP="00705A94">
      <w:pPr>
        <w:autoSpaceDE w:val="0"/>
        <w:autoSpaceDN w:val="0"/>
        <w:adjustRightInd w:val="0"/>
        <w:spacing w:line="312" w:lineRule="auto"/>
        <w:ind w:left="-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раздел 6 «Обоснование объема финансовых ресурсов, необходимых для реализации Подпрограммы 1» изложить в следующей редакции:</w:t>
      </w:r>
    </w:p>
    <w:p w:rsidR="00E34A23" w:rsidRPr="00BD7A63" w:rsidRDefault="00E34A23" w:rsidP="000672C5">
      <w:pPr>
        <w:autoSpaceDE w:val="0"/>
        <w:autoSpaceDN w:val="0"/>
        <w:adjustRightInd w:val="0"/>
        <w:spacing w:line="312" w:lineRule="auto"/>
        <w:ind w:left="-142"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6. Обоснование объема финансовых ресурсов, необходимых для реализации Подпрограммы 1</w:t>
      </w:r>
    </w:p>
    <w:p w:rsidR="00E34A23" w:rsidRPr="00BD7A63" w:rsidRDefault="00E34A23" w:rsidP="00E24921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1 в 2020-2024 годах составляет </w:t>
      </w:r>
      <w:r w:rsidR="00C17FB0" w:rsidRPr="00661DA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110 432 730,01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E34A23" w:rsidRPr="00BD7A63" w:rsidRDefault="00E96EBE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E2492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2020 год –  8 826 826,31</w:t>
      </w:r>
      <w:r w:rsidR="00E34A23" w:rsidRPr="00BD7A63">
        <w:rPr>
          <w:color w:val="000000" w:themeColor="text1"/>
          <w:sz w:val="20"/>
          <w:szCs w:val="20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B97666" w:rsidRPr="00BD7A63" w:rsidRDefault="00E96EBE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</w:t>
      </w:r>
      <w:r w:rsidR="00E2492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</w:t>
      </w:r>
      <w:r w:rsidR="00B97666" w:rsidRPr="009E089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 </w:t>
      </w:r>
      <w:r w:rsidR="00B97666" w:rsidRPr="00FA1971">
        <w:rPr>
          <w:rFonts w:ascii="Times New Roman" w:hAnsi="Times New Roman"/>
          <w:sz w:val="28"/>
          <w:szCs w:val="28"/>
        </w:rPr>
        <w:t>16 493 749,28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C17FB0" w:rsidRPr="00BD7A63" w:rsidRDefault="00E96EBE" w:rsidP="00C17FB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</w:t>
      </w:r>
      <w:r w:rsidR="00E2492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12 512 672,00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C17FB0" w:rsidRPr="00BD7A63" w:rsidRDefault="00E96EBE" w:rsidP="00C17FB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</w:t>
      </w:r>
      <w:r w:rsidR="00E2492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2492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31 047 324,42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C17FB0" w:rsidRDefault="00E96EBE" w:rsidP="00C17FB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 </w:t>
      </w:r>
      <w:r w:rsidR="00E2492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41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552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158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BA08CE" w:rsidRDefault="00BA08CE" w:rsidP="00BA08CE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реализацию мероприятий Подпрограммы 1 в 2020-2024 годах составляет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49 999,55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</w:t>
      </w:r>
      <w:r>
        <w:rPr>
          <w:rFonts w:ascii="Times New Roman" w:hAnsi="Times New Roman"/>
          <w:color w:val="000000" w:themeColor="text1"/>
          <w:sz w:val="28"/>
          <w:szCs w:val="28"/>
        </w:rPr>
        <w:t>годам реализации Подпрограммы 1:</w:t>
      </w:r>
    </w:p>
    <w:p w:rsidR="00BA08CE" w:rsidRPr="00E96EBE" w:rsidRDefault="00BA08CE" w:rsidP="00BA08C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020 год – 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,00 рублей;</w:t>
      </w:r>
    </w:p>
    <w:p w:rsidR="00BA08CE" w:rsidRPr="00BD7A63" w:rsidRDefault="00BA08CE" w:rsidP="00BA08CE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  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,00 рублей;</w:t>
      </w:r>
    </w:p>
    <w:p w:rsidR="00BA08CE" w:rsidRPr="00BD7A63" w:rsidRDefault="00BA08CE" w:rsidP="00BA08CE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49 999,55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BA08CE" w:rsidRPr="00BD7A63" w:rsidRDefault="00BA08CE" w:rsidP="00BA08CE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0,00 рублей;</w:t>
      </w:r>
    </w:p>
    <w:p w:rsidR="00BA08CE" w:rsidRPr="00BD7A63" w:rsidRDefault="00BA08CE" w:rsidP="00BA08CE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2024 год – 0,00 рублей.</w:t>
      </w:r>
    </w:p>
    <w:p w:rsidR="00E96EBE" w:rsidRDefault="00E34A23" w:rsidP="00E96EBE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1 в 2020-2024 годах составляет </w:t>
      </w:r>
      <w:r w:rsidR="00DF0127" w:rsidRP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3 8</w:t>
      </w:r>
      <w:r w:rsidR="00DF012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="00DF0127" w:rsidRP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="00DF012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DF0127" w:rsidRP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068</w:t>
      </w:r>
      <w:r w:rsidR="00DF012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,45</w:t>
      </w:r>
      <w:r w:rsidR="006B29F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</w:t>
      </w:r>
      <w:r w:rsidR="00E96EBE">
        <w:rPr>
          <w:rFonts w:ascii="Times New Roman" w:hAnsi="Times New Roman"/>
          <w:color w:val="000000" w:themeColor="text1"/>
          <w:sz w:val="28"/>
          <w:szCs w:val="28"/>
        </w:rPr>
        <w:t>годам реализации Подпрограммы 1:</w:t>
      </w:r>
    </w:p>
    <w:p w:rsidR="00E34A23" w:rsidRPr="00E96EBE" w:rsidRDefault="00E96EBE" w:rsidP="00E96EB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2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020 год –  100 000,00 рублей;</w:t>
      </w:r>
    </w:p>
    <w:p w:rsidR="00E34A23" w:rsidRPr="00BD7A63" w:rsidRDefault="00E96EBE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  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1 </w:t>
      </w:r>
      <w:r w:rsidR="007D75CC" w:rsidRPr="00BD7A6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0 000,00 рублей;</w:t>
      </w:r>
    </w:p>
    <w:p w:rsidR="00E34A23" w:rsidRPr="00BD7A63" w:rsidRDefault="00E96EBE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2022 год – </w:t>
      </w:r>
      <w:r w:rsidR="00DF012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78 </w:t>
      </w:r>
      <w:r w:rsidR="00DF0127" w:rsidRP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020</w:t>
      </w:r>
      <w:r w:rsidR="00DF0127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DF012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45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34A23" w:rsidRPr="00BD7A63" w:rsidRDefault="00E96EBE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2023 год – 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896 024</w:t>
      </w:r>
      <w:r w:rsidR="00BA08CE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34A23" w:rsidRPr="00BD7A63" w:rsidRDefault="00E96EBE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F012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024 год – </w:t>
      </w:r>
      <w:r w:rsidR="00BA08C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896 024</w:t>
      </w:r>
      <w:r w:rsidR="00BA08CE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E34A23" w:rsidRPr="00BD7A63" w:rsidRDefault="00E34A23" w:rsidP="00E96EBE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1 в 2020-2024 годах составляет </w:t>
      </w:r>
      <w:r w:rsidR="00C17FB0" w:rsidRP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106 562 662,01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1:</w:t>
      </w:r>
    </w:p>
    <w:p w:rsidR="00F33C8C" w:rsidRPr="00BD7A63" w:rsidRDefault="00E96EBE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33C8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8 726 826,31 рублей;</w:t>
      </w:r>
    </w:p>
    <w:p w:rsidR="006B29F0" w:rsidRPr="00BD7A63" w:rsidRDefault="00E96EBE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B29F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="006B29F0" w:rsidRP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14 643 749,28</w:t>
      </w:r>
      <w:r w:rsidR="006B29F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B29F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17FB0" w:rsidRPr="00BD7A63" w:rsidRDefault="00E96EBE" w:rsidP="00C17FB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C17FB0" w:rsidRP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12 384 652</w:t>
      </w:r>
      <w:r w:rsidR="00C17FB0" w:rsidRPr="00FB4B4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00 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17FB0" w:rsidRPr="00BD7A63" w:rsidRDefault="00E96EBE" w:rsidP="00C17FB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="00C17FB0" w:rsidRP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30 151 300,42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17FB0" w:rsidRPr="00BD7A63" w:rsidRDefault="00E96EBE" w:rsidP="00C17FB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     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C17FB0" w:rsidRP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40 656 134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C17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="00C17FB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реализации Подпрограммы 1 приведено в Приложении № 4 к Подпрограмме.</w:t>
      </w:r>
    </w:p>
    <w:p w:rsidR="00E34A23" w:rsidRDefault="00E34A23" w:rsidP="000672C5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1 представлены в Приложении № 5 к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рограмме.»;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г) в Подпрограмме 2 «Наследие» муниципальной программы «Развитие культуры в Курском районе Курской области»: 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позицию паспорта Подпрограммы 2, касающуюся объемов бюджетных ассигнований подпрограммы изложить в следующей редакции:</w:t>
      </w:r>
    </w:p>
    <w:tbl>
      <w:tblPr>
        <w:tblW w:w="9611" w:type="dxa"/>
        <w:tblInd w:w="-176" w:type="dxa"/>
        <w:tblLook w:val="01E0" w:firstRow="1" w:lastRow="1" w:firstColumn="1" w:lastColumn="1" w:noHBand="0" w:noVBand="0"/>
      </w:tblPr>
      <w:tblGrid>
        <w:gridCol w:w="3374"/>
        <w:gridCol w:w="6237"/>
      </w:tblGrid>
      <w:tr w:rsidR="001072ED" w:rsidRPr="00BD7A63" w:rsidTr="001072ED">
        <w:trPr>
          <w:trHeight w:val="445"/>
        </w:trPr>
        <w:tc>
          <w:tcPr>
            <w:tcW w:w="3374" w:type="dxa"/>
            <w:hideMark/>
          </w:tcPr>
          <w:p w:rsidR="001072ED" w:rsidRDefault="001072ED" w:rsidP="001072ED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1072ED" w:rsidRDefault="001072ED" w:rsidP="001072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«Объемы бюджетных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/>
              <w:ind w:left="293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60" w:lineRule="auto"/>
              <w:ind w:firstLine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237" w:type="dxa"/>
            <w:hideMark/>
          </w:tcPr>
          <w:p w:rsidR="001072ED" w:rsidRDefault="001072ED" w:rsidP="001072ED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2 в 2020-2024 годах составляет </w:t>
            </w:r>
            <w:r w:rsidR="000D445F" w:rsidRP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97 </w:t>
            </w:r>
            <w:r w:rsidR="00DF0127" w:rsidRPr="00DF012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603 187,04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16 646 572,04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18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299 135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072ED" w:rsidRPr="00BD7A63" w:rsidRDefault="001072ED" w:rsidP="00DF0127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7C6DC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1 2</w:t>
            </w:r>
            <w:r w:rsidR="00DF012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</w:t>
            </w:r>
            <w:r w:rsidR="007C6DC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F012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7C6DC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072ED" w:rsidRPr="00BD7A63" w:rsidRDefault="001072ED" w:rsidP="00DF0127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17 532 566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072ED" w:rsidRDefault="001072ED" w:rsidP="000D445F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2</w:t>
            </w:r>
            <w:r w:rsid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779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</w:t>
            </w:r>
          </w:p>
          <w:p w:rsidR="0011564A" w:rsidRPr="00BD7A63" w:rsidRDefault="0011564A" w:rsidP="0011564A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федерального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бюджета на реализацию Подпрограммы 2 в 2020-2024 годах составляет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149 999,75</w:t>
            </w:r>
            <w:r w:rsidRPr="0005347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Подпрограммы 2:</w:t>
            </w:r>
          </w:p>
          <w:p w:rsidR="0011564A" w:rsidRPr="00BD7A63" w:rsidRDefault="0011564A" w:rsidP="0011564A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1564A" w:rsidRPr="00BD7A63" w:rsidRDefault="0011564A" w:rsidP="0011564A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1564A" w:rsidRPr="00BD7A63" w:rsidRDefault="0011564A" w:rsidP="0011564A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149 999,75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1564A" w:rsidRPr="00BD7A63" w:rsidRDefault="0011564A" w:rsidP="0011564A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0,00</w:t>
            </w:r>
            <w:r w:rsidRP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1564A" w:rsidRPr="00BD7A63" w:rsidRDefault="0011564A" w:rsidP="0011564A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рублей</w:t>
            </w:r>
          </w:p>
        </w:tc>
      </w:tr>
      <w:tr w:rsidR="001072ED" w:rsidRPr="00BD7A63" w:rsidTr="001072ED">
        <w:trPr>
          <w:trHeight w:val="1418"/>
        </w:trPr>
        <w:tc>
          <w:tcPr>
            <w:tcW w:w="3374" w:type="dxa"/>
            <w:hideMark/>
          </w:tcPr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  <w:hideMark/>
          </w:tcPr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2 в 2020-2024 годах составляет </w:t>
            </w:r>
            <w:r w:rsidR="0011564A" w:rsidRPr="0011564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2 883 084,25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Подпрограммы 2: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150 000,00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 150 000,00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11564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576 684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11564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1 003 200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1 003 200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рублей.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2 в 2020-2024 годах составляет </w:t>
            </w:r>
            <w:r w:rsidR="00053473" w:rsidRPr="0005347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94 570 103,04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Подпрограммы 2: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16 496 572,04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149</w:t>
            </w:r>
            <w:r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135</w:t>
            </w:r>
            <w:r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91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0D445F" w:rsidRP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20 474 449,41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0D445F" w:rsidRP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16 529 366,68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0D445F" w:rsidRPr="000D44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22 920 579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рублей.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»;</w:t>
            </w:r>
          </w:p>
        </w:tc>
      </w:tr>
    </w:tbl>
    <w:p w:rsidR="001072ED" w:rsidRPr="00BD7A63" w:rsidRDefault="001072ED" w:rsidP="00107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72ED" w:rsidRPr="00BD7A63" w:rsidRDefault="001072ED" w:rsidP="001072ED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раздел 7 «Обоснование объема финансовых ресурсов, необходимых для реализации Подпрограммы 2» изложить в следующей редакции:</w:t>
      </w:r>
    </w:p>
    <w:p w:rsidR="001072ED" w:rsidRPr="00BD7A63" w:rsidRDefault="001072ED" w:rsidP="001072ED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7. Обоснование объема финансовых ресурсов, необходимых для реализации Подпрограммы 2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2 в 2020-2024 годах составляет </w:t>
      </w:r>
      <w:r w:rsidR="0011564A" w:rsidRPr="000D445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97 </w:t>
      </w:r>
      <w:r w:rsidR="0011564A" w:rsidRPr="00DF012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603 187,04</w:t>
      </w:r>
      <w:r w:rsidR="0011564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16 646 572,04 рублей;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18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299 135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053473" w:rsidRPr="00BD7A63" w:rsidRDefault="00053473" w:rsidP="0005347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21 2</w:t>
      </w:r>
      <w:r w:rsidR="0011564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1564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133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41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053473" w:rsidRPr="00BD7A63" w:rsidRDefault="00053473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17 532 566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68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053473" w:rsidRDefault="00053473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2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923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779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11564A" w:rsidRPr="00BD7A63" w:rsidRDefault="0011564A" w:rsidP="0011564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реализацию мероприятий Подпрограммы 2 в 2020-2024 годах составляет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149 999,75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Подпрограммы 2:</w:t>
      </w:r>
    </w:p>
    <w:p w:rsidR="0011564A" w:rsidRPr="00BD7A63" w:rsidRDefault="0011564A" w:rsidP="0011564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2020 год – 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11564A" w:rsidRPr="00BD7A63" w:rsidRDefault="0011564A" w:rsidP="0011564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11564A" w:rsidRPr="00BD7A63" w:rsidRDefault="0011564A" w:rsidP="0011564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149 999,75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11564A" w:rsidRPr="00BD7A63" w:rsidRDefault="0011564A" w:rsidP="0011564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11564A" w:rsidRPr="00BD7A63" w:rsidRDefault="0011564A" w:rsidP="0011564A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рублей.</w:t>
      </w:r>
    </w:p>
    <w:p w:rsidR="001072ED" w:rsidRPr="00BD7A63" w:rsidRDefault="001072ED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2 в 2020-2024 годах составляет </w:t>
      </w:r>
      <w:r w:rsidR="00D71002" w:rsidRPr="0011564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2 883 084,25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Подпрограммы 2: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150 000,00 рублей;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 150 000,00 рублей;</w:t>
      </w:r>
    </w:p>
    <w:p w:rsidR="00053473" w:rsidRPr="00BD7A63" w:rsidRDefault="00053473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576 684</w:t>
      </w:r>
      <w:r w:rsidR="00D71002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053473" w:rsidRPr="00BD7A63" w:rsidRDefault="00053473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1 003 200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053473" w:rsidRPr="00BD7A63" w:rsidRDefault="00053473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1 003 200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рублей.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2 в 2020-2024 годах составляет </w:t>
      </w:r>
      <w:r w:rsidR="00053473" w:rsidRPr="0005347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94 570 103,04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Подпрограммы 2: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16 496 572,04 рублей;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18 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149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135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91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053473" w:rsidRPr="00BD7A63" w:rsidRDefault="00053473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Pr="000D445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20 474 449,41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053473" w:rsidRPr="00BD7A63" w:rsidRDefault="00053473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Pr="000D445F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16 529 366,68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1072ED" w:rsidRPr="00BD7A63" w:rsidRDefault="00053473" w:rsidP="00053473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0D445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22 920 579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2 приведено в Приложении № 4 к Подпрограмме.</w:t>
      </w:r>
    </w:p>
    <w:p w:rsidR="001072ED" w:rsidRPr="00BD7A63" w:rsidRDefault="001072ED" w:rsidP="00107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5 к Подпрограмме.»;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д) в Подпрограмме 3 «Управление муниципальной программой и обеспечение условий реализации» муниципальной программы «Развитие культуры в Курском районе Курской области»: 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позицию паспорта Подпрограммы 3, касающуюся объемов бюджетных ассигнований подпрограммы изложить в следующей редакции: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374"/>
        <w:gridCol w:w="6237"/>
      </w:tblGrid>
      <w:tr w:rsidR="001072ED" w:rsidRPr="00BD7A63" w:rsidTr="008A6D21">
        <w:trPr>
          <w:trHeight w:val="445"/>
        </w:trPr>
        <w:tc>
          <w:tcPr>
            <w:tcW w:w="3374" w:type="dxa"/>
            <w:hideMark/>
          </w:tcPr>
          <w:p w:rsidR="001072ED" w:rsidRDefault="001072ED" w:rsidP="001072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«Объемы бюджетных</w:t>
            </w:r>
          </w:p>
          <w:p w:rsidR="001072ED" w:rsidRDefault="001072ED" w:rsidP="001072ED">
            <w:pPr>
              <w:autoSpaceDE w:val="0"/>
              <w:autoSpaceDN w:val="0"/>
              <w:adjustRightInd w:val="0"/>
              <w:spacing w:after="0"/>
              <w:ind w:left="293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ссигнований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/>
              <w:ind w:left="293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237" w:type="dxa"/>
            <w:hideMark/>
          </w:tcPr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3 в 2020-2024 годах составляет </w:t>
            </w:r>
            <w:r w:rsidR="00D71002" w:rsidRPr="00D710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12 944 995,58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</w:t>
            </w:r>
            <w:r w:rsidRPr="00BD7A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2 841 870,33</w:t>
            </w:r>
            <w:r w:rsidRPr="00BD7A6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2 872 906</w:t>
            </w:r>
            <w:r w:rsidRPr="008504C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 </w:t>
            </w:r>
            <w:r w:rsidRPr="00DA063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</w:t>
            </w:r>
            <w:r w:rsidR="00D71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625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D71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994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D71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05347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1 682 393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05347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072ED" w:rsidRPr="00BD7A63" w:rsidRDefault="001072ED" w:rsidP="00053473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05347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1 921 831,00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  <w:tr w:rsidR="001072ED" w:rsidRPr="00BD7A63" w:rsidTr="008A6D21">
        <w:trPr>
          <w:trHeight w:val="1418"/>
        </w:trPr>
        <w:tc>
          <w:tcPr>
            <w:tcW w:w="3374" w:type="dxa"/>
            <w:hideMark/>
          </w:tcPr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  <w:hideMark/>
          </w:tcPr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3 в 2020-2024 годах составляет </w:t>
            </w:r>
            <w:r w:rsidR="00D71002" w:rsidRPr="00D71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6 813 781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рублей, в том числе по годам реализации Подпрограммы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1072ED" w:rsidRPr="00BD7A63" w:rsidRDefault="001072ED" w:rsidP="001072ED">
            <w:pPr>
              <w:pStyle w:val="ConsPlusTitle"/>
              <w:widowControl/>
              <w:spacing w:line="312" w:lineRule="auto"/>
              <w:ind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2020 год – 1 881 960,00 рублей;</w:t>
            </w:r>
          </w:p>
          <w:p w:rsidR="001072ED" w:rsidRPr="00BD7A63" w:rsidRDefault="001072ED" w:rsidP="001072ED">
            <w:pPr>
              <w:pStyle w:val="ConsPlusTitle"/>
              <w:widowControl/>
              <w:spacing w:line="312" w:lineRule="auto"/>
              <w:ind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2021 год – 1 889 046,00 рублей;</w:t>
            </w:r>
          </w:p>
          <w:p w:rsidR="001072ED" w:rsidRPr="00BD7A63" w:rsidRDefault="001072ED" w:rsidP="001072ED">
            <w:pPr>
              <w:pStyle w:val="ConsPlusTitle"/>
              <w:widowControl/>
              <w:spacing w:line="312" w:lineRule="auto"/>
              <w:ind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2022 год – </w:t>
            </w:r>
            <w:r w:rsidR="00053473" w:rsidRPr="0005347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</w:t>
            </w:r>
            <w:r w:rsidR="0005347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="00053473" w:rsidRPr="0005347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0</w:t>
            </w:r>
            <w:r w:rsidR="00D7100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92</w:t>
            </w:r>
            <w:r w:rsidR="0005347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 </w:t>
            </w:r>
            <w:r w:rsidR="00D71002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375</w:t>
            </w:r>
            <w:r w:rsidR="0005347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</w:t>
            </w:r>
            <w:r w:rsidR="00053473" w:rsidRPr="0005347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00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1072ED" w:rsidRPr="00BD7A63" w:rsidRDefault="001072ED" w:rsidP="001072ED">
            <w:pPr>
              <w:pStyle w:val="ConsPlusTitle"/>
              <w:widowControl/>
              <w:spacing w:line="312" w:lineRule="auto"/>
              <w:ind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2023 год – </w:t>
            </w:r>
            <w:r w:rsidR="005A7B4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475 200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,00 рублей;</w:t>
            </w:r>
          </w:p>
          <w:p w:rsidR="001072ED" w:rsidRPr="00BD7A63" w:rsidRDefault="001072ED" w:rsidP="001072ED">
            <w:pPr>
              <w:pStyle w:val="ConsPlusTitle"/>
              <w:widowControl/>
              <w:spacing w:line="312" w:lineRule="auto"/>
              <w:ind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r w:rsidRPr="00BD7A6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024 год – </w:t>
            </w:r>
            <w:r w:rsidR="005A7B4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475 200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,00 рублей.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D71002" w:rsidRPr="00D71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6 131 214,58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Подпрограммы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959 910,33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983 860,87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675FC2" w:rsidRPr="00675F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</w:t>
            </w:r>
            <w:r w:rsidR="00D71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533</w:t>
            </w:r>
            <w:r w:rsidR="00675FC2" w:rsidRPr="00675F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D71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619</w:t>
            </w:r>
            <w:r w:rsidR="00675FC2" w:rsidRPr="00675F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D7100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38</w:t>
            </w:r>
            <w:r w:rsidR="00675F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1072ED" w:rsidRPr="00BD7A63" w:rsidRDefault="001072ED" w:rsidP="001072ED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675FC2" w:rsidRPr="00675F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1 207 193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675FC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1072ED" w:rsidRPr="00BD7A63" w:rsidRDefault="001072ED" w:rsidP="00675FC2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675FC2" w:rsidRPr="00675F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1 446 631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675F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.»;</w:t>
            </w:r>
          </w:p>
        </w:tc>
      </w:tr>
    </w:tbl>
    <w:p w:rsidR="001072ED" w:rsidRPr="00BD7A63" w:rsidRDefault="001072ED" w:rsidP="00107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72ED" w:rsidRPr="00BD7A63" w:rsidRDefault="001072ED" w:rsidP="00E24921">
      <w:pPr>
        <w:autoSpaceDE w:val="0"/>
        <w:autoSpaceDN w:val="0"/>
        <w:adjustRightInd w:val="0"/>
        <w:spacing w:line="312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«Обоснование объема финансовых ресурсов, необходимых для реализации Подпрограммы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1072ED" w:rsidRPr="00BD7A63" w:rsidRDefault="001072ED" w:rsidP="001072ED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. Обоснование объема финансовых ресурсов, необходимых для реализации Подпрограммы 3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3 в 2020-2024 годах составляет </w:t>
      </w:r>
      <w:r w:rsidR="00D71002" w:rsidRPr="00D71002">
        <w:rPr>
          <w:rFonts w:ascii="Times New Roman" w:hAnsi="Times New Roman"/>
          <w:color w:val="000000" w:themeColor="text1"/>
          <w:sz w:val="28"/>
          <w:szCs w:val="28"/>
        </w:rPr>
        <w:t>12 944 995,58</w:t>
      </w:r>
      <w:r w:rsidR="00D71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годам: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2020 год –  </w:t>
      </w:r>
      <w:r w:rsidRPr="00BD7A63">
        <w:rPr>
          <w:rFonts w:ascii="Times New Roman" w:hAnsi="Times New Roman"/>
          <w:bCs/>
          <w:color w:val="000000" w:themeColor="text1"/>
          <w:sz w:val="28"/>
          <w:szCs w:val="28"/>
        </w:rPr>
        <w:t>2 841 870,33</w:t>
      </w:r>
      <w:r w:rsidRPr="00BD7A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2 872 906</w:t>
      </w:r>
      <w:r w:rsidRPr="008504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87 </w:t>
      </w:r>
      <w:r w:rsidRPr="00DA063C">
        <w:rPr>
          <w:rFonts w:ascii="Times New Roman" w:hAnsi="Times New Roman"/>
          <w:sz w:val="28"/>
          <w:szCs w:val="28"/>
        </w:rPr>
        <w:t>рублей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;</w:t>
      </w:r>
    </w:p>
    <w:p w:rsidR="00675FC2" w:rsidRPr="00BD7A63" w:rsidRDefault="00675FC2" w:rsidP="00675FC2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3 625 994,38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75FC2" w:rsidRPr="00BD7A63" w:rsidRDefault="00675FC2" w:rsidP="00675FC2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1 682 393,00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675FC2" w:rsidRDefault="00675FC2" w:rsidP="00675FC2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1 921 831,00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1072ED" w:rsidRPr="00BD7A63" w:rsidRDefault="00E24921" w:rsidP="00E2492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72ED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3 в 2020-2024 годах составляет </w:t>
      </w:r>
      <w:r w:rsidR="00D71002" w:rsidRP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6 813 781</w:t>
      </w:r>
      <w:r w:rsidR="00D71002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1072ED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 реализации Подпрограммы </w:t>
      </w:r>
      <w:r w:rsidR="001072E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72ED"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72ED" w:rsidRPr="00BD7A63" w:rsidRDefault="001072ED" w:rsidP="001072ED">
      <w:pPr>
        <w:pStyle w:val="ConsPlusTitle"/>
        <w:widowControl/>
        <w:spacing w:line="312" w:lineRule="auto"/>
        <w:ind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2020 год – 1 881 960,00 рублей;</w:t>
      </w:r>
    </w:p>
    <w:p w:rsidR="001072ED" w:rsidRPr="00BD7A63" w:rsidRDefault="001072ED" w:rsidP="001072ED">
      <w:pPr>
        <w:pStyle w:val="ConsPlusTitle"/>
        <w:widowControl/>
        <w:spacing w:line="312" w:lineRule="auto"/>
        <w:ind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2021 год – 1 889 046,00 рублей;</w:t>
      </w:r>
    </w:p>
    <w:p w:rsidR="00E24921" w:rsidRPr="00BD7A63" w:rsidRDefault="00E24921" w:rsidP="00E24921">
      <w:pPr>
        <w:pStyle w:val="ConsPlusTitle"/>
        <w:widowControl/>
        <w:spacing w:line="312" w:lineRule="auto"/>
        <w:ind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2022 год – </w:t>
      </w:r>
      <w:r w:rsidRPr="00053473">
        <w:rPr>
          <w:rFonts w:ascii="Times New Roman" w:hAnsi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Pr="00053473">
        <w:rPr>
          <w:rFonts w:ascii="Times New Roman" w:hAnsi="Times New Roman"/>
          <w:b w:val="0"/>
          <w:color w:val="000000"/>
          <w:sz w:val="28"/>
          <w:szCs w:val="28"/>
        </w:rPr>
        <w:t>0</w:t>
      </w:r>
      <w:r w:rsidR="00D71002">
        <w:rPr>
          <w:rFonts w:ascii="Times New Roman" w:hAnsi="Times New Roman"/>
          <w:b w:val="0"/>
          <w:color w:val="000000"/>
          <w:sz w:val="28"/>
          <w:szCs w:val="28"/>
        </w:rPr>
        <w:t>92</w:t>
      </w:r>
      <w:r>
        <w:rPr>
          <w:rFonts w:ascii="Times New Roman" w:hAnsi="Times New Roman"/>
          <w:b w:val="0"/>
          <w:color w:val="000000"/>
          <w:sz w:val="28"/>
          <w:szCs w:val="28"/>
        </w:rPr>
        <w:t> </w:t>
      </w:r>
      <w:r w:rsidR="00D71002">
        <w:rPr>
          <w:rFonts w:ascii="Times New Roman" w:hAnsi="Times New Roman"/>
          <w:b w:val="0"/>
          <w:color w:val="000000"/>
          <w:sz w:val="28"/>
          <w:szCs w:val="28"/>
        </w:rPr>
        <w:t>375</w:t>
      </w:r>
      <w:r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053473">
        <w:rPr>
          <w:rFonts w:ascii="Times New Roman" w:hAnsi="Times New Roman"/>
          <w:b w:val="0"/>
          <w:color w:val="000000"/>
          <w:sz w:val="28"/>
          <w:szCs w:val="28"/>
        </w:rPr>
        <w:t>00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рублей;</w:t>
      </w:r>
    </w:p>
    <w:p w:rsidR="00E24921" w:rsidRPr="00BD7A63" w:rsidRDefault="00E24921" w:rsidP="00E24921">
      <w:pPr>
        <w:pStyle w:val="ConsPlusTitle"/>
        <w:widowControl/>
        <w:spacing w:line="312" w:lineRule="auto"/>
        <w:ind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475 200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рублей;</w:t>
      </w:r>
    </w:p>
    <w:p w:rsidR="00E24921" w:rsidRPr="00BD7A63" w:rsidRDefault="008F4D95" w:rsidP="00E24921">
      <w:pPr>
        <w:pStyle w:val="ConsPlusTitle"/>
        <w:widowControl/>
        <w:spacing w:line="312" w:lineRule="auto"/>
        <w:ind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24921" w:rsidRPr="00BD7A63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E24921"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024 год – </w:t>
      </w:r>
      <w:r w:rsidR="00E2492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475 200</w:t>
      </w:r>
      <w:r w:rsidR="00E24921"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рублей.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2020-2024 годах составляет </w:t>
      </w:r>
      <w:r w:rsidR="00D71002" w:rsidRP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6 131 214,58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959 910,33 рублей;</w:t>
      </w:r>
    </w:p>
    <w:p w:rsidR="001072ED" w:rsidRPr="00BD7A63" w:rsidRDefault="001072ED" w:rsidP="001072ED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983 860,87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E24921" w:rsidRPr="00BD7A63" w:rsidRDefault="00E24921" w:rsidP="00E2492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D71002" w:rsidRPr="00675FC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533</w:t>
      </w:r>
      <w:r w:rsidR="00D71002" w:rsidRPr="00675FC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619</w:t>
      </w:r>
      <w:r w:rsidR="00D71002" w:rsidRPr="00675FC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D7100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38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E24921" w:rsidRPr="00BD7A63" w:rsidRDefault="00E24921" w:rsidP="00E2492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Pr="00675FC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1 207 193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1072ED" w:rsidRPr="00BD7A63" w:rsidRDefault="00E24921" w:rsidP="00E2492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675FC2">
        <w:rPr>
          <w:rFonts w:ascii="Times New Roman" w:hAnsi="Times New Roman"/>
          <w:color w:val="000000" w:themeColor="text1"/>
          <w:sz w:val="28"/>
          <w:szCs w:val="28"/>
        </w:rPr>
        <w:t>1 446 631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1072ED" w:rsidRPr="00BD7A63" w:rsidRDefault="001072ED" w:rsidP="00107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3 приведено в Приложении № 4 к Подпрограмме.</w:t>
      </w:r>
    </w:p>
    <w:p w:rsidR="001072ED" w:rsidRPr="00BD7A63" w:rsidRDefault="001072ED" w:rsidP="001072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Подпрограмме.»;</w:t>
      </w:r>
    </w:p>
    <w:p w:rsidR="00FD765C" w:rsidRPr="00BD7A63" w:rsidRDefault="00705A94" w:rsidP="000672C5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072E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419E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приложения №</w:t>
      </w:r>
      <w:r w:rsidR="00795CB8">
        <w:rPr>
          <w:rFonts w:ascii="Times New Roman" w:hAnsi="Times New Roman"/>
          <w:color w:val="000000" w:themeColor="text1"/>
          <w:sz w:val="28"/>
          <w:szCs w:val="28"/>
        </w:rPr>
        <w:t xml:space="preserve"> 4 и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5 к указанной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рограмме изложить в новой редакции (прилагаются).</w:t>
      </w:r>
    </w:p>
    <w:p w:rsidR="00C57C00" w:rsidRPr="00035E71" w:rsidRDefault="00F0548D" w:rsidP="000672C5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1858010" distB="1821180" distL="152400" distR="63500" simplePos="0" relativeHeight="251660288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321945</wp:posOffset>
                </wp:positionV>
                <wp:extent cx="194945" cy="488315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D21" w:rsidRDefault="008A6D21" w:rsidP="00FD765C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  <w:p w:rsidR="008A6D21" w:rsidRDefault="008A6D21" w:rsidP="00FD765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17.45pt;margin-top:25.35pt;width:15.35pt;height:38.45pt;z-index:-251656192;visibility:visible;mso-wrap-style:square;mso-width-percent:0;mso-height-percent:0;mso-wrap-distance-left:12pt;mso-wrap-distance-top:146.3pt;mso-wrap-distance-right:5pt;mso-wrap-distance-bottom:14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QSxA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" filled="f" stroked="f">
                <v:textbox style="mso-fit-shape-to-text:t" inset="0,0,0,0">
                  <w:txbxContent>
                    <w:p w:rsidR="008A6D21" w:rsidRDefault="008A6D21" w:rsidP="00FD765C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  <w:p w:rsidR="008A6D21" w:rsidRDefault="008A6D21" w:rsidP="00FD765C"/>
                  </w:txbxContent>
                </v:textbox>
                <w10:wrap type="square" side="left" anchorx="margin"/>
              </v:shape>
            </w:pict>
          </mc:Fallback>
        </mc:AlternateConten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035E71" w:rsidRDefault="00035E71" w:rsidP="00035E71">
      <w:pPr>
        <w:ind w:left="-567"/>
        <w:rPr>
          <w:color w:val="000000" w:themeColor="text1"/>
        </w:rPr>
      </w:pPr>
    </w:p>
    <w:p w:rsidR="00035E71" w:rsidRPr="00035E71" w:rsidRDefault="00035E71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035E71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7C6DC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 Курского района</w:t>
      </w:r>
    </w:p>
    <w:p w:rsidR="00035E71" w:rsidRDefault="00035E71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Курской области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DCE">
        <w:rPr>
          <w:rFonts w:ascii="Times New Roman" w:hAnsi="Times New Roman"/>
          <w:color w:val="000000" w:themeColor="text1"/>
          <w:sz w:val="28"/>
          <w:szCs w:val="28"/>
        </w:rPr>
        <w:t xml:space="preserve">      А.В. Телегин</w:t>
      </w:r>
    </w:p>
    <w:p w:rsidR="004833C4" w:rsidRDefault="004833C4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4833C4" w:rsidRDefault="004833C4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</w:p>
    <w:p w:rsidR="004833C4" w:rsidRDefault="004833C4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  <w:sectPr w:rsidR="004833C4" w:rsidSect="000079E4">
          <w:headerReference w:type="default" r:id="rId7"/>
          <w:footerReference w:type="first" r:id="rId8"/>
          <w:pgSz w:w="11906" w:h="16838"/>
          <w:pgMar w:top="1134" w:right="1133" w:bottom="1134" w:left="1418" w:header="708" w:footer="708" w:gutter="0"/>
          <w:cols w:space="708"/>
          <w:titlePg/>
          <w:docGrid w:linePitch="360"/>
        </w:sectPr>
      </w:pPr>
    </w:p>
    <w:tbl>
      <w:tblPr>
        <w:tblW w:w="7655" w:type="dxa"/>
        <w:jc w:val="right"/>
        <w:tblLook w:val="04A0" w:firstRow="1" w:lastRow="0" w:firstColumn="1" w:lastColumn="0" w:noHBand="0" w:noVBand="1"/>
      </w:tblPr>
      <w:tblGrid>
        <w:gridCol w:w="7655"/>
      </w:tblGrid>
      <w:tr w:rsidR="004833C4" w:rsidRPr="004833C4" w:rsidTr="004833C4">
        <w:trPr>
          <w:trHeight w:val="300"/>
          <w:jc w:val="right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C4" w:rsidRPr="004833C4" w:rsidRDefault="004833C4" w:rsidP="004833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33C4">
              <w:rPr>
                <w:rFonts w:ascii="Times New Roman" w:hAnsi="Times New Roman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</w:t>
            </w:r>
            <w:r w:rsidRPr="004833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4833C4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4833C4" w:rsidRPr="004833C4" w:rsidTr="004833C4">
        <w:trPr>
          <w:trHeight w:val="315"/>
          <w:jc w:val="right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3C4" w:rsidRPr="004833C4" w:rsidRDefault="004833C4" w:rsidP="00483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C4" w:rsidRPr="004833C4" w:rsidTr="004833C4">
        <w:trPr>
          <w:trHeight w:val="315"/>
          <w:jc w:val="right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3C4" w:rsidRPr="004833C4" w:rsidRDefault="004833C4" w:rsidP="00483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C4" w:rsidRPr="004833C4" w:rsidTr="004833C4">
        <w:trPr>
          <w:trHeight w:val="315"/>
          <w:jc w:val="right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3C4" w:rsidRPr="004833C4" w:rsidRDefault="004833C4" w:rsidP="00483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3C4" w:rsidRPr="004833C4" w:rsidTr="004833C4">
        <w:trPr>
          <w:trHeight w:val="322"/>
          <w:jc w:val="right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C4" w:rsidRPr="004833C4" w:rsidRDefault="004833C4" w:rsidP="00483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3C4">
              <w:rPr>
                <w:rFonts w:ascii="Times New Roman" w:hAnsi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</w:tr>
      <w:tr w:rsidR="004833C4" w:rsidRPr="004833C4" w:rsidTr="004833C4">
        <w:trPr>
          <w:trHeight w:val="322"/>
          <w:jc w:val="right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3C4" w:rsidRPr="004833C4" w:rsidRDefault="004833C4" w:rsidP="00483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33C4">
              <w:rPr>
                <w:rFonts w:ascii="Times New Roman" w:hAnsi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</w:tr>
    </w:tbl>
    <w:p w:rsidR="004833C4" w:rsidRPr="006F2EFC" w:rsidRDefault="006F2EFC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EFC">
        <w:rPr>
          <w:rFonts w:ascii="Times New Roman" w:hAnsi="Times New Roman"/>
          <w:b/>
          <w:color w:val="000000" w:themeColor="text1"/>
          <w:sz w:val="24"/>
          <w:szCs w:val="24"/>
        </w:rPr>
        <w:t>Ресурсное обеспечение</w:t>
      </w:r>
    </w:p>
    <w:p w:rsidR="006F2EFC" w:rsidRPr="006F2EFC" w:rsidRDefault="006F2EFC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EFC">
        <w:rPr>
          <w:rFonts w:ascii="Times New Roman" w:hAnsi="Times New Roman"/>
          <w:b/>
          <w:color w:val="000000" w:themeColor="text1"/>
          <w:sz w:val="24"/>
          <w:szCs w:val="24"/>
        </w:rPr>
        <w:t>реализации муниципальной программы</w:t>
      </w:r>
    </w:p>
    <w:p w:rsidR="006F2EFC" w:rsidRDefault="006F2EFC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EFC">
        <w:rPr>
          <w:rFonts w:ascii="Times New Roman" w:hAnsi="Times New Roman"/>
          <w:b/>
          <w:color w:val="000000" w:themeColor="text1"/>
          <w:sz w:val="24"/>
          <w:szCs w:val="24"/>
        </w:rPr>
        <w:t>«Развитие культуры в Курском районе Курской области»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73"/>
        <w:gridCol w:w="1567"/>
        <w:gridCol w:w="1646"/>
        <w:gridCol w:w="675"/>
        <w:gridCol w:w="1585"/>
        <w:gridCol w:w="1318"/>
        <w:gridCol w:w="1134"/>
        <w:gridCol w:w="1275"/>
        <w:gridCol w:w="1418"/>
        <w:gridCol w:w="1276"/>
        <w:gridCol w:w="1275"/>
        <w:gridCol w:w="1276"/>
      </w:tblGrid>
      <w:tr w:rsidR="006F2EFC" w:rsidRPr="006F2EFC" w:rsidTr="006F2EFC">
        <w:trPr>
          <w:trHeight w:val="85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F2EFC" w:rsidRPr="006F2EFC" w:rsidTr="006F2EFC">
        <w:trPr>
          <w:trHeight w:val="255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пГП (подпрограмма муниципальной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EFC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EF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F2EFC" w:rsidRPr="006F2EFC" w:rsidTr="006F2EFC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ind w:hanging="39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EF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EF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F2EFC" w:rsidRPr="006F2EFC" w:rsidTr="006F2EFC">
        <w:trPr>
          <w:trHeight w:val="383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культуры в Курском районе Курской области»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28 315 268,68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37 665 792,06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37 339 799,79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50 262 284,10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67 397 768,00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199 999,30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2 131 960,00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3 889 046,00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2 747 079,70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2 374 424,00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2 374 424,00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26 183 308,68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33 776 746,06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34 392 720,79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47 887 860,10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65 023 344,00</w:t>
            </w:r>
          </w:p>
        </w:tc>
      </w:tr>
      <w:tr w:rsidR="006F2EFC" w:rsidRPr="006F2EFC" w:rsidTr="006F2EFC">
        <w:trPr>
          <w:trHeight w:val="189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28 315 268,68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37 665 792,06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37 339 799,79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50 262 284,10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67 397 768,00</w:t>
            </w:r>
          </w:p>
        </w:tc>
      </w:tr>
      <w:tr w:rsidR="006F2EFC" w:rsidRPr="006F2EFC" w:rsidTr="006F2EFC">
        <w:trPr>
          <w:trHeight w:val="31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«Искусство»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16 493 749,28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12 512 672,00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31 047 324,42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41 552 158,00</w:t>
            </w:r>
          </w:p>
        </w:tc>
      </w:tr>
      <w:tr w:rsidR="006F2EFC" w:rsidRPr="006F2EFC" w:rsidTr="006F2EFC">
        <w:trPr>
          <w:trHeight w:val="312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49 999,55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78 020,45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896 024,00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896 024,00</w:t>
            </w:r>
          </w:p>
        </w:tc>
      </w:tr>
      <w:tr w:rsidR="006F2EFC" w:rsidRPr="006F2EFC" w:rsidTr="006F2EFC">
        <w:trPr>
          <w:trHeight w:val="6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8 726 826,31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14 643 749,28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12 384 652,00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30 151 300,42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40 656 134,00</w:t>
            </w:r>
          </w:p>
        </w:tc>
      </w:tr>
      <w:tr w:rsidR="006F2EFC" w:rsidRPr="006F2EFC" w:rsidTr="006F2EFC">
        <w:trPr>
          <w:trHeight w:val="21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«Искусство»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16 493 749,28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12 512 672,00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31 047 324,42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41 552 158,00</w:t>
            </w:r>
          </w:p>
        </w:tc>
      </w:tr>
      <w:tr w:rsidR="006F2EFC" w:rsidRPr="006F2EFC" w:rsidTr="006F2EFC">
        <w:trPr>
          <w:trHeight w:val="31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 xml:space="preserve"> «Создание благоприятных условий для устойчивого развития сферы культуры»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16 443 749,28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12 461 137,00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31 047 324,42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41 552 158,00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896 024,00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896 024,00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8 726 826,31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14 643 749,28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12 384 137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29 762 800,42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40 267 634,00</w:t>
            </w:r>
          </w:p>
        </w:tc>
      </w:tr>
      <w:tr w:rsidR="006F2EFC" w:rsidRPr="006F2EFC" w:rsidTr="006F2EFC">
        <w:trPr>
          <w:trHeight w:val="189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16 443 749,28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12 461 137,00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31 047 324,42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41 552 158,00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Основное мероприятие А2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Муниципальный проект "Творческие люди"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51 535,00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49 999,55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1 020,45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189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51 535,00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«Наследие»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18 299 135,91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21 201 133,41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17 532 566,68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23 923 779,00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149 999,75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576 684,25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1 003 200,00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1 003 200,00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16 496 572,04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18 149 135,91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20 474 449,41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16 529 366,68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22 920 579,00</w:t>
            </w:r>
          </w:p>
        </w:tc>
      </w:tr>
      <w:tr w:rsidR="006F2EFC" w:rsidRPr="006F2EFC" w:rsidTr="006F2EFC">
        <w:trPr>
          <w:trHeight w:val="2018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18 299 135,91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21 201 133,41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17 532 566,68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23 923 779,00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 xml:space="preserve"> «Развитие библиотечного дела»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18 149 135,91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21 046 526,41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17 532 566,68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23 923 779,00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573 623,00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1 003 200,00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1 003 200,00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 xml:space="preserve"> «Развитие библиотечного дела»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16 496 572,04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18 149 135,91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20 472 903,41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16 529 366,68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22 920 579,00</w:t>
            </w:r>
          </w:p>
        </w:tc>
      </w:tr>
      <w:tr w:rsidR="006F2EFC" w:rsidRPr="006F2EFC" w:rsidTr="006F2EFC">
        <w:trPr>
          <w:trHeight w:val="189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18 149 135,91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21 046 526,41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17 532 566,68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23 923 779,00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Основное мероприятие А2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Муниципальный проект "Творческие люди"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154 607,00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149 999,75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3 061,25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1 546,00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А2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154 607,00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2 841 870,33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2 872 906,87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3 625 994,38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1 682 393,00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1 921 831,00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1 881 960,00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1 889 046,00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2 092 375,00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475 200,00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475 200,00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983 860,87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1 533 619,38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1 207 193,00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1 446 631,00</w:t>
            </w:r>
          </w:p>
        </w:tc>
      </w:tr>
      <w:tr w:rsidR="006F2EFC" w:rsidRPr="006F2EFC" w:rsidTr="006F2EFC">
        <w:trPr>
          <w:trHeight w:val="189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2 841 870,33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2 872 906,87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3 625 994,38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1 682 393,00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1 921 831,00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01 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 xml:space="preserve"> «Организация и поддержка учреждений культуры, искусства и образования в сфере культуры»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59 958,00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10 851,00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59 958,00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10 851,00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2258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59 958,00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10 851,00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02 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«Оказание мер социальной поддержки и социальной помощи отдельным категориям граждан»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2 081 524,00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475 200,00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475 200,00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2 081 524,00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475 200,00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475 200,00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2749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Основное мероприятие 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«Оказание мер социальной поддержки и социальной помощи отдельным категориям граждан»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2 069 947,00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475 200,00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475 200,00</w:t>
            </w:r>
          </w:p>
        </w:tc>
      </w:tr>
      <w:tr w:rsidR="006F2EFC" w:rsidRPr="006F2EFC" w:rsidTr="006F2EFC">
        <w:trPr>
          <w:trHeight w:val="31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03 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«Руководство и управление в сфере установленных функций»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983 860,87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1 533 619,38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1 207 193,00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2EFC">
              <w:rPr>
                <w:rFonts w:ascii="Times New Roman" w:hAnsi="Times New Roman"/>
                <w:b/>
                <w:bCs/>
                <w:sz w:val="18"/>
                <w:szCs w:val="18"/>
              </w:rPr>
              <w:t>1 446 631,00</w:t>
            </w:r>
          </w:p>
        </w:tc>
      </w:tr>
      <w:tr w:rsidR="006F2EFC" w:rsidRPr="006F2EFC" w:rsidTr="006F2EFC">
        <w:trPr>
          <w:trHeight w:val="31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F2EFC" w:rsidRPr="006F2EFC" w:rsidTr="006F2EFC">
        <w:trPr>
          <w:trHeight w:val="63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983 860,87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1 533 619,38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1 207 193,00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1 446 631,00</w:t>
            </w:r>
          </w:p>
        </w:tc>
      </w:tr>
      <w:tr w:rsidR="006F2EFC" w:rsidRPr="006F2EFC" w:rsidTr="006F2EFC">
        <w:trPr>
          <w:trHeight w:val="2018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983 860,87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1 533 619,38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1 207 193,00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EFC" w:rsidRPr="006F2EFC" w:rsidRDefault="006F2EFC" w:rsidP="006F2E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EFC">
              <w:rPr>
                <w:rFonts w:ascii="Times New Roman" w:hAnsi="Times New Roman"/>
                <w:sz w:val="18"/>
                <w:szCs w:val="18"/>
              </w:rPr>
              <w:t>1 446 631,00</w:t>
            </w:r>
          </w:p>
        </w:tc>
      </w:tr>
    </w:tbl>
    <w:p w:rsidR="006F2EFC" w:rsidRDefault="006F2EFC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D21" w:rsidRDefault="008A6D21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D21" w:rsidRDefault="008A6D21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A6D21" w:rsidRDefault="008A6D21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5595" w:rsidRDefault="00935595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5595" w:rsidRDefault="00935595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5595" w:rsidRDefault="00935595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5595" w:rsidRDefault="00935595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7040" w:type="dxa"/>
        <w:tblInd w:w="8046" w:type="dxa"/>
        <w:tblLook w:val="04A0" w:firstRow="1" w:lastRow="0" w:firstColumn="1" w:lastColumn="0" w:noHBand="0" w:noVBand="1"/>
      </w:tblPr>
      <w:tblGrid>
        <w:gridCol w:w="7040"/>
      </w:tblGrid>
      <w:tr w:rsidR="00935595" w:rsidRPr="00935595" w:rsidTr="00935595">
        <w:trPr>
          <w:trHeight w:val="300"/>
        </w:trPr>
        <w:tc>
          <w:tcPr>
            <w:tcW w:w="7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95">
              <w:rPr>
                <w:rFonts w:ascii="Times New Roman" w:hAnsi="Times New Roman"/>
                <w:sz w:val="24"/>
                <w:szCs w:val="24"/>
              </w:rPr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     №  _________ )</w:t>
            </w:r>
          </w:p>
        </w:tc>
      </w:tr>
      <w:tr w:rsidR="00935595" w:rsidRPr="00935595" w:rsidTr="00935595">
        <w:trPr>
          <w:trHeight w:val="315"/>
        </w:trPr>
        <w:tc>
          <w:tcPr>
            <w:tcW w:w="7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595" w:rsidRPr="00935595" w:rsidTr="00935595">
        <w:trPr>
          <w:trHeight w:val="938"/>
        </w:trPr>
        <w:tc>
          <w:tcPr>
            <w:tcW w:w="7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595" w:rsidRDefault="00935595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5595">
        <w:rPr>
          <w:rFonts w:ascii="Times New Roman" w:hAnsi="Times New Roman"/>
          <w:b/>
          <w:color w:val="000000" w:themeColor="text1"/>
          <w:sz w:val="24"/>
          <w:szCs w:val="24"/>
        </w:rPr>
        <w:t>Ресурсное обеспечение</w:t>
      </w:r>
    </w:p>
    <w:p w:rsidR="00935595" w:rsidRDefault="00935595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5595">
        <w:rPr>
          <w:rFonts w:ascii="Times New Roman" w:hAnsi="Times New Roman"/>
          <w:b/>
          <w:color w:val="000000" w:themeColor="text1"/>
          <w:sz w:val="24"/>
          <w:szCs w:val="24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культуры в Курском районе Курской области»</w:t>
      </w:r>
    </w:p>
    <w:p w:rsidR="00935595" w:rsidRDefault="00935595" w:rsidP="004833C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6029" w:type="dxa"/>
        <w:tblInd w:w="-459" w:type="dxa"/>
        <w:tblLook w:val="04A0" w:firstRow="1" w:lastRow="0" w:firstColumn="1" w:lastColumn="0" w:noHBand="0" w:noVBand="1"/>
      </w:tblPr>
      <w:tblGrid>
        <w:gridCol w:w="1572"/>
        <w:gridCol w:w="2397"/>
        <w:gridCol w:w="3354"/>
        <w:gridCol w:w="1749"/>
        <w:gridCol w:w="1595"/>
        <w:gridCol w:w="1807"/>
        <w:gridCol w:w="1960"/>
        <w:gridCol w:w="1595"/>
      </w:tblGrid>
      <w:tr w:rsidR="00935595" w:rsidRPr="00935595" w:rsidTr="00935595">
        <w:trPr>
          <w:trHeight w:val="855"/>
        </w:trPr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  <w:bookmarkStart w:id="0" w:name="_GoBack"/>
            <w:bookmarkEnd w:id="0"/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3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35595" w:rsidRPr="00935595" w:rsidTr="00935595">
        <w:trPr>
          <w:trHeight w:val="1680"/>
        </w:trPr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935595" w:rsidRPr="00935595" w:rsidTr="00935595">
        <w:trPr>
          <w:trHeight w:val="375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культуры в Курском районе Курской области»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28 315 268,68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37 665 792,06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37 339 799,79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50 262 284,10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67 397 768,00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199 999,30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2 131 960,00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3 889 046,00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2 747 079,70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2 374 424,00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2 374 424,00</w:t>
            </w:r>
          </w:p>
        </w:tc>
      </w:tr>
      <w:tr w:rsidR="00935595" w:rsidRPr="00935595" w:rsidTr="00935595">
        <w:trPr>
          <w:trHeight w:val="63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26 183 308,68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33 776 746,06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34 392 720,79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47 887 860,10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65 023 344,00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1032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«Искусство»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16 493 749,28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12 512 672,00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31 047 324,42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41 552 158,00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49 999,55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1 850 000,00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78 020,45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896 024,00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896 024,00</w:t>
            </w:r>
          </w:p>
        </w:tc>
      </w:tr>
      <w:tr w:rsidR="00935595" w:rsidRPr="00935595" w:rsidTr="00935595">
        <w:trPr>
          <w:trHeight w:val="63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8 726 826,31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14 643 749,28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12 384 652,00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30 151 300,42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40 656 134,00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«Наследие»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18 299 135,91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21 201 133,41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17 532 566,68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23 923 779,00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149 999,75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576 684,25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1 003 200,00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1 003 200,00</w:t>
            </w:r>
          </w:p>
        </w:tc>
      </w:tr>
      <w:tr w:rsidR="00935595" w:rsidRPr="00935595" w:rsidTr="00935595">
        <w:trPr>
          <w:trHeight w:val="63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16 496 572,04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18 149 135,91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20 474 449,41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16 529 366,68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22 920 579,00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2 841 870,33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2 872 906,87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3 625 994,38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1 682 393,00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1 921 831,00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1 881 960,00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1 889 046,00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2 092 375,00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475 200,00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475 200,00</w:t>
            </w:r>
          </w:p>
        </w:tc>
      </w:tr>
      <w:tr w:rsidR="00935595" w:rsidRPr="00935595" w:rsidTr="00935595">
        <w:trPr>
          <w:trHeight w:val="630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959 910,33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983 860,87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1 533 619,38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1 207 193,00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1 446 631,00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местные бюджеты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5595" w:rsidRPr="00935595" w:rsidTr="00935595">
        <w:trPr>
          <w:trHeight w:val="315"/>
        </w:trPr>
        <w:tc>
          <w:tcPr>
            <w:tcW w:w="15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595" w:rsidRPr="00935595" w:rsidRDefault="00935595" w:rsidP="00935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5595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</w:tbl>
    <w:p w:rsidR="00935595" w:rsidRPr="006F2EFC" w:rsidRDefault="00935595" w:rsidP="00935595">
      <w:pPr>
        <w:spacing w:after="0" w:line="240" w:lineRule="auto"/>
        <w:ind w:left="-142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935595" w:rsidRPr="006F2EFC" w:rsidSect="004833C4">
      <w:pgSz w:w="16838" w:h="11906" w:orient="landscape"/>
      <w:pgMar w:top="1418" w:right="1134" w:bottom="113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21" w:rsidRDefault="008A6D21" w:rsidP="00EC138F">
      <w:pPr>
        <w:spacing w:after="0" w:line="240" w:lineRule="auto"/>
      </w:pPr>
      <w:r>
        <w:separator/>
      </w:r>
    </w:p>
  </w:endnote>
  <w:endnote w:type="continuationSeparator" w:id="0">
    <w:p w:rsidR="008A6D21" w:rsidRDefault="008A6D21" w:rsidP="00E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21" w:rsidRDefault="008A6D21">
    <w:pPr>
      <w:pStyle w:val="a5"/>
      <w:jc w:val="right"/>
    </w:pPr>
  </w:p>
  <w:p w:rsidR="008A6D21" w:rsidRDefault="008A6D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21" w:rsidRDefault="008A6D21" w:rsidP="00EC138F">
      <w:pPr>
        <w:spacing w:after="0" w:line="240" w:lineRule="auto"/>
      </w:pPr>
      <w:r>
        <w:separator/>
      </w:r>
    </w:p>
  </w:footnote>
  <w:footnote w:type="continuationSeparator" w:id="0">
    <w:p w:rsidR="008A6D21" w:rsidRDefault="008A6D21" w:rsidP="00EC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362454"/>
      <w:docPartObj>
        <w:docPartGallery w:val="Page Numbers (Top of Page)"/>
        <w:docPartUnique/>
      </w:docPartObj>
    </w:sdtPr>
    <w:sdtContent>
      <w:p w:rsidR="008A6D21" w:rsidRDefault="008A6D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8D">
          <w:rPr>
            <w:noProof/>
          </w:rPr>
          <w:t>19</w:t>
        </w:r>
        <w:r>
          <w:fldChar w:fldCharType="end"/>
        </w:r>
      </w:p>
    </w:sdtContent>
  </w:sdt>
  <w:p w:rsidR="008A6D21" w:rsidRDefault="008A6D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6A"/>
    <w:rsid w:val="000079E4"/>
    <w:rsid w:val="000142BA"/>
    <w:rsid w:val="00035E71"/>
    <w:rsid w:val="00053473"/>
    <w:rsid w:val="00053D37"/>
    <w:rsid w:val="00054A3B"/>
    <w:rsid w:val="000672C5"/>
    <w:rsid w:val="000858A8"/>
    <w:rsid w:val="00085DE2"/>
    <w:rsid w:val="000C0C4D"/>
    <w:rsid w:val="000D445F"/>
    <w:rsid w:val="000E744A"/>
    <w:rsid w:val="00106E12"/>
    <w:rsid w:val="001072ED"/>
    <w:rsid w:val="0011564A"/>
    <w:rsid w:val="001333FF"/>
    <w:rsid w:val="00152F6D"/>
    <w:rsid w:val="001B1395"/>
    <w:rsid w:val="001B4B5C"/>
    <w:rsid w:val="001E196D"/>
    <w:rsid w:val="001E5793"/>
    <w:rsid w:val="001F3CE6"/>
    <w:rsid w:val="00215420"/>
    <w:rsid w:val="002261A9"/>
    <w:rsid w:val="0023381D"/>
    <w:rsid w:val="0025222A"/>
    <w:rsid w:val="002804C8"/>
    <w:rsid w:val="00287008"/>
    <w:rsid w:val="002A6E8F"/>
    <w:rsid w:val="002B1940"/>
    <w:rsid w:val="002E4B34"/>
    <w:rsid w:val="002E61DD"/>
    <w:rsid w:val="003107AB"/>
    <w:rsid w:val="00332572"/>
    <w:rsid w:val="0033280E"/>
    <w:rsid w:val="003357D5"/>
    <w:rsid w:val="0035161A"/>
    <w:rsid w:val="003767FF"/>
    <w:rsid w:val="00384831"/>
    <w:rsid w:val="00390200"/>
    <w:rsid w:val="003A78FD"/>
    <w:rsid w:val="003D2BEB"/>
    <w:rsid w:val="003E495C"/>
    <w:rsid w:val="003E53FB"/>
    <w:rsid w:val="003E708C"/>
    <w:rsid w:val="00430910"/>
    <w:rsid w:val="004379D7"/>
    <w:rsid w:val="00447384"/>
    <w:rsid w:val="004833C4"/>
    <w:rsid w:val="0048551B"/>
    <w:rsid w:val="004A6B77"/>
    <w:rsid w:val="004B0D23"/>
    <w:rsid w:val="004B5B96"/>
    <w:rsid w:val="004E738E"/>
    <w:rsid w:val="004E7729"/>
    <w:rsid w:val="005205E6"/>
    <w:rsid w:val="005265F1"/>
    <w:rsid w:val="00531D90"/>
    <w:rsid w:val="005378C7"/>
    <w:rsid w:val="0057566D"/>
    <w:rsid w:val="00593452"/>
    <w:rsid w:val="0059630D"/>
    <w:rsid w:val="005A2492"/>
    <w:rsid w:val="005A4AD5"/>
    <w:rsid w:val="005A7B40"/>
    <w:rsid w:val="005C32AA"/>
    <w:rsid w:val="005D4966"/>
    <w:rsid w:val="005E33D8"/>
    <w:rsid w:val="0060573D"/>
    <w:rsid w:val="00614210"/>
    <w:rsid w:val="00626B4E"/>
    <w:rsid w:val="00652A75"/>
    <w:rsid w:val="00661DAE"/>
    <w:rsid w:val="00674D4E"/>
    <w:rsid w:val="00675FC2"/>
    <w:rsid w:val="00680CA2"/>
    <w:rsid w:val="006B29F0"/>
    <w:rsid w:val="006D02C8"/>
    <w:rsid w:val="006F03DC"/>
    <w:rsid w:val="006F2EFC"/>
    <w:rsid w:val="00705A94"/>
    <w:rsid w:val="00734DE3"/>
    <w:rsid w:val="00795CB8"/>
    <w:rsid w:val="007A30B3"/>
    <w:rsid w:val="007C6DCE"/>
    <w:rsid w:val="007D75CC"/>
    <w:rsid w:val="007D7BDC"/>
    <w:rsid w:val="007E1C54"/>
    <w:rsid w:val="00815A34"/>
    <w:rsid w:val="008439D9"/>
    <w:rsid w:val="008504C0"/>
    <w:rsid w:val="00891C32"/>
    <w:rsid w:val="00896FB6"/>
    <w:rsid w:val="008A5563"/>
    <w:rsid w:val="008A6D21"/>
    <w:rsid w:val="008D4ADA"/>
    <w:rsid w:val="008E5419"/>
    <w:rsid w:val="008F2682"/>
    <w:rsid w:val="008F4D95"/>
    <w:rsid w:val="009151FA"/>
    <w:rsid w:val="0092060F"/>
    <w:rsid w:val="009255D3"/>
    <w:rsid w:val="00935595"/>
    <w:rsid w:val="00940F6A"/>
    <w:rsid w:val="0095028E"/>
    <w:rsid w:val="00967B0D"/>
    <w:rsid w:val="00974A66"/>
    <w:rsid w:val="0099146F"/>
    <w:rsid w:val="009A0BBC"/>
    <w:rsid w:val="009A47DA"/>
    <w:rsid w:val="009C5430"/>
    <w:rsid w:val="009E089C"/>
    <w:rsid w:val="009E2A8B"/>
    <w:rsid w:val="00A17859"/>
    <w:rsid w:val="00A202C4"/>
    <w:rsid w:val="00A223CB"/>
    <w:rsid w:val="00A27654"/>
    <w:rsid w:val="00A40EF7"/>
    <w:rsid w:val="00A419EC"/>
    <w:rsid w:val="00AB7415"/>
    <w:rsid w:val="00AC5514"/>
    <w:rsid w:val="00B01170"/>
    <w:rsid w:val="00B360F9"/>
    <w:rsid w:val="00B36ED4"/>
    <w:rsid w:val="00B61387"/>
    <w:rsid w:val="00B814F1"/>
    <w:rsid w:val="00B85348"/>
    <w:rsid w:val="00B97666"/>
    <w:rsid w:val="00BA08CE"/>
    <w:rsid w:val="00BB2458"/>
    <w:rsid w:val="00BB786E"/>
    <w:rsid w:val="00BD7A63"/>
    <w:rsid w:val="00BF3399"/>
    <w:rsid w:val="00C17FB0"/>
    <w:rsid w:val="00C43BA3"/>
    <w:rsid w:val="00C57C00"/>
    <w:rsid w:val="00C70CD9"/>
    <w:rsid w:val="00C7550B"/>
    <w:rsid w:val="00C82BCE"/>
    <w:rsid w:val="00C90E74"/>
    <w:rsid w:val="00CB3AD3"/>
    <w:rsid w:val="00CB6533"/>
    <w:rsid w:val="00CC0756"/>
    <w:rsid w:val="00CC7970"/>
    <w:rsid w:val="00CE5759"/>
    <w:rsid w:val="00CF2F4B"/>
    <w:rsid w:val="00D208A6"/>
    <w:rsid w:val="00D33002"/>
    <w:rsid w:val="00D445E5"/>
    <w:rsid w:val="00D56595"/>
    <w:rsid w:val="00D62770"/>
    <w:rsid w:val="00D71002"/>
    <w:rsid w:val="00D778F0"/>
    <w:rsid w:val="00D870DA"/>
    <w:rsid w:val="00D92A9D"/>
    <w:rsid w:val="00DA063C"/>
    <w:rsid w:val="00DB0A72"/>
    <w:rsid w:val="00DB620B"/>
    <w:rsid w:val="00DE38E5"/>
    <w:rsid w:val="00DF0127"/>
    <w:rsid w:val="00E24921"/>
    <w:rsid w:val="00E25C32"/>
    <w:rsid w:val="00E34A23"/>
    <w:rsid w:val="00E400F3"/>
    <w:rsid w:val="00E55A60"/>
    <w:rsid w:val="00E843B1"/>
    <w:rsid w:val="00E87C89"/>
    <w:rsid w:val="00E9485F"/>
    <w:rsid w:val="00E96EBE"/>
    <w:rsid w:val="00E971DF"/>
    <w:rsid w:val="00EC138F"/>
    <w:rsid w:val="00ED608C"/>
    <w:rsid w:val="00ED6C95"/>
    <w:rsid w:val="00EF3053"/>
    <w:rsid w:val="00F0548D"/>
    <w:rsid w:val="00F15EC8"/>
    <w:rsid w:val="00F26B6A"/>
    <w:rsid w:val="00F33C8C"/>
    <w:rsid w:val="00F43918"/>
    <w:rsid w:val="00F52C0F"/>
    <w:rsid w:val="00F57519"/>
    <w:rsid w:val="00F64D9E"/>
    <w:rsid w:val="00FA1971"/>
    <w:rsid w:val="00FB4B41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8399E"/>
  <w15:docId w15:val="{6B340467-89B9-499A-8BC6-3965D97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34A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A2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E34A2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E34A2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E34A2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34A2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34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Exact">
    <w:name w:val="Основной текст (2) Exact"/>
    <w:rsid w:val="00E34A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E34A2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6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4B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098BB-4DF3-4A4C-A6C6-426D4EA3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2023-03-03T07:46:00Z</cp:lastPrinted>
  <dcterms:created xsi:type="dcterms:W3CDTF">2023-03-06T09:48:00Z</dcterms:created>
  <dcterms:modified xsi:type="dcterms:W3CDTF">2023-03-06T09:48:00Z</dcterms:modified>
</cp:coreProperties>
</file>