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7F6C51" w:rsidRDefault="007F6C51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E34A23" w:rsidRPr="00BD7A63" w:rsidRDefault="001F3CE6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="00E34A23" w:rsidRPr="00BD7A63">
        <w:rPr>
          <w:b/>
          <w:color w:val="000000" w:themeColor="text1"/>
        </w:rPr>
        <w:t xml:space="preserve"> внесении изменений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 </w:t>
      </w: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035E71" w:rsidRDefault="00035E71" w:rsidP="005D4966">
      <w:pPr>
        <w:spacing w:after="0" w:line="240" w:lineRule="auto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4A23" w:rsidRPr="00BD7A63" w:rsidRDefault="00144070" w:rsidP="000672C5">
      <w:pPr>
        <w:spacing w:after="0" w:line="240" w:lineRule="auto"/>
        <w:ind w:left="-142"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1485900" distB="1830070" distL="149225" distR="63500" simplePos="0" relativeHeight="251657728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1557655</wp:posOffset>
                </wp:positionV>
                <wp:extent cx="164465" cy="146050"/>
                <wp:effectExtent l="0" t="0" r="0" b="0"/>
                <wp:wrapSquare wrapText="left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901" w:rsidRDefault="00244901" w:rsidP="00E34A23">
                            <w:pPr>
                              <w:pStyle w:val="4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7.45pt;margin-top:122.65pt;width:12.95pt;height:11.5pt;z-index:-251658752;visibility:visible;mso-wrap-style:square;mso-width-percent:0;mso-height-percent:0;mso-wrap-distance-left:11.75pt;mso-wrap-distance-top:117pt;mso-wrap-distance-right:5pt;mso-wrap-distance-bottom:1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7GxQIAAK8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DIBO7GxQIAAK8FAAAOAAAAAAAAAAAAAAAAAC4CAABkcnMvZTJvRG9jLnhtbFBLAQIt&#10;ABQABgAIAAAAIQCaFYhb4AAAAA0BAAAPAAAAAAAAAAAAAAAAAB8FAABkcnMvZG93bnJldi54bWxQ&#10;SwUGAAAAAAQABADzAAAALAYAAAAA&#10;" filled="f" stroked="f">
                <v:textbox style="mso-fit-shape-to-text:t" inset="0,0,0,0">
                  <w:txbxContent>
                    <w:p w:rsidR="00244901" w:rsidRDefault="00244901" w:rsidP="00E34A23">
                      <w:pPr>
                        <w:pStyle w:val="4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854FD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854FDE">
        <w:rPr>
          <w:rFonts w:ascii="Times New Roman" w:hAnsi="Times New Roman"/>
          <w:color w:val="000000" w:themeColor="text1"/>
          <w:sz w:val="28"/>
          <w:szCs w:val="28"/>
        </w:rPr>
        <w:t>5 декабря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854FD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854FDE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>-4-</w:t>
      </w:r>
      <w:r w:rsidR="00854FDE">
        <w:rPr>
          <w:rFonts w:ascii="Times New Roman" w:hAnsi="Times New Roman"/>
          <w:color w:val="000000" w:themeColor="text1"/>
          <w:sz w:val="28"/>
          <w:szCs w:val="28"/>
        </w:rPr>
        <w:t>398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Курского района Курской области на 202</w:t>
      </w:r>
      <w:r w:rsidR="00854FD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854FD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54FD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4A23" w:rsidRPr="00BD7A63">
        <w:rPr>
          <w:rStyle w:val="216pt"/>
          <w:rFonts w:eastAsiaTheme="minorHAnsi"/>
          <w:color w:val="000000" w:themeColor="text1"/>
          <w:sz w:val="28"/>
          <w:szCs w:val="28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Администрация Курского района Курской области ПОСТАНОВЛЯЕТ:</w:t>
      </w:r>
    </w:p>
    <w:p w:rsidR="00E34A23" w:rsidRPr="00BD7A63" w:rsidRDefault="00E34A23" w:rsidP="000672C5">
      <w:pPr>
        <w:pStyle w:val="20"/>
        <w:shd w:val="clear" w:color="auto" w:fill="auto"/>
        <w:spacing w:line="322" w:lineRule="exact"/>
        <w:ind w:left="-142" w:right="142" w:firstLine="709"/>
        <w:jc w:val="both"/>
        <w:rPr>
          <w:color w:val="000000" w:themeColor="text1"/>
        </w:rPr>
      </w:pPr>
      <w:r w:rsidRPr="00BD7A63">
        <w:rPr>
          <w:color w:val="000000" w:themeColor="text1"/>
        </w:rPr>
        <w:t>1. Внести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</w:t>
      </w:r>
      <w:r w:rsidR="00DB620B" w:rsidRPr="00BD7A63">
        <w:rPr>
          <w:color w:val="000000" w:themeColor="text1"/>
        </w:rPr>
        <w:t xml:space="preserve"> </w:t>
      </w:r>
      <w:r w:rsidRPr="00BD7A63">
        <w:rPr>
          <w:color w:val="000000" w:themeColor="text1"/>
        </w:rPr>
        <w:t>(в редакции постановлений Администрации Курского района Курской области от 2</w:t>
      </w:r>
      <w:r w:rsidR="00DB620B" w:rsidRPr="00BD7A63">
        <w:rPr>
          <w:color w:val="000000" w:themeColor="text1"/>
        </w:rPr>
        <w:t>2</w:t>
      </w:r>
      <w:r w:rsidRPr="00BD7A63">
        <w:rPr>
          <w:color w:val="000000" w:themeColor="text1"/>
        </w:rPr>
        <w:t xml:space="preserve">.04.2020 № 543, от 10.09.2020 № 1171, от 23.10.2020 № 1443, от 28.01.2021 № 102, </w:t>
      </w:r>
      <w:r w:rsidR="00BF3399" w:rsidRPr="00BD7A63">
        <w:rPr>
          <w:color w:val="000000" w:themeColor="text1"/>
        </w:rPr>
        <w:t>от 03.03.2021 № 342</w:t>
      </w:r>
      <w:r w:rsidR="000142BA" w:rsidRPr="00BD7A63">
        <w:rPr>
          <w:color w:val="000000" w:themeColor="text1"/>
        </w:rPr>
        <w:t>, от 14.04.2021 № 639</w:t>
      </w:r>
      <w:r w:rsidR="002B1940">
        <w:rPr>
          <w:color w:val="000000" w:themeColor="text1"/>
        </w:rPr>
        <w:t>,</w:t>
      </w:r>
      <w:r w:rsidR="00E971DF">
        <w:rPr>
          <w:color w:val="000000" w:themeColor="text1"/>
        </w:rPr>
        <w:t xml:space="preserve"> от 23.08.2021№ 1497, </w:t>
      </w:r>
      <w:r w:rsidR="002B1940">
        <w:rPr>
          <w:color w:val="000000" w:themeColor="text1"/>
        </w:rPr>
        <w:t>от 26.11.2021 № 2054</w:t>
      </w:r>
      <w:r w:rsidR="00E25C32">
        <w:rPr>
          <w:color w:val="000000" w:themeColor="text1"/>
        </w:rPr>
        <w:t>, от 10.02.2022 №163, от 25.02.2022 № 245</w:t>
      </w:r>
      <w:r w:rsidR="00B96760">
        <w:rPr>
          <w:color w:val="000000" w:themeColor="text1"/>
        </w:rPr>
        <w:t>,</w:t>
      </w:r>
      <w:r w:rsidR="00854FDE">
        <w:rPr>
          <w:color w:val="000000" w:themeColor="text1"/>
        </w:rPr>
        <w:t xml:space="preserve"> от 06.06.2022 №917, от 29.09.2022 № 1688, от 19.12.2022 № 2200, от 28.12.2022 № 2259, от 09.03. 2023 № 282, от 29.09 2023 № 1277</w:t>
      </w:r>
      <w:r w:rsidR="00517E8E">
        <w:rPr>
          <w:color w:val="000000" w:themeColor="text1"/>
        </w:rPr>
        <w:t>,</w:t>
      </w:r>
      <w:r w:rsidR="00854FDE">
        <w:rPr>
          <w:color w:val="000000" w:themeColor="text1"/>
        </w:rPr>
        <w:t xml:space="preserve"> </w:t>
      </w:r>
      <w:r w:rsidR="00517E8E">
        <w:rPr>
          <w:color w:val="000000" w:themeColor="text1"/>
        </w:rPr>
        <w:t>о</w:t>
      </w:r>
      <w:r w:rsidR="00854FDE">
        <w:rPr>
          <w:color w:val="000000" w:themeColor="text1"/>
        </w:rPr>
        <w:t>т 31.01.2024 № 92</w:t>
      </w:r>
      <w:r w:rsidRPr="00BD7A63">
        <w:rPr>
          <w:color w:val="000000" w:themeColor="text1"/>
        </w:rPr>
        <w:t>) следующие изменения:</w:t>
      </w:r>
    </w:p>
    <w:p w:rsidR="00E34A23" w:rsidRPr="00BD7A63" w:rsidRDefault="00E34A23" w:rsidP="000672C5">
      <w:pPr>
        <w:pStyle w:val="20"/>
        <w:shd w:val="clear" w:color="auto" w:fill="auto"/>
        <w:spacing w:line="240" w:lineRule="auto"/>
        <w:ind w:left="-142" w:right="142" w:firstLine="709"/>
        <w:jc w:val="both"/>
        <w:rPr>
          <w:color w:val="000000" w:themeColor="text1"/>
        </w:rPr>
      </w:pPr>
      <w:r w:rsidRPr="00BD7A63">
        <w:rPr>
          <w:color w:val="000000" w:themeColor="text1"/>
        </w:rPr>
        <w:t>а) позицию паспорта муниципальной   программы, касающуюся объемов бюджетных ассигнований программы изложить в следующей редакции:</w:t>
      </w:r>
    </w:p>
    <w:tbl>
      <w:tblPr>
        <w:tblW w:w="10036" w:type="dxa"/>
        <w:tblInd w:w="-714" w:type="dxa"/>
        <w:tblLook w:val="01E0" w:firstRow="1" w:lastRow="1" w:firstColumn="1" w:lastColumn="1" w:noHBand="0" w:noVBand="0"/>
      </w:tblPr>
      <w:tblGrid>
        <w:gridCol w:w="3414"/>
        <w:gridCol w:w="6622"/>
      </w:tblGrid>
      <w:tr w:rsidR="00BD7A63" w:rsidRPr="00BD7A63" w:rsidTr="00DB620B">
        <w:trPr>
          <w:trHeight w:val="557"/>
        </w:trPr>
        <w:tc>
          <w:tcPr>
            <w:tcW w:w="3414" w:type="dxa"/>
            <w:hideMark/>
          </w:tcPr>
          <w:p w:rsidR="00E34A23" w:rsidRPr="00BD7A63" w:rsidRDefault="000672C5" w:rsidP="000079E4">
            <w:pPr>
              <w:autoSpaceDE w:val="0"/>
              <w:autoSpaceDN w:val="0"/>
              <w:adjustRightInd w:val="0"/>
              <w:ind w:left="720" w:firstLine="425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«Объемы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бюджетных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ассигнований программы</w:t>
            </w:r>
          </w:p>
        </w:tc>
        <w:tc>
          <w:tcPr>
            <w:tcW w:w="6622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на реализацию программы в 2020 – 2024 годах составляет </w:t>
            </w:r>
            <w:r w:rsidR="00701A05" w:rsidRPr="00701A0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233 </w:t>
            </w:r>
            <w:r w:rsidR="003C68CD" w:rsidRP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065 213,96</w:t>
            </w:r>
            <w:r w:rsidR="00701A0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28 315 268,68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2021 год – 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>3</w:t>
            </w:r>
            <w:r w:rsidR="00B814F1">
              <w:rPr>
                <w:rFonts w:ascii="Times New Roman" w:hAnsi="Times New Roman"/>
                <w:sz w:val="28"/>
                <w:szCs w:val="28"/>
              </w:rPr>
              <w:t>7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4F1">
              <w:rPr>
                <w:rFonts w:ascii="Times New Roman" w:hAnsi="Times New Roman"/>
                <w:sz w:val="28"/>
                <w:szCs w:val="28"/>
              </w:rPr>
              <w:t>665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4F1">
              <w:rPr>
                <w:rFonts w:ascii="Times New Roman" w:hAnsi="Times New Roman"/>
                <w:sz w:val="28"/>
                <w:szCs w:val="28"/>
              </w:rPr>
              <w:t>792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>,06</w:t>
            </w:r>
            <w:r w:rsidR="004B0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3</w:t>
            </w:r>
            <w:r w:rsidR="00854F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854F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54F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582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854F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854F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854F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549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54F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854F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854F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332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450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рублей. 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областного бюджета на реализацию мероприятий программы в 2020 – 2024 годах составляет </w:t>
            </w:r>
            <w:r w:rsidR="00C814E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36 731</w:t>
            </w:r>
            <w:r w:rsidR="00DC47B8" w:rsidRPr="00DC47B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C814E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883</w:t>
            </w:r>
            <w:r w:rsid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2 131 960,00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3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046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EF3053" w:rsidRP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701A0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947 079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A17859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– 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01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701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701A0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810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327EA4" w:rsidRPr="00327EA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C814E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27EA4" w:rsidRPr="00327E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814EF">
              <w:rPr>
                <w:rFonts w:ascii="Times New Roman" w:hAnsi="Times New Roman"/>
                <w:bCs/>
                <w:sz w:val="28"/>
                <w:szCs w:val="28"/>
              </w:rPr>
              <w:t>617</w:t>
            </w:r>
            <w:r w:rsidR="00327EA4" w:rsidRPr="00327E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814EF">
              <w:rPr>
                <w:rFonts w:ascii="Times New Roman" w:hAnsi="Times New Roman"/>
                <w:bCs/>
                <w:sz w:val="28"/>
                <w:szCs w:val="28"/>
              </w:rPr>
              <w:t>988</w:t>
            </w:r>
            <w:r w:rsidR="00327EA4" w:rsidRPr="00327EA4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327EA4">
              <w:rPr>
                <w:b/>
                <w:bCs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</w:p>
          <w:p w:rsidR="00CE5759" w:rsidRPr="00BD7A63" w:rsidRDefault="00E34A23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бюджета Курского района Курской области на реализацию программы в 2020 – 2024 годах составляет </w:t>
            </w:r>
          </w:p>
          <w:p w:rsidR="00E34A23" w:rsidRPr="00BD7A63" w:rsidRDefault="00F01BA7" w:rsidP="00CE5759">
            <w:pPr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01BA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19</w:t>
            </w:r>
            <w:r w:rsidR="009E170C" w:rsidRPr="009E170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6 </w:t>
            </w:r>
            <w:r w:rsidR="00C814E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333</w:t>
            </w:r>
            <w:r w:rsidR="009E170C" w:rsidRPr="009E170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C814E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340</w:t>
            </w:r>
            <w:r w:rsidR="009E170C" w:rsidRPr="009E170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,96</w:t>
            </w:r>
            <w:r w:rsidR="009E170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26 183 308,68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="00B814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33 776 746</w:t>
            </w:r>
            <w:r w:rsidR="008D4ADA" w:rsidRPr="008D4AD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,06</w:t>
            </w:r>
            <w:r w:rsidR="00674D4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F01BA7" w:rsidRPr="002006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34 255 503,94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F01BA7" w:rsidRPr="002006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  <w:r w:rsidR="00F01B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F01BA7" w:rsidRPr="002006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403</w:t>
            </w:r>
            <w:r w:rsidR="00F01B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01BA7" w:rsidRPr="002006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309,48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 w:rsidP="00C814EF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3C68CD" w:rsidRP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C814E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3C68CD" w:rsidRP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C814E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714</w:t>
            </w:r>
            <w:r w:rsidR="003C68CD" w:rsidRP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C814E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462</w:t>
            </w:r>
            <w:r w:rsidR="003C68CD" w:rsidRP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,8</w:t>
            </w:r>
            <w:r w:rsidR="00E4161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рублей.»;</w:t>
            </w:r>
          </w:p>
        </w:tc>
      </w:tr>
    </w:tbl>
    <w:p w:rsidR="00E34A23" w:rsidRPr="00BD7A63" w:rsidRDefault="00C57C00" w:rsidP="000079E4">
      <w:pPr>
        <w:autoSpaceDE w:val="0"/>
        <w:autoSpaceDN w:val="0"/>
        <w:adjustRightInd w:val="0"/>
        <w:ind w:left="-142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б) раздел 9 «Обоснование объема финансовых ресурсов, необходимых для реализации Программы» изложить в следующей редакции: </w:t>
      </w:r>
    </w:p>
    <w:p w:rsidR="00E34A23" w:rsidRPr="00BD7A63" w:rsidRDefault="00E34A23" w:rsidP="000079E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9. Обоснование объема финансовых ресурсов, необходимых для реализации Программы</w:t>
      </w:r>
    </w:p>
    <w:p w:rsidR="00E34A23" w:rsidRPr="00BD7A63" w:rsidRDefault="000672C5" w:rsidP="000079E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Общий объем финансовых средств на реализацию Программы в 2020 – 2024 годах составляет </w:t>
      </w:r>
      <w:r w:rsidR="009E170C" w:rsidRPr="00701A0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233 </w:t>
      </w:r>
      <w:r w:rsidR="009E170C" w:rsidRPr="003C68C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065 213,96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программы:</w:t>
      </w:r>
    </w:p>
    <w:p w:rsidR="00F36F8E" w:rsidRPr="00BD7A63" w:rsidRDefault="00F36F8E" w:rsidP="00F36F8E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28 315 268,68 рублей;</w:t>
      </w:r>
    </w:p>
    <w:p w:rsidR="00F36F8E" w:rsidRPr="00BD7A63" w:rsidRDefault="00F36F8E" w:rsidP="00F36F8E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</w:t>
      </w:r>
      <w:r w:rsidRPr="004B0D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4B0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665</w:t>
      </w:r>
      <w:r w:rsidRPr="004B0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792</w:t>
      </w:r>
      <w:r w:rsidRPr="004B0D23"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F36F8E" w:rsidRPr="00BD7A63" w:rsidRDefault="00F36F8E" w:rsidP="00F36F8E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3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7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582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94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F36F8E" w:rsidRPr="00BD7A63" w:rsidRDefault="00F36F8E" w:rsidP="00F36F8E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61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549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48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9E089C" w:rsidRPr="00BD7A63" w:rsidRDefault="00F36F8E" w:rsidP="00F36F8E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6</w:t>
      </w:r>
      <w:r w:rsidR="003C68C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3C68C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332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3C68C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450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3C68C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D870DA" w:rsidRPr="00BD7A63" w:rsidRDefault="000079E4" w:rsidP="00D870DA">
      <w:pPr>
        <w:autoSpaceDE w:val="0"/>
        <w:autoSpaceDN w:val="0"/>
        <w:adjustRightInd w:val="0"/>
        <w:spacing w:after="0"/>
        <w:ind w:left="16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составляет </w:t>
      </w:r>
      <w:r w:rsidR="00F36F8E" w:rsidRPr="00DC47B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36 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731</w:t>
      </w:r>
      <w:r w:rsidR="00F36F8E" w:rsidRPr="00DC47B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883</w:t>
      </w:r>
      <w:r w:rsidR="00F36F8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программы:</w:t>
      </w:r>
    </w:p>
    <w:p w:rsidR="00F36F8E" w:rsidRPr="00BD7A63" w:rsidRDefault="00F36F8E" w:rsidP="00F36F8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2 131 960,00 рублей;</w:t>
      </w:r>
    </w:p>
    <w:p w:rsidR="00F36F8E" w:rsidRPr="00BD7A63" w:rsidRDefault="00F36F8E" w:rsidP="00F36F8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3 889 046,00 рублей;</w:t>
      </w:r>
    </w:p>
    <w:p w:rsidR="00F36F8E" w:rsidRPr="00BD7A63" w:rsidRDefault="00F36F8E" w:rsidP="00F36F8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Pr="00EF305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 947 079,00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F36F8E" w:rsidRPr="00A17859" w:rsidRDefault="00F36F8E" w:rsidP="00F36F8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– 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145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810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 xml:space="preserve">,00 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F36F8E" w:rsidRPr="00BD7A63" w:rsidRDefault="00F36F8E" w:rsidP="00F36F8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327EA4">
        <w:rPr>
          <w:rFonts w:ascii="Times New Roman" w:hAnsi="Times New Roman"/>
          <w:bCs/>
          <w:sz w:val="28"/>
          <w:szCs w:val="28"/>
        </w:rPr>
        <w:t>1</w:t>
      </w:r>
      <w:r w:rsidR="001C3ABD">
        <w:rPr>
          <w:rFonts w:ascii="Times New Roman" w:hAnsi="Times New Roman"/>
          <w:bCs/>
          <w:sz w:val="28"/>
          <w:szCs w:val="28"/>
        </w:rPr>
        <w:t>5</w:t>
      </w:r>
      <w:r w:rsidRPr="00327EA4">
        <w:rPr>
          <w:rFonts w:ascii="Times New Roman" w:hAnsi="Times New Roman"/>
          <w:bCs/>
          <w:sz w:val="28"/>
          <w:szCs w:val="28"/>
        </w:rPr>
        <w:t xml:space="preserve"> </w:t>
      </w:r>
      <w:r w:rsidR="001C3ABD">
        <w:rPr>
          <w:rFonts w:ascii="Times New Roman" w:hAnsi="Times New Roman"/>
          <w:bCs/>
          <w:sz w:val="28"/>
          <w:szCs w:val="28"/>
        </w:rPr>
        <w:t>617</w:t>
      </w:r>
      <w:r w:rsidRPr="00327EA4">
        <w:rPr>
          <w:rFonts w:ascii="Times New Roman" w:hAnsi="Times New Roman"/>
          <w:bCs/>
          <w:sz w:val="28"/>
          <w:szCs w:val="28"/>
        </w:rPr>
        <w:t xml:space="preserve"> </w:t>
      </w:r>
      <w:r w:rsidR="001C3ABD">
        <w:rPr>
          <w:rFonts w:ascii="Times New Roman" w:hAnsi="Times New Roman"/>
          <w:bCs/>
          <w:sz w:val="28"/>
          <w:szCs w:val="28"/>
        </w:rPr>
        <w:t>988</w:t>
      </w:r>
      <w:r w:rsidRPr="00327EA4">
        <w:rPr>
          <w:rFonts w:ascii="Times New Roman" w:hAnsi="Times New Roman"/>
          <w:bCs/>
          <w:sz w:val="28"/>
          <w:szCs w:val="28"/>
        </w:rPr>
        <w:t>,00</w:t>
      </w:r>
      <w:r>
        <w:rPr>
          <w:b/>
          <w:bCs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E34A23" w:rsidRPr="00BD7A63" w:rsidRDefault="00E34A23" w:rsidP="000672C5">
      <w:pPr>
        <w:autoSpaceDE w:val="0"/>
        <w:autoSpaceDN w:val="0"/>
        <w:adjustRightInd w:val="0"/>
        <w:spacing w:after="0"/>
        <w:ind w:left="-142" w:right="141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бюджета Курского района Курской области на реализацию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рограммы в 2020 – 2024 годах составляет </w:t>
      </w:r>
      <w:r w:rsidR="00F74640" w:rsidRPr="00F01BA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19</w:t>
      </w:r>
      <w:r w:rsidR="00F74640" w:rsidRPr="009E1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333</w:t>
      </w:r>
      <w:r w:rsidR="00F74640" w:rsidRPr="009E1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340</w:t>
      </w:r>
      <w:r w:rsidR="00F74640" w:rsidRPr="009E1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,96</w:t>
      </w:r>
      <w:r w:rsidR="00120F3A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годам реализации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рограммы:</w:t>
      </w:r>
    </w:p>
    <w:p w:rsidR="00120F3A" w:rsidRPr="00BD7A63" w:rsidRDefault="00120F3A" w:rsidP="00120F3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26 183 308,68 рублей;</w:t>
      </w:r>
    </w:p>
    <w:p w:rsidR="00120F3A" w:rsidRPr="00BD7A63" w:rsidRDefault="00120F3A" w:rsidP="00120F3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33 776 746</w:t>
      </w:r>
      <w:r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,06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120F3A" w:rsidRPr="00BD7A63" w:rsidRDefault="00120F3A" w:rsidP="00120F3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Pr="00200692">
        <w:rPr>
          <w:rFonts w:ascii="Times New Roman" w:hAnsi="Times New Roman"/>
          <w:color w:val="000000" w:themeColor="text1"/>
          <w:sz w:val="28"/>
          <w:szCs w:val="28"/>
        </w:rPr>
        <w:t xml:space="preserve">34 255 503,94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120F3A" w:rsidRPr="00BD7A63" w:rsidRDefault="00120F3A" w:rsidP="00120F3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 w:rsidRPr="00200692">
        <w:rPr>
          <w:rFonts w:ascii="Times New Roman" w:hAnsi="Times New Roman"/>
          <w:color w:val="000000" w:themeColor="text1"/>
          <w:sz w:val="28"/>
          <w:szCs w:val="28"/>
        </w:rPr>
        <w:t>49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200692">
        <w:rPr>
          <w:rFonts w:ascii="Times New Roman" w:hAnsi="Times New Roman"/>
          <w:color w:val="000000" w:themeColor="text1"/>
          <w:sz w:val="28"/>
          <w:szCs w:val="28"/>
        </w:rPr>
        <w:t>403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0692">
        <w:rPr>
          <w:rFonts w:ascii="Times New Roman" w:hAnsi="Times New Roman"/>
          <w:color w:val="000000" w:themeColor="text1"/>
          <w:sz w:val="28"/>
          <w:szCs w:val="28"/>
        </w:rPr>
        <w:t xml:space="preserve">309,48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E089C" w:rsidRDefault="00120F3A" w:rsidP="00120F3A">
      <w:pPr>
        <w:autoSpaceDE w:val="0"/>
        <w:autoSpaceDN w:val="0"/>
        <w:adjustRightInd w:val="0"/>
        <w:spacing w:after="0"/>
        <w:ind w:left="-567" w:right="142" w:firstLine="425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="00F74640" w:rsidRPr="003C68C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</w:t>
      </w:r>
      <w:r w:rsidR="00F74640" w:rsidRPr="003C68C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714</w:t>
      </w:r>
      <w:r w:rsidR="00F74640" w:rsidRPr="003C68C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468</w:t>
      </w:r>
      <w:r w:rsidR="00F74640" w:rsidRPr="003C68C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,8</w:t>
      </w:r>
      <w:r w:rsidR="00F746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рублей.»;</w:t>
      </w:r>
    </w:p>
    <w:p w:rsidR="00E34A23" w:rsidRPr="00BD7A63" w:rsidRDefault="000672C5" w:rsidP="000079E4">
      <w:pPr>
        <w:autoSpaceDE w:val="0"/>
        <w:autoSpaceDN w:val="0"/>
        <w:adjustRightInd w:val="0"/>
        <w:spacing w:after="0"/>
        <w:ind w:left="-142" w:right="142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Программы приведено в Приложении № 4 к указанной Программе.</w:t>
      </w:r>
    </w:p>
    <w:p w:rsidR="00E34A23" w:rsidRPr="00BD7A63" w:rsidRDefault="00E34A23" w:rsidP="000079E4">
      <w:pPr>
        <w:autoSpaceDE w:val="0"/>
        <w:autoSpaceDN w:val="0"/>
        <w:adjustRightInd w:val="0"/>
        <w:spacing w:after="0"/>
        <w:ind w:left="-284" w:right="14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Программе.»;</w:t>
      </w:r>
    </w:p>
    <w:p w:rsidR="007D7BDC" w:rsidRPr="00BD7A63" w:rsidRDefault="000672C5" w:rsidP="000079E4">
      <w:pPr>
        <w:autoSpaceDE w:val="0"/>
        <w:autoSpaceDN w:val="0"/>
        <w:adjustRightInd w:val="0"/>
        <w:spacing w:after="0" w:line="240" w:lineRule="auto"/>
        <w:ind w:left="-284" w:right="14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в) в Подпрограмме 1 «Искусство» муниципальной программы «Развитие культуры в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>Курском районе Курской области»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34A23" w:rsidRDefault="00E34A23" w:rsidP="000079E4">
      <w:pPr>
        <w:autoSpaceDE w:val="0"/>
        <w:autoSpaceDN w:val="0"/>
        <w:adjustRightInd w:val="0"/>
        <w:spacing w:after="0" w:line="240" w:lineRule="auto"/>
        <w:ind w:left="-284" w:right="14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позицию паспорта Подпрограммы 1, 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касающуюся объемов бюджетных ассигнований подпрограммы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 w:rsidR="00F57519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261"/>
        <w:gridCol w:w="6350"/>
      </w:tblGrid>
      <w:tr w:rsidR="00BD7A63" w:rsidRPr="00BD7A63" w:rsidTr="007D7BDC">
        <w:trPr>
          <w:trHeight w:val="3534"/>
        </w:trPr>
        <w:tc>
          <w:tcPr>
            <w:tcW w:w="3261" w:type="dxa"/>
            <w:hideMark/>
          </w:tcPr>
          <w:p w:rsidR="000672C5" w:rsidRDefault="000079E4" w:rsidP="000672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0672C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</w:t>
            </w:r>
          </w:p>
          <w:p w:rsidR="00E34A23" w:rsidRPr="00BD7A63" w:rsidRDefault="00E34A23" w:rsidP="000672C5">
            <w:pPr>
              <w:autoSpaceDE w:val="0"/>
              <w:autoSpaceDN w:val="0"/>
              <w:adjustRightInd w:val="0"/>
              <w:spacing w:after="0"/>
              <w:ind w:left="293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ассигнований</w:t>
            </w:r>
          </w:p>
          <w:p w:rsidR="00E34A23" w:rsidRPr="00BD7A63" w:rsidRDefault="000672C5" w:rsidP="000672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 </w:t>
            </w:r>
          </w:p>
        </w:tc>
        <w:tc>
          <w:tcPr>
            <w:tcW w:w="6350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1 в 2020-2024 годах составляет </w:t>
            </w:r>
            <w:r w:rsidR="00F74640" w:rsidRPr="00F746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115 183 526,67</w:t>
            </w:r>
            <w:r w:rsidR="00F746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8 826 826,31</w:t>
            </w:r>
            <w:r w:rsidRPr="00BD7A63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</w:t>
            </w:r>
            <w:r w:rsidRP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– </w:t>
            </w:r>
            <w:r w:rsidR="00F746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9E089C" w:rsidRPr="00FA1971">
              <w:rPr>
                <w:rFonts w:ascii="Times New Roman" w:hAnsi="Times New Roman"/>
                <w:sz w:val="28"/>
                <w:szCs w:val="28"/>
              </w:rPr>
              <w:t>6 493 749,28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120F3A" w:rsidRPr="009E74D3" w:rsidRDefault="00120F3A" w:rsidP="00120F3A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12 512 672,00 рублей;</w:t>
            </w:r>
          </w:p>
          <w:p w:rsidR="00120F3A" w:rsidRPr="009E74D3" w:rsidRDefault="00120F3A" w:rsidP="00120F3A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34 464 354,54 рублей;</w:t>
            </w:r>
          </w:p>
          <w:p w:rsidR="00120F3A" w:rsidRPr="009E74D3" w:rsidRDefault="00120F3A" w:rsidP="00120F3A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924</w:t>
            </w: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54</w:t>
            </w: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рублей.</w:t>
            </w:r>
          </w:p>
          <w:p w:rsidR="00E34A23" w:rsidRPr="00BD7A63" w:rsidRDefault="00E34A23" w:rsidP="009E089C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1 в 2020-2024 годах составляет </w:t>
            </w:r>
            <w:r w:rsidR="00736A40" w:rsidRPr="00736A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22 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303</w:t>
            </w:r>
            <w:r w:rsidR="00736A40" w:rsidRPr="00736A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812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рублей, в том числе по годам реализации Подпрограммы 1: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100 000,00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 </w:t>
            </w:r>
            <w:r w:rsidR="003107AB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4E772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3107AB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0 000,00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120F3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128</w:t>
            </w:r>
            <w:r w:rsidR="00B97666" w:rsidRP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020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120F3A" w:rsidRPr="0019240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10 0</w:t>
            </w:r>
            <w:r w:rsidR="00120F3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14 3</w:t>
            </w:r>
            <w:r w:rsidR="00120F3A" w:rsidRPr="0019240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49</w:t>
            </w:r>
            <w:r w:rsidR="00120F3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120F3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10 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211</w:t>
            </w:r>
            <w:r w:rsidR="00120F3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443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рублей.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программы в 2020-2024 годах составляет </w:t>
            </w:r>
            <w:r w:rsidR="00F74640" w:rsidRPr="00F746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92 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879</w:t>
            </w:r>
            <w:r w:rsidR="00F74640" w:rsidRPr="00F746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714,67</w:t>
            </w:r>
            <w:r w:rsidR="00F746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8 726 826,31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B97666" w:rsidRP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14 643 749,28</w:t>
            </w:r>
            <w:r w:rsid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120F3A"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12 384 652,00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120F3A" w:rsidRPr="0019240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24 4</w:t>
            </w:r>
            <w:r w:rsidR="00120F3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50</w:t>
            </w:r>
            <w:r w:rsidR="00120F3A" w:rsidRPr="0019240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120F3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005</w:t>
            </w:r>
            <w:r w:rsidR="00120F3A" w:rsidRPr="0019240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,54</w:t>
            </w:r>
            <w:r w:rsidR="00120F3A"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994107" w:rsidRPr="00BD7A63" w:rsidRDefault="00E34A23" w:rsidP="00994107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F74640" w:rsidRPr="00F746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32 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674</w:t>
            </w:r>
            <w:r w:rsidR="00F74640" w:rsidRPr="00F746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481,54</w:t>
            </w:r>
            <w:r w:rsidR="00F746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  <w:r w:rsidR="005C32A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»;</w:t>
            </w:r>
          </w:p>
        </w:tc>
      </w:tr>
    </w:tbl>
    <w:p w:rsidR="00E34A23" w:rsidRPr="00BD7A63" w:rsidRDefault="00E34A23" w:rsidP="00705A94">
      <w:pPr>
        <w:autoSpaceDE w:val="0"/>
        <w:autoSpaceDN w:val="0"/>
        <w:adjustRightInd w:val="0"/>
        <w:spacing w:line="312" w:lineRule="auto"/>
        <w:ind w:left="-142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раздел 6 «Обоснование объема финансовых ресурсов, необходимых для реализации Подпрограммы 1» изложить в следующей редакции:</w:t>
      </w:r>
    </w:p>
    <w:p w:rsidR="00E34A23" w:rsidRPr="00BD7A63" w:rsidRDefault="00E34A23" w:rsidP="000672C5">
      <w:pPr>
        <w:autoSpaceDE w:val="0"/>
        <w:autoSpaceDN w:val="0"/>
        <w:adjustRightInd w:val="0"/>
        <w:spacing w:line="312" w:lineRule="auto"/>
        <w:ind w:left="-142" w:firstLine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6. Обоснование объема финансовых ресурсов, необходимых для реализации Подпрограммы 1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312" w:lineRule="auto"/>
        <w:ind w:left="-142" w:firstLine="85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1 в 2020-2024 годах составляет </w:t>
      </w:r>
      <w:r w:rsidR="00EA1182" w:rsidRPr="00F746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115 183 526,67</w:t>
      </w:r>
      <w:r w:rsidR="00EA118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8 826 826,31</w:t>
      </w:r>
      <w:r w:rsidRPr="00BD7A63">
        <w:rPr>
          <w:color w:val="000000" w:themeColor="text1"/>
          <w:sz w:val="20"/>
          <w:szCs w:val="20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B97666" w:rsidRPr="00BD7A63" w:rsidRDefault="00B97666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</w:t>
      </w:r>
      <w:r w:rsidRPr="009E089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–  </w:t>
      </w:r>
      <w:r w:rsidRPr="00FA1971">
        <w:rPr>
          <w:rFonts w:ascii="Times New Roman" w:hAnsi="Times New Roman"/>
          <w:sz w:val="28"/>
          <w:szCs w:val="28"/>
        </w:rPr>
        <w:t>16 493 749,28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0602C6" w:rsidRPr="009E74D3" w:rsidRDefault="000602C6" w:rsidP="000602C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E74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12 512 672,00 рублей;</w:t>
      </w:r>
    </w:p>
    <w:p w:rsidR="000602C6" w:rsidRPr="009E74D3" w:rsidRDefault="000602C6" w:rsidP="000602C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E74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34 464 354,54 рублей;</w:t>
      </w:r>
    </w:p>
    <w:p w:rsidR="000602C6" w:rsidRDefault="000602C6" w:rsidP="000602C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E74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="00EA118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42 885 924</w:t>
      </w:r>
      <w:r w:rsidR="00EA1182" w:rsidRPr="009E74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EA118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54</w:t>
      </w:r>
      <w:r w:rsidR="003C68CD" w:rsidRPr="009E74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E74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E34A23" w:rsidRPr="00BD7A63" w:rsidRDefault="00E34A23" w:rsidP="000602C6">
      <w:pPr>
        <w:autoSpaceDE w:val="0"/>
        <w:autoSpaceDN w:val="0"/>
        <w:adjustRightInd w:val="0"/>
        <w:spacing w:after="0" w:line="312" w:lineRule="auto"/>
        <w:ind w:left="-142" w:firstLine="85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1 в 2020-2024 годах составляет </w:t>
      </w:r>
      <w:r w:rsidR="000602C6" w:rsidRPr="00736A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22 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30</w:t>
      </w:r>
      <w:r w:rsidR="000602C6" w:rsidRPr="00736A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3 812</w:t>
      </w:r>
      <w:r w:rsidR="000602C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</w:t>
      </w:r>
      <w:r w:rsidR="000602C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 1: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100 000,00 рублей;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2021 год –   </w:t>
      </w:r>
      <w:r w:rsidR="00C90E74" w:rsidRPr="00BD7A63">
        <w:rPr>
          <w:rFonts w:ascii="Times New Roman" w:hAnsi="Times New Roman"/>
          <w:color w:val="000000" w:themeColor="text1"/>
          <w:sz w:val="28"/>
          <w:szCs w:val="28"/>
        </w:rPr>
        <w:t>1 </w:t>
      </w:r>
      <w:r w:rsidR="007D75CC" w:rsidRPr="00BD7A6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90E74" w:rsidRPr="00BD7A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0 000,00 рублей;</w:t>
      </w:r>
    </w:p>
    <w:p w:rsidR="000602C6" w:rsidRPr="00BD7A63" w:rsidRDefault="000602C6" w:rsidP="000602C6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128</w:t>
      </w:r>
      <w:r w:rsidRP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020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рублей;</w:t>
      </w:r>
    </w:p>
    <w:p w:rsidR="000602C6" w:rsidRPr="00BD7A63" w:rsidRDefault="000602C6" w:rsidP="000602C6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 w:rsidRPr="0019240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10 0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14 3</w:t>
      </w:r>
      <w:r w:rsidRPr="0019240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49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0602C6" w:rsidRPr="00BD7A63" w:rsidRDefault="000602C6" w:rsidP="000602C6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10 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1 443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рублей.</w:t>
      </w:r>
    </w:p>
    <w:p w:rsidR="00E34A23" w:rsidRPr="00BD7A63" w:rsidRDefault="00E34A23" w:rsidP="00705A94">
      <w:pPr>
        <w:autoSpaceDE w:val="0"/>
        <w:autoSpaceDN w:val="0"/>
        <w:adjustRightInd w:val="0"/>
        <w:spacing w:after="0" w:line="312" w:lineRule="auto"/>
        <w:ind w:left="-142" w:firstLine="85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1 в 2020-2024 годах составляет </w:t>
      </w:r>
      <w:r w:rsidR="00EA1182" w:rsidRPr="00F746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92 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879</w:t>
      </w:r>
      <w:r w:rsidR="00EA1182" w:rsidRPr="00F746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714,67</w:t>
      </w:r>
      <w:r w:rsidR="006B29F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 1:</w:t>
      </w:r>
    </w:p>
    <w:p w:rsidR="00F33C8C" w:rsidRPr="00BD7A63" w:rsidRDefault="00F33C8C" w:rsidP="000672C5">
      <w:pPr>
        <w:autoSpaceDE w:val="0"/>
        <w:autoSpaceDN w:val="0"/>
        <w:adjustRightInd w:val="0"/>
        <w:spacing w:after="0" w:line="312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8 726 826,31 рублей;</w:t>
      </w:r>
    </w:p>
    <w:p w:rsidR="006B29F0" w:rsidRPr="00BD7A63" w:rsidRDefault="006B29F0" w:rsidP="000672C5">
      <w:pPr>
        <w:autoSpaceDE w:val="0"/>
        <w:autoSpaceDN w:val="0"/>
        <w:adjustRightInd w:val="0"/>
        <w:spacing w:after="0" w:line="312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 w:rsidRP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14 643 749,28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0602C6" w:rsidRPr="00BD7A63" w:rsidRDefault="000602C6" w:rsidP="000602C6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Pr="009E74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12 384 652,00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0602C6" w:rsidRPr="00BD7A63" w:rsidRDefault="000602C6" w:rsidP="000602C6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 w:rsidRPr="0019240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24 4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50</w:t>
      </w:r>
      <w:r w:rsidRPr="0019240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005</w:t>
      </w:r>
      <w:r w:rsidRPr="0019240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,54</w:t>
      </w:r>
      <w:r w:rsidRPr="009E74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6B29F0" w:rsidRPr="00BD7A63" w:rsidRDefault="000602C6" w:rsidP="000602C6">
      <w:pPr>
        <w:autoSpaceDE w:val="0"/>
        <w:autoSpaceDN w:val="0"/>
        <w:adjustRightInd w:val="0"/>
        <w:spacing w:after="0" w:line="312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="00EA1182" w:rsidRPr="00F746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32 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67</w:t>
      </w:r>
      <w:r w:rsidR="00EA1182" w:rsidRPr="00F746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4 481,54</w:t>
      </w:r>
      <w:r w:rsidR="00EA118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Ресурсное обеспечение реализации Подпрограммы 1 приведено в Приложении № 4 к Подпрограмме.</w:t>
      </w:r>
    </w:p>
    <w:p w:rsidR="00E34A23" w:rsidRDefault="00E34A23" w:rsidP="000672C5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1 представлены в Приложении № 5 к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рограмме.»;</w:t>
      </w:r>
    </w:p>
    <w:p w:rsidR="000602C6" w:rsidRDefault="000602C6" w:rsidP="000602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A63">
        <w:rPr>
          <w:rFonts w:ascii="Times New Roman" w:hAnsi="Times New Roman"/>
          <w:color w:val="000000" w:themeColor="text1"/>
          <w:sz w:val="28"/>
          <w:szCs w:val="28"/>
        </w:rPr>
        <w:t xml:space="preserve">г) в </w:t>
      </w:r>
      <w:r>
        <w:rPr>
          <w:rFonts w:ascii="Times New Roman" w:hAnsi="Times New Roman"/>
          <w:color w:val="000000" w:themeColor="text1"/>
          <w:sz w:val="28"/>
          <w:szCs w:val="28"/>
        </w:rPr>
        <w:t>Подпрограмме</w:t>
      </w:r>
      <w:r w:rsidRPr="00277A63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«Наследие» муниципальной программы «Развитие культуры в Курском районе Курской области»</w:t>
      </w:r>
      <w:r w:rsidRPr="0027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602C6" w:rsidRPr="00277A63" w:rsidRDefault="000602C6" w:rsidP="000602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A63">
        <w:rPr>
          <w:rFonts w:ascii="Times New Roman" w:hAnsi="Times New Roman"/>
          <w:color w:val="000000" w:themeColor="text1"/>
          <w:sz w:val="28"/>
          <w:szCs w:val="28"/>
        </w:rPr>
        <w:t xml:space="preserve">позицию паспорта Подпрограммы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77A63">
        <w:rPr>
          <w:rFonts w:ascii="Times New Roman" w:hAnsi="Times New Roman"/>
          <w:color w:val="000000" w:themeColor="text1"/>
          <w:sz w:val="28"/>
          <w:szCs w:val="28"/>
        </w:rPr>
        <w:t>, касающуюся объемов бюджетных ассигнований подпрограммы изложить в следующей редакции:</w:t>
      </w: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261"/>
        <w:gridCol w:w="6350"/>
      </w:tblGrid>
      <w:tr w:rsidR="000602C6" w:rsidRPr="00BD7A63" w:rsidTr="00754884">
        <w:trPr>
          <w:trHeight w:val="3534"/>
        </w:trPr>
        <w:tc>
          <w:tcPr>
            <w:tcW w:w="3261" w:type="dxa"/>
            <w:hideMark/>
          </w:tcPr>
          <w:p w:rsidR="000602C6" w:rsidRDefault="000602C6" w:rsidP="00754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«Объемы бюджетных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/>
              <w:ind w:left="293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ассигнований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 </w:t>
            </w:r>
          </w:p>
        </w:tc>
        <w:tc>
          <w:tcPr>
            <w:tcW w:w="6350" w:type="dxa"/>
            <w:hideMark/>
          </w:tcPr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 2020-2024 годах составляет </w:t>
            </w:r>
            <w:r w:rsidR="00EA1182" w:rsidRPr="00EA118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106 808 763,07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рублей, в том числе по годам: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 </w:t>
            </w:r>
            <w:r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16 646 572,04 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</w:t>
            </w:r>
            <w:r w:rsidRP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–  </w:t>
            </w:r>
            <w:r w:rsidR="00BC2CD6"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18 299 135,91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0602C6" w:rsidRPr="009E74D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6D2B00"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21 212 710,41</w:t>
            </w: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0602C6" w:rsidRPr="009E74D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BC2CD6"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BC2CD6"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727</w:t>
            </w:r>
            <w:r w:rsidR="00BC2CD6"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107</w:t>
            </w:r>
            <w:r w:rsidR="00BC2CD6"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45</w:t>
            </w: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0602C6" w:rsidRPr="009E74D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24 9</w:t>
            </w:r>
            <w:r w:rsid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23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C68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237</w:t>
            </w: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9E74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рублей.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 2020-2024 годах составляет </w:t>
            </w:r>
            <w:r w:rsidR="006D2B00" w:rsidRPr="006D2B0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7 5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77</w:t>
            </w:r>
            <w:r w:rsidR="006D2B0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778</w:t>
            </w:r>
            <w:r w:rsidR="006D2B0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 реализации Подпрограммы 1: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0 000,00 рублей;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  1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000,00 рублей;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BC2CD6"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738 261,00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BC2CD6" w:rsidRPr="0032344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C2CD6" w:rsidRPr="0032344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656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C2CD6" w:rsidRPr="0032344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4 8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83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256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рублей.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программы в 2020-2024 годах составляет </w:t>
            </w:r>
            <w:r w:rsidR="00EA1182" w:rsidRPr="00EA118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99 2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30</w:t>
            </w:r>
            <w:r w:rsidR="00EA1182" w:rsidRPr="00EA118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985</w:t>
            </w:r>
            <w:r w:rsidR="00EA1182" w:rsidRPr="00EA118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,07</w:t>
            </w:r>
            <w:r w:rsidR="00EA118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 </w:t>
            </w:r>
            <w:r w:rsidR="00BC2CD6"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16 496 572,04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BC2CD6"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18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C2CD6"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149 135,91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BC2CD6" w:rsidRPr="00992D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20 474 449,41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0602C6" w:rsidRPr="00BD7A63" w:rsidRDefault="000602C6" w:rsidP="00754884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BC2CD6" w:rsidRPr="008A4E2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24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070 846</w:t>
            </w:r>
            <w:r w:rsidR="00BC2CD6" w:rsidRPr="008A4E2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,45</w:t>
            </w:r>
            <w:r w:rsidR="00BC2CD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0602C6" w:rsidRPr="00BD7A63" w:rsidRDefault="000602C6" w:rsidP="00994107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EA1182" w:rsidRPr="00EA118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20 0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39</w:t>
            </w:r>
            <w:r w:rsidR="00EA1182" w:rsidRPr="00EA118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1C3AB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981</w:t>
            </w:r>
            <w:r w:rsidR="00EA1182" w:rsidRPr="00EA118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,26</w:t>
            </w:r>
            <w:r w:rsidR="00EA118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»;</w:t>
            </w:r>
          </w:p>
        </w:tc>
      </w:tr>
    </w:tbl>
    <w:p w:rsidR="000602C6" w:rsidRPr="00277A63" w:rsidRDefault="000602C6" w:rsidP="000602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602C6" w:rsidRPr="00277A63" w:rsidRDefault="000602C6" w:rsidP="000602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A63">
        <w:rPr>
          <w:rFonts w:ascii="Times New Roman" w:hAnsi="Times New Roman"/>
          <w:color w:val="000000" w:themeColor="text1"/>
          <w:sz w:val="28"/>
          <w:szCs w:val="28"/>
        </w:rPr>
        <w:t>раздел 7 изложить в следующей редакции:</w:t>
      </w:r>
    </w:p>
    <w:p w:rsidR="000602C6" w:rsidRDefault="000602C6" w:rsidP="000602C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77A63">
        <w:rPr>
          <w:rFonts w:ascii="Times New Roman" w:hAnsi="Times New Roman"/>
          <w:b/>
          <w:color w:val="000000" w:themeColor="text1"/>
          <w:sz w:val="28"/>
          <w:szCs w:val="28"/>
        </w:rPr>
        <w:t>7. Обоснование объема финансовых ресурсов, необходимых для реализации Подпрограммы 2</w:t>
      </w:r>
    </w:p>
    <w:p w:rsidR="000602C6" w:rsidRPr="00992D54" w:rsidRDefault="000602C6" w:rsidP="000602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2 в 2020-2024 годах составляет </w:t>
      </w:r>
      <w:r w:rsidR="0016706B" w:rsidRPr="00EA118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106 808 763,07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92D54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0602C6" w:rsidRPr="00992D54" w:rsidRDefault="000602C6" w:rsidP="0006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</w:rPr>
        <w:t>2020 год – 16 646 572,04 рублей;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0602C6" w:rsidRPr="00992D54" w:rsidRDefault="000602C6" w:rsidP="0006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18 299 135,91 рублей;</w:t>
      </w:r>
    </w:p>
    <w:p w:rsidR="000602C6" w:rsidRPr="00992D54" w:rsidRDefault="000602C6" w:rsidP="0006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21 212 710,41 рублей;</w:t>
      </w:r>
    </w:p>
    <w:p w:rsidR="000602C6" w:rsidRPr="00992D54" w:rsidRDefault="000602C6" w:rsidP="0006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2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727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107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45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0602C6" w:rsidRPr="00992D54" w:rsidRDefault="000602C6" w:rsidP="0006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="0016706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24 923 237</w:t>
      </w:r>
      <w:r w:rsidR="0016706B" w:rsidRPr="009E74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16706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26</w:t>
      </w:r>
      <w:r w:rsidR="0016706B" w:rsidRPr="009E74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0602C6" w:rsidRPr="00992D54" w:rsidRDefault="000602C6" w:rsidP="000602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2 в 2020-2024 годах составляет </w:t>
      </w:r>
      <w:r w:rsidR="00FE2BDD" w:rsidRPr="006D2B0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7 5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77</w:t>
      </w:r>
      <w:r w:rsidR="00FE2BD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778</w:t>
      </w:r>
      <w:r w:rsidR="00FE2BD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Подпрограммы 2:</w:t>
      </w:r>
    </w:p>
    <w:p w:rsidR="000602C6" w:rsidRPr="00992D54" w:rsidRDefault="000602C6" w:rsidP="000602C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150 000,00 рублей;</w:t>
      </w:r>
    </w:p>
    <w:p w:rsidR="000602C6" w:rsidRPr="00992D54" w:rsidRDefault="000602C6" w:rsidP="000602C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150 000,00 рублей;</w:t>
      </w:r>
    </w:p>
    <w:p w:rsidR="000602C6" w:rsidRPr="00992D54" w:rsidRDefault="000602C6" w:rsidP="000602C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738 261,00 рублей;</w:t>
      </w:r>
    </w:p>
    <w:p w:rsidR="000602C6" w:rsidRPr="00992D54" w:rsidRDefault="000602C6" w:rsidP="000602C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1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656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261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рублей;</w:t>
      </w:r>
    </w:p>
    <w:p w:rsidR="000602C6" w:rsidRPr="00992D54" w:rsidRDefault="000602C6" w:rsidP="000602C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="00FE2BD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4 8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83</w:t>
      </w:r>
      <w:r w:rsidR="00FE2BD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256</w:t>
      </w:r>
      <w:r w:rsidR="00FE2BDD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</w:t>
      </w:r>
      <w:r w:rsidR="00FE2BD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0602C6" w:rsidRPr="00992D54" w:rsidRDefault="000602C6" w:rsidP="0006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2 в 2020-2024 годах составляет </w:t>
      </w:r>
      <w:r w:rsidR="0016706B" w:rsidRPr="00EA118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99 2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30</w:t>
      </w:r>
      <w:r w:rsidR="0016706B" w:rsidRPr="00EA118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985</w:t>
      </w:r>
      <w:r w:rsidR="0016706B" w:rsidRPr="00EA118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,07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рублей, в том числе по годам реализации Подпрограммы 2:</w:t>
      </w:r>
    </w:p>
    <w:p w:rsidR="000602C6" w:rsidRPr="00992D54" w:rsidRDefault="000602C6" w:rsidP="00586090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16 496 572,04 рублей;</w:t>
      </w:r>
    </w:p>
    <w:p w:rsidR="000602C6" w:rsidRPr="00992D54" w:rsidRDefault="000602C6" w:rsidP="00586090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18 149 135,91 рублей;</w:t>
      </w:r>
    </w:p>
    <w:p w:rsidR="000602C6" w:rsidRPr="00992D54" w:rsidRDefault="000602C6" w:rsidP="00586090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20 474 449,41 рублей;</w:t>
      </w:r>
    </w:p>
    <w:p w:rsidR="000602C6" w:rsidRPr="00992D54" w:rsidRDefault="000602C6" w:rsidP="00586090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2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070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846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45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0602C6" w:rsidRPr="00992D54" w:rsidRDefault="000602C6" w:rsidP="00586090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="0016706B" w:rsidRPr="00EA118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20 0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39</w:t>
      </w:r>
      <w:r w:rsidR="0016706B" w:rsidRPr="00EA118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1C3AB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981</w:t>
      </w:r>
      <w:r w:rsidR="0016706B" w:rsidRPr="00EA118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,26</w:t>
      </w:r>
      <w:r w:rsidR="0016706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92D5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0602C6" w:rsidRPr="00992D54" w:rsidRDefault="000602C6" w:rsidP="0006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Подпрограммы 2 приведено в Приложении № 4 к Подпрограмме.</w:t>
      </w:r>
    </w:p>
    <w:p w:rsidR="000602C6" w:rsidRPr="00277A63" w:rsidRDefault="000602C6" w:rsidP="0006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D54">
        <w:rPr>
          <w:rFonts w:ascii="Times New Roman" w:hAnsi="Times New Roman"/>
          <w:color w:val="000000" w:themeColor="text1"/>
          <w:sz w:val="28"/>
          <w:szCs w:val="28"/>
        </w:rPr>
        <w:t>Сведения о ресурсном обеспечении</w:t>
      </w:r>
      <w:r w:rsidRPr="00277A63">
        <w:rPr>
          <w:rFonts w:ascii="Times New Roman" w:hAnsi="Times New Roman"/>
          <w:color w:val="000000" w:themeColor="text1"/>
          <w:sz w:val="28"/>
          <w:szCs w:val="28"/>
        </w:rPr>
        <w:t xml:space="preserve">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5 к Подпрограмме.»;</w:t>
      </w:r>
    </w:p>
    <w:p w:rsidR="00476AB7" w:rsidRPr="00277A63" w:rsidRDefault="00476AB7" w:rsidP="0047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277A63">
        <w:rPr>
          <w:rFonts w:ascii="Times New Roman" w:hAnsi="Times New Roman"/>
          <w:color w:val="000000" w:themeColor="text1"/>
          <w:sz w:val="28"/>
          <w:szCs w:val="28"/>
        </w:rPr>
        <w:t xml:space="preserve">) в Подпрограмме 3 «Управление муниципальной программой и обеспечение условий реализации» муниципальной программы «Развитие культуры в Курском районе Курской области»: </w:t>
      </w:r>
    </w:p>
    <w:p w:rsidR="00476AB7" w:rsidRPr="00277A63" w:rsidRDefault="00476AB7" w:rsidP="0047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A63">
        <w:rPr>
          <w:rFonts w:ascii="Times New Roman" w:hAnsi="Times New Roman"/>
          <w:color w:val="000000" w:themeColor="text1"/>
          <w:sz w:val="28"/>
          <w:szCs w:val="28"/>
        </w:rPr>
        <w:t>позицию паспорта Подпрограммы 3, касающуюся объемов бюджетных ассигнований подпрограммы изложить в следующей редакции:</w:t>
      </w: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374"/>
        <w:gridCol w:w="6237"/>
      </w:tblGrid>
      <w:tr w:rsidR="00476AB7" w:rsidRPr="009C0847" w:rsidTr="00244901">
        <w:trPr>
          <w:trHeight w:val="445"/>
        </w:trPr>
        <w:tc>
          <w:tcPr>
            <w:tcW w:w="3374" w:type="dxa"/>
            <w:hideMark/>
          </w:tcPr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/>
              <w:ind w:left="432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/>
              <w:ind w:left="432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ассигнований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/>
              <w:ind w:left="432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237" w:type="dxa"/>
            <w:hideMark/>
          </w:tcPr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3 в 2020-2024 годах составляет </w:t>
            </w:r>
            <w:r w:rsidRPr="00476AB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11 072 924,22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2 841 870,33 рублей;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2 872 906,87 рублей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3 477 200,53 рублей;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357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657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49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476AB7" w:rsidRPr="009C0847" w:rsidRDefault="00476AB7" w:rsidP="0047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523 289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  <w:tr w:rsidR="00476AB7" w:rsidRPr="009C0847" w:rsidTr="00244901">
        <w:trPr>
          <w:trHeight w:val="880"/>
        </w:trPr>
        <w:tc>
          <w:tcPr>
            <w:tcW w:w="3374" w:type="dxa"/>
            <w:hideMark/>
          </w:tcPr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  <w:hideMark/>
          </w:tcPr>
          <w:p w:rsidR="00476AB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3 в 2020-2024 годах составляет 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76AB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6 850 293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рублей, в том числе по годам реализации Подпрограммы 3:</w:t>
            </w:r>
          </w:p>
          <w:p w:rsidR="00476AB7" w:rsidRPr="009C0847" w:rsidRDefault="00476AB7" w:rsidP="002449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C08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2020 год – 1 881 960,00 рублей;</w:t>
            </w:r>
          </w:p>
          <w:p w:rsidR="00476AB7" w:rsidRPr="009C0847" w:rsidRDefault="00476AB7" w:rsidP="002449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C08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2021 год – 1 889 046,00 рублей;</w:t>
            </w:r>
          </w:p>
          <w:p w:rsidR="00476AB7" w:rsidRPr="009C0847" w:rsidRDefault="00476AB7" w:rsidP="002449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C08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2022 год – </w:t>
            </w:r>
            <w:r w:rsidRPr="009C0847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2 080 798,00</w:t>
            </w:r>
            <w:r w:rsidRPr="009C08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476AB7" w:rsidRPr="009C0847" w:rsidRDefault="00476AB7" w:rsidP="002449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C08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2023 год – 475 200,00 рублей;</w:t>
            </w:r>
          </w:p>
          <w:p w:rsidR="00476AB7" w:rsidRPr="009C0847" w:rsidRDefault="00476AB7" w:rsidP="002449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C0847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Pr="009C08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024 год –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523</w:t>
            </w:r>
            <w:r w:rsidRPr="009C08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89</w:t>
            </w:r>
            <w:r w:rsidRPr="009C08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,00 рублей.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Подпрограммы 3 в 2020-2024 годах составляет </w:t>
            </w:r>
            <w:r w:rsidRPr="005E423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4 222 631,22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 реализации Подпрограммы 3: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959 910,33 рублей;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983 860,87 рублей;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1 396 402,53 рублей;</w:t>
            </w:r>
          </w:p>
          <w:p w:rsidR="00476AB7" w:rsidRPr="009C0847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882 457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49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7F6C51" w:rsidRDefault="00476AB7" w:rsidP="002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</w:t>
            </w:r>
            <w:r w:rsidRPr="009C084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рублей.»;</w:t>
            </w:r>
          </w:p>
          <w:p w:rsidR="00994107" w:rsidRPr="009C0847" w:rsidRDefault="00994107" w:rsidP="002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</w:rPr>
        <w:t>раздел 6 изложить в следующей редакции:</w:t>
      </w:r>
    </w:p>
    <w:p w:rsidR="00476AB7" w:rsidRPr="009C0847" w:rsidRDefault="00476AB7" w:rsidP="00476AB7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C0847">
        <w:rPr>
          <w:rFonts w:ascii="Times New Roman" w:hAnsi="Times New Roman"/>
          <w:b/>
          <w:color w:val="000000" w:themeColor="text1"/>
          <w:sz w:val="28"/>
          <w:szCs w:val="28"/>
        </w:rPr>
        <w:t>6. Обоснование объема финансовых ресурсов, необходимых для реализации Подпрограммы 3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3 в 2020-2024 годах составляет </w:t>
      </w:r>
      <w:r w:rsidRPr="00476AB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11 072 924,22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годам: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2020 год – </w:t>
      </w:r>
      <w:r w:rsidRPr="009C0847">
        <w:rPr>
          <w:rFonts w:ascii="Times New Roman" w:hAnsi="Times New Roman"/>
          <w:bCs/>
          <w:color w:val="000000" w:themeColor="text1"/>
          <w:sz w:val="28"/>
          <w:szCs w:val="28"/>
        </w:rPr>
        <w:t>2 841 870,33</w:t>
      </w:r>
      <w:r w:rsidRPr="009C08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</w:t>
      </w:r>
      <w:r w:rsidRPr="009C0847">
        <w:rPr>
          <w:rFonts w:ascii="Times New Roman" w:hAnsi="Times New Roman"/>
          <w:color w:val="000000" w:themeColor="text1"/>
          <w:sz w:val="28"/>
          <w:szCs w:val="28"/>
        </w:rPr>
        <w:t>2 872 906,87 рублей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;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3 477 200,53 рублей;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2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023 год – 1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357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657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49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color w:val="000000" w:themeColor="text1"/>
          <w:sz w:val="28"/>
          <w:szCs w:val="28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523 289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Pr="009C0847">
        <w:rPr>
          <w:rFonts w:ascii="Times New Roman" w:hAnsi="Times New Roman"/>
          <w:color w:val="000000" w:themeColor="text1"/>
          <w:sz w:val="28"/>
          <w:szCs w:val="28"/>
        </w:rPr>
        <w:t>рублей.»</w:t>
      </w:r>
    </w:p>
    <w:p w:rsidR="00476AB7" w:rsidRDefault="00476AB7" w:rsidP="0047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</w:rPr>
        <w:t xml:space="preserve"> Общий объем финансовых средств областного бюджета на реализацию мероприятий Подпрограммы 3 в 2020-2024 годах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AB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6 850 293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Pr="009C0847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 3:</w:t>
      </w:r>
    </w:p>
    <w:p w:rsidR="00476AB7" w:rsidRPr="009C0847" w:rsidRDefault="00476AB7" w:rsidP="00476AB7">
      <w:pPr>
        <w:pStyle w:val="ConsPlusTitle"/>
        <w:widowControl/>
        <w:ind w:left="2835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C084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2020 год – 1 881 960,00 рублей;</w:t>
      </w:r>
    </w:p>
    <w:p w:rsidR="00476AB7" w:rsidRPr="009C0847" w:rsidRDefault="00476AB7" w:rsidP="00476AB7">
      <w:pPr>
        <w:pStyle w:val="ConsPlusTitle"/>
        <w:widowControl/>
        <w:ind w:left="2835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C084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2021 год – 1 889 046,00 рублей;</w:t>
      </w:r>
    </w:p>
    <w:p w:rsidR="00476AB7" w:rsidRPr="009C0847" w:rsidRDefault="00476AB7" w:rsidP="00476AB7">
      <w:pPr>
        <w:pStyle w:val="ConsPlusTitle"/>
        <w:widowControl/>
        <w:ind w:left="2835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C084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2022 год – </w:t>
      </w:r>
      <w:r w:rsidRPr="009C0847">
        <w:rPr>
          <w:rFonts w:ascii="Times New Roman" w:hAnsi="Times New Roman"/>
          <w:b w:val="0"/>
          <w:color w:val="000000" w:themeColor="text1"/>
          <w:sz w:val="28"/>
          <w:szCs w:val="28"/>
        </w:rPr>
        <w:t>2 080 798,00</w:t>
      </w:r>
      <w:r w:rsidRPr="009C084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рублей;</w:t>
      </w:r>
    </w:p>
    <w:p w:rsidR="00476AB7" w:rsidRPr="009C0847" w:rsidRDefault="00476AB7" w:rsidP="00476AB7">
      <w:pPr>
        <w:pStyle w:val="ConsPlusTitle"/>
        <w:widowControl/>
        <w:ind w:left="2835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C084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2023 год – 475 200,00 рублей;</w:t>
      </w:r>
    </w:p>
    <w:p w:rsidR="00476AB7" w:rsidRPr="009C0847" w:rsidRDefault="00476AB7" w:rsidP="00476AB7">
      <w:pPr>
        <w:pStyle w:val="ConsPlusTitle"/>
        <w:widowControl/>
        <w:ind w:left="2835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C0847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Pr="009C084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024 год –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523</w:t>
      </w:r>
      <w:r w:rsidRPr="009C084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89</w:t>
      </w:r>
      <w:r w:rsidRPr="009C084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,00 рублей.»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3 в 2020-2024 годах составляет </w:t>
      </w:r>
      <w:r w:rsidRPr="005E423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4 222 631,22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</w:t>
      </w:r>
      <w:r w:rsidRPr="009C0847">
        <w:rPr>
          <w:rFonts w:ascii="Times New Roman" w:hAnsi="Times New Roman"/>
          <w:color w:val="000000" w:themeColor="text1"/>
          <w:sz w:val="28"/>
          <w:szCs w:val="28"/>
        </w:rPr>
        <w:t>, в том числе по годам реализации Подпрограммы 3: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959 910,33 рублей;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983 860,87 рублей;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1 396 402,53 рублей;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882 457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49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C0847">
        <w:rPr>
          <w:rFonts w:ascii="Times New Roman" w:hAnsi="Times New Roman"/>
          <w:color w:val="000000" w:themeColor="text1"/>
          <w:sz w:val="28"/>
          <w:szCs w:val="28"/>
        </w:rPr>
        <w:t xml:space="preserve">,00 </w:t>
      </w:r>
      <w:r w:rsidRPr="009C084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Подпрограммы 3 приведено в Приложении № 4 к Подпрограмме.</w:t>
      </w:r>
    </w:p>
    <w:p w:rsidR="00476AB7" w:rsidRPr="009C0847" w:rsidRDefault="00476AB7" w:rsidP="0047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3 представлены в Приложении № 5 к Подпрограмме.»;</w:t>
      </w:r>
    </w:p>
    <w:p w:rsidR="00586090" w:rsidRPr="009C0847" w:rsidRDefault="00476AB7" w:rsidP="00586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</w:t>
      </w:r>
      <w:r w:rsidR="00586090" w:rsidRPr="009C0847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№ </w:t>
      </w:r>
      <w:r w:rsidR="0058609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86090" w:rsidRPr="009C0847">
        <w:rPr>
          <w:rFonts w:ascii="Times New Roman" w:hAnsi="Times New Roman"/>
          <w:color w:val="000000" w:themeColor="text1"/>
          <w:sz w:val="28"/>
          <w:szCs w:val="28"/>
        </w:rPr>
        <w:t>-5 к указанной Программе изложить в новой редакции (прилагаются).</w:t>
      </w:r>
    </w:p>
    <w:p w:rsidR="00586090" w:rsidRPr="009C0847" w:rsidRDefault="00586090" w:rsidP="00586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847">
        <w:rPr>
          <w:rFonts w:ascii="Times New Roman" w:hAnsi="Times New Roman"/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3767FF" w:rsidRDefault="003767FF" w:rsidP="00035E71">
      <w:pPr>
        <w:ind w:left="-567"/>
        <w:rPr>
          <w:color w:val="000000" w:themeColor="text1"/>
        </w:rPr>
      </w:pPr>
    </w:p>
    <w:p w:rsidR="00035E71" w:rsidRDefault="00035E71" w:rsidP="00035E71">
      <w:pPr>
        <w:ind w:left="-567"/>
        <w:rPr>
          <w:color w:val="000000" w:themeColor="text1"/>
        </w:rPr>
      </w:pPr>
    </w:p>
    <w:p w:rsidR="00035E71" w:rsidRPr="00035E71" w:rsidRDefault="00035E71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035E71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="00FE2BD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35E71">
        <w:rPr>
          <w:rFonts w:ascii="Times New Roman" w:hAnsi="Times New Roman"/>
          <w:color w:val="000000" w:themeColor="text1"/>
          <w:sz w:val="28"/>
          <w:szCs w:val="28"/>
        </w:rPr>
        <w:t xml:space="preserve"> Курского района</w:t>
      </w:r>
    </w:p>
    <w:p w:rsidR="007C5F86" w:rsidRDefault="00035E71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  <w:sectPr w:rsidR="007C5F86" w:rsidSect="000079E4">
          <w:headerReference w:type="default" r:id="rId8"/>
          <w:footerReference w:type="first" r:id="rId9"/>
          <w:pgSz w:w="11906" w:h="16838"/>
          <w:pgMar w:top="1134" w:right="1133" w:bottom="1134" w:left="1418" w:header="708" w:footer="708" w:gutter="0"/>
          <w:cols w:space="708"/>
          <w:titlePg/>
          <w:docGrid w:linePitch="360"/>
        </w:sectPr>
      </w:pPr>
      <w:r w:rsidRPr="00035E71">
        <w:rPr>
          <w:rFonts w:ascii="Times New Roman" w:hAnsi="Times New Roman"/>
          <w:color w:val="000000" w:themeColor="text1"/>
          <w:sz w:val="28"/>
          <w:szCs w:val="28"/>
        </w:rPr>
        <w:t xml:space="preserve">Курской области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35E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BDD">
        <w:rPr>
          <w:rFonts w:ascii="Times New Roman" w:hAnsi="Times New Roman"/>
          <w:color w:val="000000" w:themeColor="text1"/>
          <w:sz w:val="28"/>
          <w:szCs w:val="28"/>
        </w:rPr>
        <w:t xml:space="preserve">        А.В. Телегин</w:t>
      </w: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7C5F86">
        <w:rPr>
          <w:rFonts w:ascii="Times New Roman" w:eastAsia="Calibri" w:hAnsi="Times New Roman"/>
          <w:bCs/>
          <w:sz w:val="24"/>
          <w:szCs w:val="24"/>
        </w:rPr>
        <w:t xml:space="preserve">                                                   </w:t>
      </w:r>
      <w:r w:rsidRPr="007C5F86">
        <w:rPr>
          <w:rFonts w:ascii="Times New Roman" w:eastAsia="Calibri" w:hAnsi="Times New Roman"/>
          <w:bCs/>
          <w:sz w:val="20"/>
          <w:szCs w:val="20"/>
        </w:rPr>
        <w:t xml:space="preserve">Приложение № 3                                                                                                                                                                                   </w:t>
      </w: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7C5F86">
        <w:rPr>
          <w:rFonts w:ascii="Times New Roman" w:eastAsia="Calibri" w:hAnsi="Times New Roman"/>
          <w:bCs/>
          <w:sz w:val="20"/>
          <w:szCs w:val="20"/>
        </w:rPr>
        <w:t xml:space="preserve"> к муниципальной программе «Развитие культуры </w:t>
      </w: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7C5F86">
        <w:rPr>
          <w:rFonts w:ascii="Times New Roman" w:eastAsia="Calibri" w:hAnsi="Times New Roman"/>
          <w:bCs/>
          <w:sz w:val="20"/>
          <w:szCs w:val="20"/>
        </w:rPr>
        <w:t xml:space="preserve">в Курском районе Курской области» </w:t>
      </w: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7C5F86">
        <w:rPr>
          <w:rFonts w:ascii="Times New Roman" w:eastAsia="Calibri" w:hAnsi="Times New Roman"/>
          <w:bCs/>
          <w:sz w:val="20"/>
          <w:szCs w:val="20"/>
        </w:rPr>
        <w:t xml:space="preserve">(в редакции постановления Администрации </w:t>
      </w: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7C5F86">
        <w:rPr>
          <w:rFonts w:ascii="Times New Roman" w:eastAsia="Calibri" w:hAnsi="Times New Roman"/>
          <w:bCs/>
          <w:sz w:val="20"/>
          <w:szCs w:val="20"/>
        </w:rPr>
        <w:t xml:space="preserve">Курского района Курской области </w:t>
      </w: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7C5F86">
        <w:rPr>
          <w:rFonts w:ascii="Times New Roman" w:eastAsia="Calibri" w:hAnsi="Times New Roman"/>
          <w:bCs/>
          <w:sz w:val="20"/>
          <w:szCs w:val="20"/>
        </w:rPr>
        <w:t>от ____________________     № _________)</w:t>
      </w: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7C5F86">
        <w:rPr>
          <w:rFonts w:ascii="Times New Roman" w:eastAsia="Calibri" w:hAnsi="Times New Roman"/>
          <w:b/>
          <w:bCs/>
          <w:sz w:val="24"/>
          <w:szCs w:val="24"/>
        </w:rPr>
        <w:t>Прогноз</w:t>
      </w: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7C5F86">
        <w:rPr>
          <w:rFonts w:ascii="Times New Roman" w:eastAsia="Calibri" w:hAnsi="Times New Roman"/>
          <w:b/>
          <w:bCs/>
          <w:sz w:val="24"/>
          <w:szCs w:val="24"/>
        </w:rPr>
        <w:t>сводных показателей муниципальных заданий</w:t>
      </w: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7C5F86">
        <w:rPr>
          <w:rFonts w:ascii="Times New Roman" w:eastAsia="Calibri" w:hAnsi="Times New Roman"/>
          <w:b/>
          <w:bCs/>
          <w:sz w:val="24"/>
          <w:szCs w:val="24"/>
        </w:rPr>
        <w:t xml:space="preserve">на оказание муниципальных услуг муниципальными учреждениями по муниципальной программе </w:t>
      </w: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7C5F86">
        <w:rPr>
          <w:rFonts w:ascii="Times New Roman" w:eastAsia="Calibri" w:hAnsi="Times New Roman"/>
          <w:b/>
          <w:bCs/>
          <w:sz w:val="24"/>
          <w:szCs w:val="24"/>
        </w:rPr>
        <w:t>«Развитие культуры в Курском районе Курской области»</w:t>
      </w:r>
    </w:p>
    <w:p w:rsidR="007C5F86" w:rsidRPr="007C5F86" w:rsidRDefault="007C5F86" w:rsidP="007C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9"/>
        <w:gridCol w:w="851"/>
        <w:gridCol w:w="992"/>
        <w:gridCol w:w="992"/>
        <w:gridCol w:w="993"/>
        <w:gridCol w:w="992"/>
        <w:gridCol w:w="1134"/>
        <w:gridCol w:w="1134"/>
        <w:gridCol w:w="1276"/>
        <w:gridCol w:w="1275"/>
        <w:gridCol w:w="1389"/>
      </w:tblGrid>
      <w:tr w:rsidR="007C5F86" w:rsidRPr="007C5F86" w:rsidTr="007C5F86">
        <w:trPr>
          <w:trHeight w:val="1027"/>
        </w:trPr>
        <w:tc>
          <w:tcPr>
            <w:tcW w:w="3998" w:type="dxa"/>
            <w:gridSpan w:val="2"/>
            <w:vMerge w:val="restart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31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31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муниципальной услуги (работы), показателя объема услуги, подпрограммы, основного мероприятия</w:t>
            </w:r>
          </w:p>
        </w:tc>
        <w:tc>
          <w:tcPr>
            <w:tcW w:w="4820" w:type="dxa"/>
            <w:gridSpan w:val="5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Значение показателя объема услуги (работы),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занимающихся</w:t>
            </w:r>
          </w:p>
        </w:tc>
        <w:tc>
          <w:tcPr>
            <w:tcW w:w="6208" w:type="dxa"/>
            <w:gridSpan w:val="5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Расходы бюджета Курского района Курской области на оказание муниципальной услуги (выполнение работы), рублей</w:t>
            </w:r>
          </w:p>
        </w:tc>
      </w:tr>
      <w:tr w:rsidR="007C5F86" w:rsidRPr="007C5F86" w:rsidTr="007C5F86">
        <w:trPr>
          <w:trHeight w:val="70"/>
        </w:trPr>
        <w:tc>
          <w:tcPr>
            <w:tcW w:w="3998" w:type="dxa"/>
            <w:gridSpan w:val="2"/>
            <w:vMerge/>
            <w:vAlign w:val="center"/>
          </w:tcPr>
          <w:p w:rsidR="007C5F86" w:rsidRPr="007C5F86" w:rsidRDefault="007C5F86" w:rsidP="007C5F8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2020г</w:t>
            </w:r>
          </w:p>
        </w:tc>
        <w:tc>
          <w:tcPr>
            <w:tcW w:w="992" w:type="dxa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1275" w:type="dxa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1389" w:type="dxa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2024г.</w:t>
            </w:r>
          </w:p>
        </w:tc>
      </w:tr>
      <w:tr w:rsidR="007C5F86" w:rsidRPr="007C5F86" w:rsidTr="007C5F86">
        <w:tc>
          <w:tcPr>
            <w:tcW w:w="15026" w:type="dxa"/>
            <w:gridSpan w:val="12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Подпрограмма 1 «Искусство»</w:t>
            </w:r>
          </w:p>
        </w:tc>
      </w:tr>
      <w:tr w:rsidR="007C5F86" w:rsidRPr="007C5F86" w:rsidTr="007C5F86">
        <w:trPr>
          <w:trHeight w:val="1977"/>
        </w:trPr>
        <w:tc>
          <w:tcPr>
            <w:tcW w:w="396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 (МБУК «РДК им. заслуженного работника культуры РФ В.Д. </w:t>
            </w:r>
            <w:proofErr w:type="spellStart"/>
            <w:r w:rsidRPr="007C5F86">
              <w:rPr>
                <w:rFonts w:ascii="Times New Roman" w:eastAsia="Calibri" w:hAnsi="Times New Roman"/>
                <w:sz w:val="20"/>
                <w:szCs w:val="20"/>
              </w:rPr>
              <w:t>Неведрова</w:t>
            </w:r>
            <w:proofErr w:type="spellEnd"/>
            <w:r w:rsidRPr="007C5F86">
              <w:rPr>
                <w:rFonts w:ascii="Times New Roman" w:eastAsia="Calibri" w:hAnsi="Times New Roman"/>
                <w:sz w:val="20"/>
                <w:szCs w:val="20"/>
              </w:rPr>
              <w:t>»)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Муниципальные услуги: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1. Количество культурно – досуговых мероприятий (всего);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2. Число посетителей на культурно – досуговых мероприятиях;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3. Число мероприятий на платной основе;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4. Число посетителей на мероприятиях на платной основе;</w:t>
            </w:r>
          </w:p>
        </w:tc>
        <w:tc>
          <w:tcPr>
            <w:tcW w:w="880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 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345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38850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138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3830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126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2626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    19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268</w:t>
            </w: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412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38900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162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3840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151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3150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 412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38950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7C5F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3845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247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3313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4013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182000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 250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  3860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464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5649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190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2124</w:t>
            </w: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4020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7C5F8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190200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 200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2900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380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4810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192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2130</w:t>
            </w:r>
          </w:p>
        </w:tc>
        <w:tc>
          <w:tcPr>
            <w:tcW w:w="113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8513170,31</w:t>
            </w:r>
          </w:p>
        </w:tc>
        <w:tc>
          <w:tcPr>
            <w:tcW w:w="113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9331510,97</w:t>
            </w:r>
          </w:p>
        </w:tc>
        <w:tc>
          <w:tcPr>
            <w:tcW w:w="127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11042621,80</w:t>
            </w:r>
          </w:p>
        </w:tc>
        <w:tc>
          <w:tcPr>
            <w:tcW w:w="1275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5F86" w:rsidRPr="007C5F86" w:rsidRDefault="007C5F86" w:rsidP="007C5F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32297035,54</w:t>
            </w:r>
          </w:p>
        </w:tc>
        <w:tc>
          <w:tcPr>
            <w:tcW w:w="1389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5F86" w:rsidRPr="007C5F86" w:rsidRDefault="007C5F86" w:rsidP="007C5F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37 781 666,54</w:t>
            </w:r>
          </w:p>
        </w:tc>
      </w:tr>
      <w:tr w:rsidR="007C5F86" w:rsidRPr="007C5F86" w:rsidTr="007C5F86">
        <w:trPr>
          <w:trHeight w:val="2383"/>
        </w:trPr>
        <w:tc>
          <w:tcPr>
            <w:tcW w:w="396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5. Из общего числа платных мероприятий – </w:t>
            </w:r>
            <w:proofErr w:type="spellStart"/>
            <w:r w:rsidRPr="007C5F86">
              <w:rPr>
                <w:rFonts w:ascii="Times New Roman" w:eastAsia="Calibri" w:hAnsi="Times New Roman"/>
                <w:sz w:val="20"/>
                <w:szCs w:val="20"/>
              </w:rPr>
              <w:t>киновидеосеансы</w:t>
            </w:r>
            <w:proofErr w:type="spellEnd"/>
            <w:r w:rsidRPr="007C5F86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6. Число посетителей на </w:t>
            </w:r>
            <w:proofErr w:type="spellStart"/>
            <w:r w:rsidRPr="007C5F86">
              <w:rPr>
                <w:rFonts w:ascii="Times New Roman" w:eastAsia="Calibri" w:hAnsi="Times New Roman"/>
                <w:sz w:val="20"/>
                <w:szCs w:val="20"/>
              </w:rPr>
              <w:t>киновидеосеансах</w:t>
            </w:r>
            <w:proofErr w:type="spellEnd"/>
            <w:r w:rsidRPr="007C5F86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7. Число клубных формирований;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8. Участников в клубных формированиях</w:t>
            </w:r>
          </w:p>
        </w:tc>
        <w:tc>
          <w:tcPr>
            <w:tcW w:w="880" w:type="dxa"/>
            <w:gridSpan w:val="2"/>
            <w:vMerge/>
            <w:vAlign w:val="center"/>
          </w:tcPr>
          <w:p w:rsidR="007C5F86" w:rsidRPr="007C5F86" w:rsidRDefault="007C5F86" w:rsidP="007C5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C5F86" w:rsidRPr="007C5F86" w:rsidRDefault="007C5F86" w:rsidP="007C5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C5F86" w:rsidRPr="007C5F86" w:rsidRDefault="007C5F86" w:rsidP="007C5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7C5F86" w:rsidRPr="007C5F86" w:rsidRDefault="007C5F86" w:rsidP="007C5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C5F86" w:rsidRPr="007C5F86" w:rsidRDefault="007C5F86" w:rsidP="007C5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C5F86" w:rsidRPr="007C5F86" w:rsidRDefault="007C5F86" w:rsidP="007C5F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C5F86" w:rsidRPr="007C5F86" w:rsidRDefault="007C5F86" w:rsidP="007C5F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C5F86" w:rsidRPr="007C5F86" w:rsidRDefault="007C5F86" w:rsidP="007C5F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7C5F86" w:rsidRPr="007C5F86" w:rsidRDefault="007C5F86" w:rsidP="007C5F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89" w:type="dxa"/>
            <w:vMerge/>
            <w:vAlign w:val="center"/>
          </w:tcPr>
          <w:p w:rsidR="007C5F86" w:rsidRPr="007C5F86" w:rsidRDefault="007C5F86" w:rsidP="007C5F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C5F86" w:rsidRPr="007C5F86" w:rsidTr="007C5F86">
        <w:trPr>
          <w:trHeight w:val="360"/>
        </w:trPr>
        <w:tc>
          <w:tcPr>
            <w:tcW w:w="15026" w:type="dxa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Подпрограмма 2 «Наследие»</w:t>
            </w:r>
          </w:p>
        </w:tc>
      </w:tr>
      <w:tr w:rsidR="007C5F86" w:rsidRPr="007C5F86" w:rsidTr="007C5F86">
        <w:trPr>
          <w:trHeight w:val="360"/>
        </w:trPr>
        <w:tc>
          <w:tcPr>
            <w:tcW w:w="396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 Библиотечное обслуживание населения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1. Количество пользователей;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2. Количество посещений;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3. Количество книговыдач;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4. Количество экземпляров библиотечного фонда;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5. Количество приобретенных экземпляров (приобретение новых книг, подписка на периодику, приобретение изданий видео- и звукозаписи, документов на СD-ром);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6. Количество выездов в каждую библиотеку района в течение года;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7. Количество обследованных библиотек в течение года</w:t>
            </w:r>
          </w:p>
        </w:tc>
        <w:tc>
          <w:tcPr>
            <w:tcW w:w="88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23680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246900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435600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258500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1700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    1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      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  <w:highlight w:val="yellow"/>
              </w:rPr>
              <w:t xml:space="preserve">  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23685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249300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435700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258530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>1800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    1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>23818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7C5F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279253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449759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>248000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3000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   </w:t>
            </w: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1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     </w:t>
            </w: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>23823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C5F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279300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C5F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449759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244000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>4000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     </w:t>
            </w: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>23850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C5F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279350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Pr="007C5F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449759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>240000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>5000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   </w:t>
            </w: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1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sz w:val="20"/>
                <w:szCs w:val="20"/>
              </w:rPr>
              <w:t xml:space="preserve">      </w:t>
            </w:r>
            <w:r w:rsidRPr="007C5F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5</w:t>
            </w: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16452572,04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17782495,91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20165203,41</w:t>
            </w: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20302984,45</w:t>
            </w:r>
          </w:p>
        </w:tc>
        <w:tc>
          <w:tcPr>
            <w:tcW w:w="13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7C5F86" w:rsidRPr="007C5F86" w:rsidRDefault="007C5F86" w:rsidP="007C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C5F8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23680329,26</w:t>
            </w:r>
          </w:p>
        </w:tc>
      </w:tr>
    </w:tbl>
    <w:p w:rsidR="00035E71" w:rsidRDefault="00035E71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7C5F86" w:rsidRDefault="007C5F86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7C5F86" w:rsidRDefault="007C5F86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7C5F86" w:rsidRDefault="007C5F86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7C5F86" w:rsidRDefault="007C5F86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7C5F86" w:rsidRDefault="007C5F86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7C5F86" w:rsidRDefault="007C5F86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7C5F86" w:rsidRDefault="007C5F86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F579C3" w:rsidRPr="00F579C3" w:rsidRDefault="00F579C3" w:rsidP="00F579C3">
      <w:pPr>
        <w:spacing w:after="0" w:line="240" w:lineRule="auto"/>
        <w:ind w:left="9498" w:right="397"/>
        <w:rPr>
          <w:rFonts w:ascii="Times New Roman" w:eastAsia="Calibri" w:hAnsi="Times New Roman"/>
          <w:sz w:val="18"/>
          <w:szCs w:val="18"/>
        </w:rPr>
      </w:pPr>
      <w:r w:rsidRPr="00F579C3">
        <w:rPr>
          <w:rFonts w:ascii="Times New Roman" w:eastAsia="Calibri" w:hAnsi="Times New Roman"/>
          <w:sz w:val="24"/>
          <w:szCs w:val="24"/>
        </w:rPr>
        <w:t xml:space="preserve">Приложение № 4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</w:t>
      </w:r>
    </w:p>
    <w:p w:rsidR="00F579C3" w:rsidRPr="00F579C3" w:rsidRDefault="00F579C3" w:rsidP="00F579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579C3" w:rsidRPr="00F579C3" w:rsidRDefault="00F579C3" w:rsidP="00F579C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F579C3" w:rsidRPr="00F579C3" w:rsidRDefault="00F579C3" w:rsidP="00F579C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579C3">
        <w:rPr>
          <w:rFonts w:ascii="Times New Roman" w:eastAsia="Calibri" w:hAnsi="Times New Roman"/>
          <w:b/>
          <w:sz w:val="28"/>
          <w:szCs w:val="28"/>
        </w:rPr>
        <w:t>Ресурсное обеспечение</w:t>
      </w:r>
    </w:p>
    <w:p w:rsidR="00F579C3" w:rsidRPr="00F579C3" w:rsidRDefault="00F579C3" w:rsidP="00F579C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579C3">
        <w:rPr>
          <w:rFonts w:ascii="Times New Roman" w:eastAsia="Calibri" w:hAnsi="Times New Roman"/>
          <w:b/>
          <w:sz w:val="28"/>
          <w:szCs w:val="28"/>
        </w:rPr>
        <w:t>Реализации муниципальной программы</w:t>
      </w:r>
    </w:p>
    <w:p w:rsidR="00F579C3" w:rsidRPr="00F579C3" w:rsidRDefault="00F579C3" w:rsidP="00F579C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579C3">
        <w:rPr>
          <w:rFonts w:ascii="Times New Roman" w:eastAsia="Calibri" w:hAnsi="Times New Roman"/>
          <w:b/>
          <w:sz w:val="28"/>
          <w:szCs w:val="28"/>
        </w:rPr>
        <w:t>«Развитие культуры в Курском районе Курской области»</w:t>
      </w:r>
    </w:p>
    <w:p w:rsidR="00F579C3" w:rsidRPr="00F579C3" w:rsidRDefault="00F579C3" w:rsidP="00F579C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73"/>
        <w:gridCol w:w="1547"/>
        <w:gridCol w:w="1984"/>
        <w:gridCol w:w="644"/>
        <w:gridCol w:w="925"/>
        <w:gridCol w:w="850"/>
        <w:gridCol w:w="841"/>
        <w:gridCol w:w="1418"/>
        <w:gridCol w:w="1417"/>
        <w:gridCol w:w="1299"/>
        <w:gridCol w:w="1394"/>
        <w:gridCol w:w="1418"/>
      </w:tblGrid>
      <w:tr w:rsidR="00F579C3" w:rsidRPr="00F579C3" w:rsidTr="00244901">
        <w:trPr>
          <w:trHeight w:val="85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579C3" w:rsidRPr="00F579C3" w:rsidTr="00244901">
        <w:trPr>
          <w:trHeight w:val="2558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ind w:left="-17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пГП</w:t>
            </w:r>
            <w:proofErr w:type="spellEnd"/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(подпрограмма муниципальной программы)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F579C3" w:rsidRPr="00F579C3" w:rsidTr="00244901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F579C3" w:rsidRPr="00F579C3" w:rsidTr="00244901">
        <w:trPr>
          <w:trHeight w:val="383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культуры в Курском районе Курской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28 315 268,68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37 665 792,06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37 202 582,94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61 549 119,48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68 332 450,80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42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2 131 960,00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3 889 046,00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2 947 079,00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12 145 810,00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15 617 988,00</w:t>
            </w:r>
          </w:p>
        </w:tc>
      </w:tr>
      <w:tr w:rsidR="00F579C3" w:rsidRPr="00F579C3" w:rsidTr="00244901">
        <w:trPr>
          <w:trHeight w:val="1103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26 183 308,68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33 776 746,06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34 255 503,94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49 403 309,48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AB10B7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52 714 462,80</w:t>
            </w:r>
          </w:p>
        </w:tc>
      </w:tr>
      <w:tr w:rsidR="00F579C3" w:rsidRPr="00F579C3" w:rsidTr="00244901">
        <w:trPr>
          <w:trHeight w:val="190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Отвественный</w:t>
            </w:r>
            <w:proofErr w:type="spellEnd"/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исполнитель - отдел культуры, по делам молодёжи,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28 315 268,68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37 665 792,06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37 202 582,94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29 998 625,51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5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31 550 493,97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AB10B7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68 332 450,80</w:t>
            </w:r>
          </w:p>
        </w:tc>
      </w:tr>
      <w:tr w:rsidR="00F579C3" w:rsidRPr="00F579C3" w:rsidTr="00244901">
        <w:trPr>
          <w:trHeight w:val="31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«Искусство»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16 493 749,28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12 512 672,00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34 464 354,54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AB10B7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42 885 924,54</w:t>
            </w:r>
          </w:p>
        </w:tc>
      </w:tr>
      <w:tr w:rsidR="00F579C3" w:rsidRPr="00F579C3" w:rsidTr="00244901">
        <w:trPr>
          <w:trHeight w:val="312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1 850 000,00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128 020,00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10 014 349,00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AB10B7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10 211 443,00</w:t>
            </w:r>
          </w:p>
        </w:tc>
      </w:tr>
      <w:tr w:rsidR="00F579C3" w:rsidRPr="00F579C3" w:rsidTr="00244901">
        <w:trPr>
          <w:trHeight w:val="691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8 726 826,31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14 643 749,28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12 384 652,00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24 450 005,54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AB10B7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32 674 481,54</w:t>
            </w:r>
          </w:p>
        </w:tc>
      </w:tr>
      <w:tr w:rsidR="00F579C3" w:rsidRPr="00F579C3" w:rsidTr="00244901">
        <w:trPr>
          <w:trHeight w:val="183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16 493 749,28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12 512 672,00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17 148 503,55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084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 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 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17 315 850,99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AB10B7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42 885 924,54</w:t>
            </w:r>
          </w:p>
        </w:tc>
      </w:tr>
      <w:tr w:rsidR="00F579C3" w:rsidRPr="00F579C3" w:rsidTr="00244901">
        <w:trPr>
          <w:trHeight w:val="31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Основное мероприятие 01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 «Создание благоприятных условий для устойчивого развития сферы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16 443 749,28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12 461 137,00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34 464 354,54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AB10B7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39 901 152,54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1 800 000,00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77 000,00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10 014 349,00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AB10B7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7 375 936,00</w:t>
            </w:r>
          </w:p>
        </w:tc>
      </w:tr>
      <w:tr w:rsidR="00F579C3" w:rsidRPr="00F579C3" w:rsidTr="00244901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8 726 826,31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14 643 749,28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12 384 137,00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24 450 005,54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AB10B7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32 525 216,54</w:t>
            </w:r>
          </w:p>
        </w:tc>
      </w:tr>
      <w:tr w:rsidR="00F579C3" w:rsidRPr="00F579C3" w:rsidTr="00244901">
        <w:trPr>
          <w:trHeight w:val="184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16 443 749,28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12 461 137,00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17 148 503,55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  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17 315 850,99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AB10B7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39 901 152,54</w:t>
            </w:r>
          </w:p>
        </w:tc>
      </w:tr>
      <w:tr w:rsidR="00F579C3" w:rsidRPr="00F579C3" w:rsidTr="00244901">
        <w:trPr>
          <w:trHeight w:val="63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Основное мероприятие А2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Муниципальный проект "Творческие люди"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51 535,00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51 020,00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515,00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8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007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51 535,00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94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0517E" w:rsidRPr="00F579C3" w:rsidTr="00244901">
        <w:trPr>
          <w:trHeight w:val="94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17E" w:rsidRPr="00F579C3" w:rsidRDefault="0080517E" w:rsidP="00805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А 1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17E" w:rsidRDefault="0080517E" w:rsidP="00805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Муниципальный проект </w:t>
            </w:r>
          </w:p>
          <w:p w:rsidR="0080517E" w:rsidRPr="00F579C3" w:rsidRDefault="0080517E" w:rsidP="00805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«Культурная среда»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7E" w:rsidRDefault="0080517E" w:rsidP="00AB10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517E" w:rsidRDefault="0080517E" w:rsidP="00AB10B7">
            <w:pPr>
              <w:jc w:val="center"/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2 984 772,00</w:t>
            </w:r>
          </w:p>
        </w:tc>
      </w:tr>
      <w:tr w:rsidR="0080517E" w:rsidRPr="00F579C3" w:rsidTr="00244901">
        <w:trPr>
          <w:trHeight w:val="94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E" w:rsidRPr="00F579C3" w:rsidRDefault="0080517E" w:rsidP="00AB10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E" w:rsidRPr="00F579C3" w:rsidRDefault="0080517E" w:rsidP="00AB10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7E" w:rsidRDefault="0080517E" w:rsidP="00AB10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517E" w:rsidRDefault="0080517E" w:rsidP="00AB10B7">
            <w:pPr>
              <w:jc w:val="center"/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0517E" w:rsidRPr="00F579C3" w:rsidTr="00244901">
        <w:trPr>
          <w:trHeight w:val="94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E" w:rsidRPr="00F579C3" w:rsidRDefault="0080517E" w:rsidP="00AB10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E" w:rsidRPr="00F579C3" w:rsidRDefault="0080517E" w:rsidP="00AB10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7E" w:rsidRDefault="0080517E" w:rsidP="00AB10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517E" w:rsidRDefault="0080517E" w:rsidP="00AB10B7">
            <w:pPr>
              <w:jc w:val="center"/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2 835 507,00</w:t>
            </w:r>
          </w:p>
        </w:tc>
      </w:tr>
      <w:tr w:rsidR="0080517E" w:rsidRPr="00F579C3" w:rsidTr="00244901">
        <w:trPr>
          <w:trHeight w:val="94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E" w:rsidRPr="00F579C3" w:rsidRDefault="0080517E" w:rsidP="00AB10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E" w:rsidRPr="00F579C3" w:rsidRDefault="0080517E" w:rsidP="00AB10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7E" w:rsidRDefault="0080517E" w:rsidP="00AB10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517E" w:rsidRDefault="0080517E" w:rsidP="00AB10B7">
            <w:pPr>
              <w:jc w:val="center"/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149 265,00</w:t>
            </w:r>
          </w:p>
        </w:tc>
      </w:tr>
      <w:tr w:rsidR="0080517E" w:rsidRPr="00F579C3" w:rsidTr="00244901">
        <w:trPr>
          <w:trHeight w:val="94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E" w:rsidRPr="00F579C3" w:rsidRDefault="0080517E" w:rsidP="00AB10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E" w:rsidRPr="00F579C3" w:rsidRDefault="0080517E" w:rsidP="00AB10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7E" w:rsidRDefault="0080517E" w:rsidP="00AB10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517E" w:rsidRDefault="0080517E" w:rsidP="00AB10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517E" w:rsidRPr="00F579C3" w:rsidRDefault="0080517E" w:rsidP="00AB10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0517E" w:rsidRPr="00F579C3" w:rsidTr="00244901">
        <w:trPr>
          <w:trHeight w:val="945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7E" w:rsidRPr="00F579C3" w:rsidRDefault="0080517E" w:rsidP="00AB10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7E" w:rsidRPr="00F579C3" w:rsidRDefault="0080517E" w:rsidP="00AB10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Pr="00F579C3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7E" w:rsidRDefault="0080517E" w:rsidP="00AB10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517E" w:rsidRPr="00F579C3" w:rsidRDefault="0080517E" w:rsidP="00AB10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E" w:rsidRDefault="0080517E" w:rsidP="00A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2 984 772,00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«Наследие»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18 299 135,91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21 212 710,41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25 727 107,45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24 923 237,26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738 261,00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1 656 261,00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4 883 256,00</w:t>
            </w:r>
          </w:p>
        </w:tc>
      </w:tr>
      <w:tr w:rsidR="00F579C3" w:rsidRPr="00F579C3" w:rsidTr="00244901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16 496 572,04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18 149 135,91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20 474 449,41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24 070 846,45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20 039 981,26</w:t>
            </w:r>
          </w:p>
        </w:tc>
      </w:tr>
      <w:tr w:rsidR="00F579C3" w:rsidRPr="00F579C3" w:rsidTr="00244901">
        <w:trPr>
          <w:trHeight w:val="19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18 299 135,91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21 212 710,41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14 025 114,98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202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 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11 701 992,47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24 923 237,26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Основное мероприятие 01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18 149 135,91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21 058 103,41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21 982 500,45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24 768 628,26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585 200,00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1 503 200,00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4 730 195,00</w:t>
            </w:r>
          </w:p>
        </w:tc>
      </w:tr>
      <w:tr w:rsidR="00F579C3" w:rsidRPr="00F579C3" w:rsidTr="00244901">
        <w:trPr>
          <w:trHeight w:val="63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16 496 572,04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18 149 135,91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20 472 903,41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20 479 300,45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20 038 433,26</w:t>
            </w:r>
          </w:p>
        </w:tc>
      </w:tr>
      <w:tr w:rsidR="00F579C3" w:rsidRPr="00F579C3" w:rsidTr="00244901">
        <w:trPr>
          <w:trHeight w:val="193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18 149 135,91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21 058 103,41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10 435 114,98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945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11 547 385,47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24 768 628,26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А2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Муниципальный проект «Творческие люди»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150 000,00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154 607,00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154 607,00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244901" w:rsidP="00244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154 608,00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4490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 </w:t>
            </w:r>
            <w:r w:rsidR="002449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153 061,00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153 051,00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153 051,00</w:t>
            </w:r>
          </w:p>
        </w:tc>
      </w:tr>
      <w:tr w:rsidR="00F579C3" w:rsidRPr="00F579C3" w:rsidTr="00244901">
        <w:trPr>
          <w:trHeight w:val="630"/>
        </w:trPr>
        <w:tc>
          <w:tcPr>
            <w:tcW w:w="15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1 546,00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1 546,00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1 547,00</w:t>
            </w:r>
          </w:p>
        </w:tc>
      </w:tr>
      <w:tr w:rsidR="00F579C3" w:rsidRPr="00F579C3" w:rsidTr="00244901">
        <w:trPr>
          <w:trHeight w:val="1980"/>
        </w:trPr>
        <w:tc>
          <w:tcPr>
            <w:tcW w:w="15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007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154 607,00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154 607,00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962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-  </w:t>
            </w:r>
          </w:p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  001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154 608,00</w:t>
            </w:r>
          </w:p>
        </w:tc>
      </w:tr>
      <w:tr w:rsidR="00F579C3" w:rsidRPr="00F579C3" w:rsidTr="00244901">
        <w:trPr>
          <w:trHeight w:val="4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Основное мероприятие 02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Сохранение, использование, популяризация и государственная охрана объектов культурного наследия в Курском районе Курской области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3 590 000,00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3 590 000,00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96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007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064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 Администрация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3 590 000,00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2 841 870,33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2 872 906,87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3 477 200,53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1 357 657,49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523 289,00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1 881 960,00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1 889 046,00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2 080 798,00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244901" w:rsidP="00244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523 289,00</w:t>
            </w:r>
          </w:p>
        </w:tc>
      </w:tr>
      <w:tr w:rsidR="00F579C3" w:rsidRPr="00F579C3" w:rsidTr="00244901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983 860,87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1 396 402,53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882 457,49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926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5535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8</w:t>
            </w: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41 870,33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2 872 906,87</w:t>
            </w:r>
            <w:r w:rsidR="00F579C3"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3 477 200,53</w:t>
            </w:r>
            <w:r w:rsidR="00F579C3"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1 148 129,49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="00F579C3"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579C3" w:rsidRPr="00F579C3" w:rsidTr="0055358C">
        <w:trPr>
          <w:trHeight w:val="94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  Администрация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209 528,00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523 289,00</w:t>
            </w:r>
          </w:p>
        </w:tc>
      </w:tr>
      <w:tr w:rsidR="00F579C3" w:rsidRPr="00F579C3" w:rsidTr="00244901">
        <w:trPr>
          <w:trHeight w:val="2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01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«Организация и поддержка учреждений культуры, искусства и образования в сфере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52 872,00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59 958,00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10 851,00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72"/>
        </w:trPr>
        <w:tc>
          <w:tcPr>
            <w:tcW w:w="157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579C3" w:rsidRPr="00F579C3" w:rsidRDefault="00F579C3" w:rsidP="00F579C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52 872,00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59 958,00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10 851,00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623"/>
        </w:trPr>
        <w:tc>
          <w:tcPr>
            <w:tcW w:w="157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579C3" w:rsidRPr="00F579C3" w:rsidRDefault="00F579C3" w:rsidP="00F579C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875"/>
        </w:trPr>
        <w:tc>
          <w:tcPr>
            <w:tcW w:w="15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007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52 872,00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59 958,00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10 851,00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084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 Администрация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02 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«Оказание мер социальной поддержки и социальной помощи отдельным категориям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2 069 747,00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523 289,00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2 069 747,00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523 289,00</w:t>
            </w:r>
          </w:p>
        </w:tc>
      </w:tr>
      <w:tr w:rsidR="00F579C3" w:rsidRPr="00F579C3" w:rsidTr="00244901">
        <w:trPr>
          <w:trHeight w:val="6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92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1 829 088,00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2 069 947,00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265 672,00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064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Администрация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209 528,00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55358C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523 289,00</w:t>
            </w:r>
          </w:p>
        </w:tc>
      </w:tr>
      <w:tr w:rsidR="00F579C3" w:rsidRPr="00F579C3" w:rsidTr="00244901">
        <w:trPr>
          <w:trHeight w:val="31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03 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«Руководство и управление в сфере установленных функций»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983 860,87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1 396 402,53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882 457,49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983 860,87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1 396 402,53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882 457,49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8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983 860,87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1 396 402,53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882 457,49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9C3" w:rsidRPr="00F579C3" w:rsidTr="00244901">
        <w:trPr>
          <w:trHeight w:val="1068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Ответственный исполнитель -   Администрация Курского района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F579C3" w:rsidRPr="00F579C3" w:rsidRDefault="00F579C3" w:rsidP="00F579C3">
      <w:pPr>
        <w:spacing w:after="0" w:line="240" w:lineRule="auto"/>
        <w:ind w:left="-1418"/>
        <w:rPr>
          <w:rFonts w:ascii="Times New Roman" w:eastAsia="Calibri" w:hAnsi="Times New Roman"/>
          <w:sz w:val="18"/>
          <w:szCs w:val="18"/>
        </w:rPr>
      </w:pPr>
    </w:p>
    <w:p w:rsidR="00F579C3" w:rsidRPr="00F579C3" w:rsidRDefault="00F579C3" w:rsidP="00F579C3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</w:p>
    <w:p w:rsidR="00F579C3" w:rsidRPr="00F579C3" w:rsidRDefault="00F579C3" w:rsidP="00F579C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F579C3" w:rsidRPr="00F579C3" w:rsidRDefault="00F579C3" w:rsidP="00F579C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F579C3" w:rsidRPr="00F579C3" w:rsidRDefault="00F579C3" w:rsidP="00F579C3">
      <w:pPr>
        <w:spacing w:after="0" w:line="240" w:lineRule="auto"/>
        <w:ind w:left="9498" w:right="397"/>
        <w:rPr>
          <w:rFonts w:ascii="Times New Roman" w:eastAsia="Calibri" w:hAnsi="Times New Roman"/>
          <w:sz w:val="24"/>
          <w:szCs w:val="24"/>
        </w:rPr>
      </w:pPr>
      <w:bookmarkStart w:id="0" w:name="RANGE!A1:M65"/>
      <w:bookmarkEnd w:id="0"/>
    </w:p>
    <w:p w:rsidR="00F579C3" w:rsidRPr="00F579C3" w:rsidRDefault="00F579C3" w:rsidP="00F579C3">
      <w:pPr>
        <w:spacing w:after="0" w:line="240" w:lineRule="auto"/>
        <w:ind w:left="9498" w:right="397"/>
        <w:rPr>
          <w:rFonts w:ascii="Times New Roman" w:eastAsia="Calibri" w:hAnsi="Times New Roman"/>
          <w:sz w:val="24"/>
          <w:szCs w:val="24"/>
        </w:rPr>
      </w:pPr>
    </w:p>
    <w:p w:rsidR="00F579C3" w:rsidRPr="00F579C3" w:rsidRDefault="00F579C3" w:rsidP="00F579C3">
      <w:pPr>
        <w:spacing w:after="0" w:line="240" w:lineRule="auto"/>
        <w:ind w:left="9498" w:right="397"/>
        <w:rPr>
          <w:rFonts w:ascii="Times New Roman" w:eastAsia="Calibri" w:hAnsi="Times New Roman"/>
          <w:sz w:val="24"/>
          <w:szCs w:val="24"/>
        </w:rPr>
      </w:pPr>
    </w:p>
    <w:p w:rsidR="00F579C3" w:rsidRPr="00F579C3" w:rsidRDefault="00F579C3" w:rsidP="00F579C3">
      <w:pPr>
        <w:spacing w:after="0" w:line="240" w:lineRule="auto"/>
        <w:ind w:left="9498" w:right="397"/>
        <w:rPr>
          <w:rFonts w:ascii="Times New Roman" w:eastAsia="Calibri" w:hAnsi="Times New Roman"/>
          <w:sz w:val="24"/>
          <w:szCs w:val="24"/>
        </w:rPr>
      </w:pPr>
    </w:p>
    <w:p w:rsidR="00F579C3" w:rsidRPr="00F579C3" w:rsidRDefault="00F579C3" w:rsidP="00F579C3">
      <w:pPr>
        <w:spacing w:after="0" w:line="240" w:lineRule="auto"/>
        <w:ind w:left="9498" w:right="397"/>
        <w:rPr>
          <w:rFonts w:ascii="Times New Roman" w:eastAsia="Calibri" w:hAnsi="Times New Roman"/>
          <w:sz w:val="18"/>
          <w:szCs w:val="18"/>
        </w:rPr>
      </w:pPr>
      <w:r w:rsidRPr="00F579C3">
        <w:rPr>
          <w:rFonts w:ascii="Times New Roman" w:eastAsia="Calibri" w:hAnsi="Times New Roman"/>
          <w:sz w:val="24"/>
          <w:szCs w:val="24"/>
        </w:rPr>
        <w:t xml:space="preserve">Приложение № 5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</w:t>
      </w:r>
    </w:p>
    <w:p w:rsidR="00F579C3" w:rsidRPr="00F579C3" w:rsidRDefault="00F579C3" w:rsidP="00F579C3">
      <w:pPr>
        <w:spacing w:after="0" w:line="240" w:lineRule="auto"/>
        <w:ind w:left="9498" w:right="397"/>
        <w:rPr>
          <w:rFonts w:ascii="Times New Roman" w:eastAsia="Calibri" w:hAnsi="Times New Roman"/>
          <w:sz w:val="18"/>
          <w:szCs w:val="18"/>
        </w:rPr>
      </w:pPr>
    </w:p>
    <w:p w:rsidR="00F579C3" w:rsidRPr="00F579C3" w:rsidRDefault="00F579C3" w:rsidP="00F579C3">
      <w:pPr>
        <w:spacing w:after="0" w:line="240" w:lineRule="auto"/>
        <w:ind w:left="-1560" w:right="39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579C3">
        <w:rPr>
          <w:rFonts w:ascii="Times New Roman" w:eastAsia="Calibri" w:hAnsi="Times New Roman"/>
          <w:b/>
          <w:sz w:val="24"/>
          <w:szCs w:val="24"/>
        </w:rPr>
        <w:t>Ресурсное обеспечение</w:t>
      </w:r>
    </w:p>
    <w:p w:rsidR="00F579C3" w:rsidRPr="00F579C3" w:rsidRDefault="00F579C3" w:rsidP="00F579C3">
      <w:pPr>
        <w:spacing w:after="0" w:line="240" w:lineRule="auto"/>
        <w:ind w:left="-426" w:right="-3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579C3">
        <w:rPr>
          <w:rFonts w:ascii="Times New Roman" w:eastAsia="Calibri" w:hAnsi="Times New Roman"/>
          <w:b/>
          <w:sz w:val="24"/>
          <w:szCs w:val="24"/>
        </w:rPr>
        <w:t xml:space="preserve">и прогнозная (справочная) оценка расходов федерального бюджета, областного бюджета, бюджета Курского района Курской области </w:t>
      </w:r>
    </w:p>
    <w:p w:rsidR="00F579C3" w:rsidRPr="00F579C3" w:rsidRDefault="00F579C3" w:rsidP="00F579C3">
      <w:pPr>
        <w:spacing w:after="0" w:line="240" w:lineRule="auto"/>
        <w:ind w:left="-1560" w:right="39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579C3">
        <w:rPr>
          <w:rFonts w:ascii="Times New Roman" w:eastAsia="Calibri" w:hAnsi="Times New Roman"/>
          <w:b/>
          <w:sz w:val="24"/>
          <w:szCs w:val="24"/>
        </w:rPr>
        <w:t>на реализацию целей муниципальной программы «Развитие культуры в Курском районе Курской области»</w:t>
      </w:r>
    </w:p>
    <w:p w:rsidR="00F579C3" w:rsidRPr="00F579C3" w:rsidRDefault="00F579C3" w:rsidP="00F579C3">
      <w:pPr>
        <w:spacing w:after="0" w:line="240" w:lineRule="auto"/>
        <w:ind w:left="-1560" w:right="397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5045" w:type="dxa"/>
        <w:tblInd w:w="-436" w:type="dxa"/>
        <w:tblLook w:val="04A0" w:firstRow="1" w:lastRow="0" w:firstColumn="1" w:lastColumn="0" w:noHBand="0" w:noVBand="1"/>
      </w:tblPr>
      <w:tblGrid>
        <w:gridCol w:w="1572"/>
        <w:gridCol w:w="2210"/>
        <w:gridCol w:w="2807"/>
        <w:gridCol w:w="1717"/>
        <w:gridCol w:w="1567"/>
        <w:gridCol w:w="1792"/>
        <w:gridCol w:w="1760"/>
        <w:gridCol w:w="1620"/>
      </w:tblGrid>
      <w:tr w:rsidR="00F579C3" w:rsidRPr="00F579C3" w:rsidTr="00F579C3">
        <w:trPr>
          <w:trHeight w:val="855"/>
        </w:trPr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2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5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579C3" w:rsidRPr="00F579C3" w:rsidTr="00F579C3">
        <w:trPr>
          <w:trHeight w:val="1680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F579C3" w:rsidRPr="00F579C3" w:rsidTr="00F579C3">
        <w:trPr>
          <w:trHeight w:val="375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культуры в Курском районе Курской области»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28 315 268,68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37 665 792,06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37 202 582,94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61 549 119,48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3D762E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68 332 450,80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2 131 960,00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3 889 046,00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2 947 079,00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12 145 810,00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3D762E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15 617 988,00</w:t>
            </w:r>
          </w:p>
        </w:tc>
      </w:tr>
      <w:tr w:rsidR="00F579C3" w:rsidRPr="00F579C3" w:rsidTr="00F579C3">
        <w:trPr>
          <w:trHeight w:val="630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26 183 308,68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33 776 746,06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34 255 503,94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49 403 309,48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3D762E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52 714 462,80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1032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«Искусство»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8 826 826,31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16 493 749,28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12 512 672,00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34 464 354,54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3D762E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42 885 924,54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100 000,00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1 850 000,00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128 020,00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10 014 349,00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3D762E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10 211 443,00</w:t>
            </w:r>
          </w:p>
        </w:tc>
      </w:tr>
      <w:tr w:rsidR="00F579C3" w:rsidRPr="00F579C3" w:rsidTr="00F579C3">
        <w:trPr>
          <w:trHeight w:val="630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8 726 826,31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14 643 749,28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12 384 652,00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24 450 005,54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9C3" w:rsidRPr="00F579C3" w:rsidRDefault="003D762E" w:rsidP="003D76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32 674 481,54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«Наследие»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16 646 572,04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18 299 135,91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21 212 710,41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25 727 107,45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3D762E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24 923 237,26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150 000,00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150 000,00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738 261,00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1 656 261,00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3D762E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4 883 256,00</w:t>
            </w:r>
          </w:p>
        </w:tc>
      </w:tr>
      <w:tr w:rsidR="00F579C3" w:rsidRPr="00F579C3" w:rsidTr="00F579C3">
        <w:trPr>
          <w:trHeight w:val="630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16 496 572,04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18 149 135,91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20 474 449,41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25 727 107,45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3D762E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20 039 981,26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«Управление муниципальной программой и обеспечение условий реализации»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2 841 870,33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2 872 906,87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3 477 200,53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1 357 657,49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3D762E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523 289,00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1 889 046,00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2 080 798,00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475 200,00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3D762E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523 289,00</w:t>
            </w:r>
            <w:bookmarkStart w:id="1" w:name="_GoBack"/>
            <w:bookmarkEnd w:id="1"/>
          </w:p>
        </w:tc>
      </w:tr>
      <w:tr w:rsidR="00F579C3" w:rsidRPr="00F579C3" w:rsidTr="00F579C3">
        <w:trPr>
          <w:trHeight w:val="630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959 910,33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983 860,87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1 396 402,53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3D762E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62E">
              <w:rPr>
                <w:rFonts w:ascii="Times New Roman" w:hAnsi="Times New Roman"/>
                <w:bCs/>
                <w:sz w:val="18"/>
                <w:szCs w:val="18"/>
              </w:rPr>
              <w:t>882 457,49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579C3" w:rsidRPr="00F579C3" w:rsidTr="00F579C3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3" w:rsidRPr="00F579C3" w:rsidRDefault="00F579C3" w:rsidP="00F5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79C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</w:tbl>
    <w:p w:rsidR="007C5F86" w:rsidRPr="00035E71" w:rsidRDefault="007C5F86" w:rsidP="007C5F86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</w:p>
    <w:p w:rsidR="007C5F86" w:rsidRPr="00035E71" w:rsidRDefault="007C5F86" w:rsidP="007C5F86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C5F86" w:rsidRPr="00035E71" w:rsidSect="007C5F86">
      <w:pgSz w:w="16838" w:h="11906" w:orient="landscape"/>
      <w:pgMar w:top="567" w:right="1134" w:bottom="113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01" w:rsidRDefault="00244901" w:rsidP="00EC138F">
      <w:pPr>
        <w:spacing w:after="0" w:line="240" w:lineRule="auto"/>
      </w:pPr>
      <w:r>
        <w:separator/>
      </w:r>
    </w:p>
  </w:endnote>
  <w:endnote w:type="continuationSeparator" w:id="0">
    <w:p w:rsidR="00244901" w:rsidRDefault="00244901" w:rsidP="00EC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01" w:rsidRDefault="00244901">
    <w:pPr>
      <w:pStyle w:val="a5"/>
      <w:jc w:val="right"/>
    </w:pPr>
  </w:p>
  <w:p w:rsidR="00244901" w:rsidRDefault="002449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01" w:rsidRDefault="00244901" w:rsidP="00EC138F">
      <w:pPr>
        <w:spacing w:after="0" w:line="240" w:lineRule="auto"/>
      </w:pPr>
      <w:r>
        <w:separator/>
      </w:r>
    </w:p>
  </w:footnote>
  <w:footnote w:type="continuationSeparator" w:id="0">
    <w:p w:rsidR="00244901" w:rsidRDefault="00244901" w:rsidP="00EC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362454"/>
      <w:docPartObj>
        <w:docPartGallery w:val="Page Numbers (Top of Page)"/>
        <w:docPartUnique/>
      </w:docPartObj>
    </w:sdtPr>
    <w:sdtContent>
      <w:p w:rsidR="00244901" w:rsidRDefault="002449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62E">
          <w:rPr>
            <w:noProof/>
          </w:rPr>
          <w:t>19</w:t>
        </w:r>
        <w:r>
          <w:fldChar w:fldCharType="end"/>
        </w:r>
      </w:p>
    </w:sdtContent>
  </w:sdt>
  <w:p w:rsidR="00244901" w:rsidRDefault="002449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70C2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 w15:restartNumberingAfterBreak="0">
    <w:nsid w:val="0306225C"/>
    <w:multiLevelType w:val="hybridMultilevel"/>
    <w:tmpl w:val="62C0C4CC"/>
    <w:lvl w:ilvl="0" w:tplc="DB18CB00">
      <w:start w:val="2015"/>
      <w:numFmt w:val="decimal"/>
      <w:lvlText w:val="%1"/>
      <w:lvlJc w:val="left"/>
      <w:pPr>
        <w:ind w:left="1908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88" w:hanging="360"/>
      </w:pPr>
    </w:lvl>
    <w:lvl w:ilvl="2" w:tplc="0419001B">
      <w:start w:val="1"/>
      <w:numFmt w:val="lowerRoman"/>
      <w:lvlText w:val="%3."/>
      <w:lvlJc w:val="right"/>
      <w:pPr>
        <w:ind w:left="3108" w:hanging="180"/>
      </w:pPr>
    </w:lvl>
    <w:lvl w:ilvl="3" w:tplc="0419000F">
      <w:start w:val="1"/>
      <w:numFmt w:val="decimal"/>
      <w:lvlText w:val="%4."/>
      <w:lvlJc w:val="left"/>
      <w:pPr>
        <w:ind w:left="3828" w:hanging="360"/>
      </w:pPr>
    </w:lvl>
    <w:lvl w:ilvl="4" w:tplc="04190019">
      <w:start w:val="1"/>
      <w:numFmt w:val="lowerLetter"/>
      <w:lvlText w:val="%5."/>
      <w:lvlJc w:val="left"/>
      <w:pPr>
        <w:ind w:left="4548" w:hanging="360"/>
      </w:pPr>
    </w:lvl>
    <w:lvl w:ilvl="5" w:tplc="0419001B">
      <w:start w:val="1"/>
      <w:numFmt w:val="lowerRoman"/>
      <w:lvlText w:val="%6."/>
      <w:lvlJc w:val="right"/>
      <w:pPr>
        <w:ind w:left="5268" w:hanging="180"/>
      </w:pPr>
    </w:lvl>
    <w:lvl w:ilvl="6" w:tplc="0419000F">
      <w:start w:val="1"/>
      <w:numFmt w:val="decimal"/>
      <w:lvlText w:val="%7."/>
      <w:lvlJc w:val="left"/>
      <w:pPr>
        <w:ind w:left="5988" w:hanging="360"/>
      </w:pPr>
    </w:lvl>
    <w:lvl w:ilvl="7" w:tplc="04190019">
      <w:start w:val="1"/>
      <w:numFmt w:val="lowerLetter"/>
      <w:lvlText w:val="%8."/>
      <w:lvlJc w:val="left"/>
      <w:pPr>
        <w:ind w:left="6708" w:hanging="360"/>
      </w:pPr>
    </w:lvl>
    <w:lvl w:ilvl="8" w:tplc="0419001B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03BB3DEF"/>
    <w:multiLevelType w:val="hybridMultilevel"/>
    <w:tmpl w:val="777406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DE13BE"/>
    <w:multiLevelType w:val="hybridMultilevel"/>
    <w:tmpl w:val="06322FE8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14440"/>
    <w:multiLevelType w:val="hybridMultilevel"/>
    <w:tmpl w:val="38DE1378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9253A1"/>
    <w:multiLevelType w:val="hybridMultilevel"/>
    <w:tmpl w:val="11D6A05C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2E2D99"/>
    <w:multiLevelType w:val="hybridMultilevel"/>
    <w:tmpl w:val="EAE62948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C11034"/>
    <w:multiLevelType w:val="hybridMultilevel"/>
    <w:tmpl w:val="17B8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D4751"/>
    <w:multiLevelType w:val="hybridMultilevel"/>
    <w:tmpl w:val="406CF7FE"/>
    <w:lvl w:ilvl="0" w:tplc="6D6423A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01A4E75"/>
    <w:multiLevelType w:val="hybridMultilevel"/>
    <w:tmpl w:val="2506D094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6C3EDC"/>
    <w:multiLevelType w:val="hybridMultilevel"/>
    <w:tmpl w:val="021A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CA3350"/>
    <w:multiLevelType w:val="hybridMultilevel"/>
    <w:tmpl w:val="C1627AB0"/>
    <w:lvl w:ilvl="0" w:tplc="2376EF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3A97A8D"/>
    <w:multiLevelType w:val="hybridMultilevel"/>
    <w:tmpl w:val="379819B2"/>
    <w:lvl w:ilvl="0" w:tplc="6E3A226E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4"/>
  </w:num>
  <w:num w:numId="7">
    <w:abstractNumId w:val="2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6A"/>
    <w:rsid w:val="000079E4"/>
    <w:rsid w:val="000142BA"/>
    <w:rsid w:val="00035E71"/>
    <w:rsid w:val="00053D37"/>
    <w:rsid w:val="00054A3B"/>
    <w:rsid w:val="000602C6"/>
    <w:rsid w:val="000672C5"/>
    <w:rsid w:val="000858A8"/>
    <w:rsid w:val="00085DE2"/>
    <w:rsid w:val="000C0C4D"/>
    <w:rsid w:val="000E744A"/>
    <w:rsid w:val="00106E12"/>
    <w:rsid w:val="00120F3A"/>
    <w:rsid w:val="001333FF"/>
    <w:rsid w:val="00144070"/>
    <w:rsid w:val="00152F6D"/>
    <w:rsid w:val="0016706B"/>
    <w:rsid w:val="001B4B5C"/>
    <w:rsid w:val="001C3ABD"/>
    <w:rsid w:val="001E196D"/>
    <w:rsid w:val="001E5793"/>
    <w:rsid w:val="001F3CE6"/>
    <w:rsid w:val="00215420"/>
    <w:rsid w:val="002261A9"/>
    <w:rsid w:val="0023381D"/>
    <w:rsid w:val="00244901"/>
    <w:rsid w:val="0025222A"/>
    <w:rsid w:val="002804C8"/>
    <w:rsid w:val="00287008"/>
    <w:rsid w:val="002B1940"/>
    <w:rsid w:val="002E4B34"/>
    <w:rsid w:val="002E61DD"/>
    <w:rsid w:val="003107AB"/>
    <w:rsid w:val="00327EA4"/>
    <w:rsid w:val="00332572"/>
    <w:rsid w:val="003357D5"/>
    <w:rsid w:val="0035161A"/>
    <w:rsid w:val="003767FF"/>
    <w:rsid w:val="00384831"/>
    <w:rsid w:val="00390200"/>
    <w:rsid w:val="003A78FD"/>
    <w:rsid w:val="003B5F75"/>
    <w:rsid w:val="003C5E28"/>
    <w:rsid w:val="003C68CD"/>
    <w:rsid w:val="003D2BEB"/>
    <w:rsid w:val="003D762E"/>
    <w:rsid w:val="003E495C"/>
    <w:rsid w:val="003E53FB"/>
    <w:rsid w:val="003E708C"/>
    <w:rsid w:val="00430910"/>
    <w:rsid w:val="004379D7"/>
    <w:rsid w:val="00476AB7"/>
    <w:rsid w:val="00484C09"/>
    <w:rsid w:val="0048551B"/>
    <w:rsid w:val="0048603E"/>
    <w:rsid w:val="004A6B77"/>
    <w:rsid w:val="004B0D23"/>
    <w:rsid w:val="004B5B96"/>
    <w:rsid w:val="004E738E"/>
    <w:rsid w:val="004E7729"/>
    <w:rsid w:val="00517E8E"/>
    <w:rsid w:val="005265F1"/>
    <w:rsid w:val="00531D90"/>
    <w:rsid w:val="005378C7"/>
    <w:rsid w:val="0055358C"/>
    <w:rsid w:val="0057566D"/>
    <w:rsid w:val="00586090"/>
    <w:rsid w:val="00593452"/>
    <w:rsid w:val="005A2492"/>
    <w:rsid w:val="005A4AD5"/>
    <w:rsid w:val="005C32AA"/>
    <w:rsid w:val="005D4966"/>
    <w:rsid w:val="005E33D8"/>
    <w:rsid w:val="00614210"/>
    <w:rsid w:val="00626B4E"/>
    <w:rsid w:val="00652A75"/>
    <w:rsid w:val="00674D4E"/>
    <w:rsid w:val="00680CA2"/>
    <w:rsid w:val="006B29F0"/>
    <w:rsid w:val="006D02C8"/>
    <w:rsid w:val="006D2B00"/>
    <w:rsid w:val="006F03DC"/>
    <w:rsid w:val="00701A05"/>
    <w:rsid w:val="00705A94"/>
    <w:rsid w:val="00734DE3"/>
    <w:rsid w:val="00736A40"/>
    <w:rsid w:val="00754884"/>
    <w:rsid w:val="00795CB8"/>
    <w:rsid w:val="007A30B3"/>
    <w:rsid w:val="007C5F86"/>
    <w:rsid w:val="007D75CC"/>
    <w:rsid w:val="007D7BDC"/>
    <w:rsid w:val="007E1C54"/>
    <w:rsid w:val="007F6C51"/>
    <w:rsid w:val="00804ABD"/>
    <w:rsid w:val="0080517E"/>
    <w:rsid w:val="00815A34"/>
    <w:rsid w:val="008439D9"/>
    <w:rsid w:val="008504C0"/>
    <w:rsid w:val="00854FDE"/>
    <w:rsid w:val="00891C32"/>
    <w:rsid w:val="00896590"/>
    <w:rsid w:val="00896FB6"/>
    <w:rsid w:val="008A5563"/>
    <w:rsid w:val="008D4ADA"/>
    <w:rsid w:val="008E5419"/>
    <w:rsid w:val="008F2682"/>
    <w:rsid w:val="009151FA"/>
    <w:rsid w:val="0092060F"/>
    <w:rsid w:val="009255D3"/>
    <w:rsid w:val="009348E3"/>
    <w:rsid w:val="00940F6A"/>
    <w:rsid w:val="0095028E"/>
    <w:rsid w:val="009504A3"/>
    <w:rsid w:val="00967B0D"/>
    <w:rsid w:val="00974A66"/>
    <w:rsid w:val="0098393B"/>
    <w:rsid w:val="0099146F"/>
    <w:rsid w:val="00994107"/>
    <w:rsid w:val="009A0BBC"/>
    <w:rsid w:val="009C5430"/>
    <w:rsid w:val="009E089C"/>
    <w:rsid w:val="009E170C"/>
    <w:rsid w:val="009E2A8B"/>
    <w:rsid w:val="00A16AE3"/>
    <w:rsid w:val="00A17859"/>
    <w:rsid w:val="00A202C4"/>
    <w:rsid w:val="00A223CB"/>
    <w:rsid w:val="00A27654"/>
    <w:rsid w:val="00A40EF7"/>
    <w:rsid w:val="00A419EC"/>
    <w:rsid w:val="00A518F7"/>
    <w:rsid w:val="00AB10B7"/>
    <w:rsid w:val="00AC5514"/>
    <w:rsid w:val="00B01170"/>
    <w:rsid w:val="00B360F9"/>
    <w:rsid w:val="00B36ED4"/>
    <w:rsid w:val="00B61387"/>
    <w:rsid w:val="00B814F1"/>
    <w:rsid w:val="00B85348"/>
    <w:rsid w:val="00B96760"/>
    <w:rsid w:val="00B97666"/>
    <w:rsid w:val="00BA1DE8"/>
    <w:rsid w:val="00BA1E3C"/>
    <w:rsid w:val="00BB2458"/>
    <w:rsid w:val="00BB786E"/>
    <w:rsid w:val="00BC2CD6"/>
    <w:rsid w:val="00BC4F72"/>
    <w:rsid w:val="00BD7A63"/>
    <w:rsid w:val="00BF3399"/>
    <w:rsid w:val="00C43BA3"/>
    <w:rsid w:val="00C57C00"/>
    <w:rsid w:val="00C70CD9"/>
    <w:rsid w:val="00C7550B"/>
    <w:rsid w:val="00C814EF"/>
    <w:rsid w:val="00C82BCE"/>
    <w:rsid w:val="00C90E74"/>
    <w:rsid w:val="00CB3AD3"/>
    <w:rsid w:val="00CB6533"/>
    <w:rsid w:val="00CC0756"/>
    <w:rsid w:val="00CD23B6"/>
    <w:rsid w:val="00CD5253"/>
    <w:rsid w:val="00CE5759"/>
    <w:rsid w:val="00CF2F4B"/>
    <w:rsid w:val="00D208A6"/>
    <w:rsid w:val="00D56595"/>
    <w:rsid w:val="00D778F0"/>
    <w:rsid w:val="00D870DA"/>
    <w:rsid w:val="00D92A9D"/>
    <w:rsid w:val="00DA063C"/>
    <w:rsid w:val="00DB0A72"/>
    <w:rsid w:val="00DB620B"/>
    <w:rsid w:val="00DC47B8"/>
    <w:rsid w:val="00DE38E5"/>
    <w:rsid w:val="00E05D49"/>
    <w:rsid w:val="00E25C32"/>
    <w:rsid w:val="00E34A23"/>
    <w:rsid w:val="00E400F3"/>
    <w:rsid w:val="00E41612"/>
    <w:rsid w:val="00E843B1"/>
    <w:rsid w:val="00E87C89"/>
    <w:rsid w:val="00E87EF6"/>
    <w:rsid w:val="00E9485F"/>
    <w:rsid w:val="00E971DF"/>
    <w:rsid w:val="00EA1182"/>
    <w:rsid w:val="00EC138F"/>
    <w:rsid w:val="00ED6C95"/>
    <w:rsid w:val="00EF3053"/>
    <w:rsid w:val="00F01BA7"/>
    <w:rsid w:val="00F15EC8"/>
    <w:rsid w:val="00F26B6A"/>
    <w:rsid w:val="00F33C8C"/>
    <w:rsid w:val="00F36F8E"/>
    <w:rsid w:val="00F43918"/>
    <w:rsid w:val="00F52C0F"/>
    <w:rsid w:val="00F532FC"/>
    <w:rsid w:val="00F57519"/>
    <w:rsid w:val="00F579C3"/>
    <w:rsid w:val="00F64D9E"/>
    <w:rsid w:val="00F74640"/>
    <w:rsid w:val="00FA1971"/>
    <w:rsid w:val="00FB4B41"/>
    <w:rsid w:val="00FD765C"/>
    <w:rsid w:val="00F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801E22"/>
  <w15:docId w15:val="{030F002A-9CA8-409C-BB94-A72E1FE0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79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34A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4A2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E34A23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E34A23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5Exact">
    <w:name w:val="Основной текст (5) Exact"/>
    <w:link w:val="5"/>
    <w:locked/>
    <w:rsid w:val="00E34A2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E34A2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34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Exact">
    <w:name w:val="Основной текст (2) Exact"/>
    <w:rsid w:val="00E34A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"/>
    <w:rsid w:val="00E34A2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6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4B0D23"/>
    <w:rPr>
      <w:b/>
      <w:bCs/>
    </w:rPr>
  </w:style>
  <w:style w:type="table" w:styleId="aa">
    <w:name w:val="Table Grid"/>
    <w:basedOn w:val="a1"/>
    <w:uiPriority w:val="39"/>
    <w:rsid w:val="007C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C5F8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C5F86"/>
    <w:rPr>
      <w:color w:val="800080"/>
      <w:u w:val="single"/>
    </w:rPr>
  </w:style>
  <w:style w:type="paragraph" w:customStyle="1" w:styleId="msonormal0">
    <w:name w:val="msonormal"/>
    <w:basedOn w:val="a"/>
    <w:rsid w:val="007C5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6">
    <w:name w:val="xl76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7">
    <w:name w:val="xl77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  <w:sz w:val="24"/>
      <w:szCs w:val="24"/>
    </w:rPr>
  </w:style>
  <w:style w:type="paragraph" w:customStyle="1" w:styleId="xl78">
    <w:name w:val="xl78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  <w:sz w:val="24"/>
      <w:szCs w:val="24"/>
    </w:rPr>
  </w:style>
  <w:style w:type="paragraph" w:customStyle="1" w:styleId="xl80">
    <w:name w:val="xl80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C5F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C5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C5F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C5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C5F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C5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C5F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C5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C5F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C5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579C3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79C3"/>
  </w:style>
  <w:style w:type="paragraph" w:customStyle="1" w:styleId="ConsPlusCell">
    <w:name w:val="ConsPlusCell"/>
    <w:uiPriority w:val="99"/>
    <w:rsid w:val="00F579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579C3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F579C3"/>
    <w:rPr>
      <w:color w:val="auto"/>
    </w:rPr>
  </w:style>
  <w:style w:type="paragraph" w:customStyle="1" w:styleId="Style8">
    <w:name w:val="Style8"/>
    <w:basedOn w:val="a"/>
    <w:uiPriority w:val="99"/>
    <w:rsid w:val="00F57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13">
    <w:name w:val="Font Style13"/>
    <w:uiPriority w:val="99"/>
    <w:rsid w:val="00F579C3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a"/>
    <w:uiPriority w:val="99"/>
    <w:rsid w:val="00F579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Document Map"/>
    <w:basedOn w:val="a"/>
    <w:link w:val="af0"/>
    <w:uiPriority w:val="99"/>
    <w:semiHidden/>
    <w:rsid w:val="00F579C3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F579C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1">
    <w:name w:val="Body Text Indent"/>
    <w:basedOn w:val="a"/>
    <w:link w:val="af2"/>
    <w:uiPriority w:val="99"/>
    <w:rsid w:val="00F579C3"/>
    <w:pPr>
      <w:spacing w:after="0" w:line="240" w:lineRule="auto"/>
      <w:ind w:firstLine="5160"/>
      <w:jc w:val="center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57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F579C3"/>
    <w:pPr>
      <w:spacing w:after="0" w:line="240" w:lineRule="auto"/>
    </w:pPr>
    <w:rPr>
      <w:rFonts w:ascii="Times New Roman" w:eastAsia="MS Mincho" w:hAnsi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F579C3"/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F579C3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F57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Subtitle"/>
    <w:aliases w:val="Знак3"/>
    <w:basedOn w:val="a"/>
    <w:link w:val="13"/>
    <w:uiPriority w:val="99"/>
    <w:qFormat/>
    <w:rsid w:val="00F579C3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af6">
    <w:name w:val="Подзаголовок Знак"/>
    <w:aliases w:val="Знак3 Знак"/>
    <w:basedOn w:val="a0"/>
    <w:uiPriority w:val="11"/>
    <w:rsid w:val="00F579C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3">
    <w:name w:val="Подзаголовок Знак1"/>
    <w:aliases w:val="Знак3 Знак1"/>
    <w:link w:val="af5"/>
    <w:uiPriority w:val="99"/>
    <w:locked/>
    <w:rsid w:val="00F579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Без интервала1"/>
    <w:uiPriority w:val="99"/>
    <w:rsid w:val="00F5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(2) + 11"/>
    <w:aliases w:val="5 pt"/>
    <w:uiPriority w:val="99"/>
    <w:rsid w:val="00F579C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Exact">
    <w:name w:val="Заголовок №1 Exact"/>
    <w:link w:val="15"/>
    <w:uiPriority w:val="99"/>
    <w:locked/>
    <w:rsid w:val="00F579C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Exact"/>
    <w:uiPriority w:val="99"/>
    <w:rsid w:val="00F579C3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21">
    <w:name w:val="Основной текст2"/>
    <w:basedOn w:val="a"/>
    <w:rsid w:val="00F579C3"/>
    <w:pPr>
      <w:shd w:val="clear" w:color="auto" w:fill="FFFFFF"/>
      <w:suppressAutoHyphens/>
      <w:spacing w:after="420" w:line="319" w:lineRule="exact"/>
      <w:jc w:val="right"/>
    </w:pPr>
    <w:rPr>
      <w:rFonts w:ascii="Times New Roman" w:hAnsi="Times New Roman"/>
      <w:sz w:val="27"/>
      <w:szCs w:val="27"/>
      <w:shd w:val="clear" w:color="auto" w:fill="FFFFFF"/>
      <w:lang w:val="ru-RU" w:eastAsia="ar-SA"/>
    </w:rPr>
  </w:style>
  <w:style w:type="character" w:customStyle="1" w:styleId="ConsPlusNormal">
    <w:name w:val="ConsPlusNormal Знак"/>
    <w:link w:val="ConsPlusNormal0"/>
    <w:locked/>
    <w:rsid w:val="00F579C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579C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f7">
    <w:name w:val="No Spacing"/>
    <w:link w:val="af8"/>
    <w:uiPriority w:val="1"/>
    <w:qFormat/>
    <w:rsid w:val="00F579C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F579C3"/>
    <w:rPr>
      <w:rFonts w:ascii="Calibri" w:eastAsia="Times New Roman" w:hAnsi="Calibri" w:cs="Calibri"/>
      <w:lang w:eastAsia="ru-RU"/>
    </w:rPr>
  </w:style>
  <w:style w:type="paragraph" w:customStyle="1" w:styleId="FR1">
    <w:name w:val="FR1"/>
    <w:uiPriority w:val="99"/>
    <w:rsid w:val="00F579C3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styleId="af9">
    <w:name w:val="Emphasis"/>
    <w:uiPriority w:val="99"/>
    <w:qFormat/>
    <w:rsid w:val="00F579C3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F579C3"/>
    <w:rPr>
      <w:rFonts w:cs="Times New Roman"/>
    </w:rPr>
  </w:style>
  <w:style w:type="paragraph" w:styleId="afa">
    <w:name w:val="Normal (Web)"/>
    <w:basedOn w:val="a"/>
    <w:uiPriority w:val="99"/>
    <w:rsid w:val="00F579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b">
    <w:name w:val="Содержимое таблицы"/>
    <w:basedOn w:val="a"/>
    <w:rsid w:val="00F579C3"/>
    <w:pPr>
      <w:suppressLineNumbers/>
      <w:suppressAutoHyphens/>
      <w:spacing w:line="252" w:lineRule="auto"/>
    </w:pPr>
    <w:rPr>
      <w:rFonts w:ascii="Arial" w:hAnsi="Arial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A3BA-A913-4D50-AB5A-9FEA8D42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2024-12-25T14:20:00Z</cp:lastPrinted>
  <dcterms:created xsi:type="dcterms:W3CDTF">2024-12-26T10:18:00Z</dcterms:created>
  <dcterms:modified xsi:type="dcterms:W3CDTF">2024-12-26T10:47:00Z</dcterms:modified>
</cp:coreProperties>
</file>