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97" w:rsidRPr="0023505F" w:rsidRDefault="00886497" w:rsidP="008864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05F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886497" w:rsidRPr="0023505F" w:rsidRDefault="00886497" w:rsidP="00886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505F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23505F">
        <w:rPr>
          <w:rFonts w:ascii="Times New Roman" w:hAnsi="Times New Roman" w:cs="Times New Roman"/>
          <w:b/>
          <w:bCs/>
          <w:sz w:val="24"/>
          <w:szCs w:val="24"/>
        </w:rPr>
        <w:t>проведении</w:t>
      </w:r>
      <w:proofErr w:type="gramEnd"/>
      <w:r w:rsidRPr="0023505F">
        <w:rPr>
          <w:rFonts w:ascii="Times New Roman" w:hAnsi="Times New Roman" w:cs="Times New Roman"/>
          <w:b/>
          <w:bCs/>
          <w:sz w:val="24"/>
          <w:szCs w:val="24"/>
        </w:rPr>
        <w:t xml:space="preserve"> работ по агрохимической обработке полей 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«Курская зональная опытно-мелиоративная станция» уведомляет о проведении агрохимической обработки полей, расположенных на территории  </w:t>
      </w:r>
      <w:proofErr w:type="spell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Курскогорайона</w:t>
      </w:r>
      <w:proofErr w:type="spell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Курской области.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Кадастровые номера и площади обрабатываемых </w:t>
      </w:r>
      <w:proofErr w:type="spell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</w:t>
      </w:r>
      <w:proofErr w:type="gram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</w:t>
      </w:r>
      <w:proofErr w:type="gram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анятые</w:t>
      </w:r>
      <w:proofErr w:type="spell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посевами озимого рапса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Бесединского</w:t>
      </w:r>
      <w:proofErr w:type="spell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сельского совета Курского района Курской области: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209" w:type="dxa"/>
        <w:tblLook w:val="04A0"/>
      </w:tblPr>
      <w:tblGrid>
        <w:gridCol w:w="1095"/>
        <w:gridCol w:w="2444"/>
        <w:gridCol w:w="5670"/>
      </w:tblGrid>
      <w:tr w:rsidR="00886497" w:rsidRPr="0023505F" w:rsidTr="00AA175C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поля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№</w:t>
            </w:r>
          </w:p>
        </w:tc>
      </w:tr>
      <w:tr w:rsidR="00886497" w:rsidRPr="0023505F" w:rsidTr="00AA175C">
        <w:trPr>
          <w:trHeight w:val="226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32/10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46:11:012005:234/2</w:t>
            </w:r>
          </w:p>
        </w:tc>
      </w:tr>
      <w:tr w:rsidR="00886497" w:rsidRPr="0023505F" w:rsidTr="00AA175C">
        <w:trPr>
          <w:trHeight w:val="347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46:11:012005:233/3</w:t>
            </w:r>
          </w:p>
        </w:tc>
      </w:tr>
      <w:tr w:rsidR="00886497" w:rsidRPr="0023505F" w:rsidTr="00AA175C">
        <w:trPr>
          <w:trHeight w:val="311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32/11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46:11:012005:234/3</w:t>
            </w:r>
          </w:p>
        </w:tc>
      </w:tr>
      <w:tr w:rsidR="00886497" w:rsidRPr="0023505F" w:rsidTr="00AA175C">
        <w:trPr>
          <w:trHeight w:val="275"/>
        </w:trPr>
        <w:tc>
          <w:tcPr>
            <w:tcW w:w="1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46:11:012005:229/3</w:t>
            </w:r>
          </w:p>
        </w:tc>
      </w:tr>
      <w:tr w:rsidR="00886497" w:rsidRPr="0023505F" w:rsidTr="00AA175C">
        <w:trPr>
          <w:trHeight w:val="423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32/13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46:11:012005:229/1</w:t>
            </w:r>
          </w:p>
        </w:tc>
      </w:tr>
    </w:tbl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обрабатываемых земель на территории </w:t>
      </w:r>
      <w:proofErr w:type="spell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Бесединского</w:t>
      </w:r>
      <w:proofErr w:type="spell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– 420 га.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обработки:  23, 24, 25апреля  2025 г.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сведения пчеловодов сообщаем, что будут применены следующие препараты: 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23505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Форвард, МКЭ: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лета пчел – 3-4 часа после обработки, дозировка 2 л. на гектар.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spellStart"/>
      <w:r w:rsidRPr="0023505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Пирелли</w:t>
      </w:r>
      <w:proofErr w:type="gramStart"/>
      <w:r w:rsidRPr="0023505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: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граничение</w:t>
      </w:r>
      <w:proofErr w:type="spell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  пчел</w:t>
      </w:r>
      <w:r w:rsidRPr="00235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4–6 суток после обработки</w:t>
      </w:r>
      <w:r w:rsidRPr="0023505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r w:rsidRPr="00235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дозировка 0,8 литра на гектар.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 w:rsidRPr="0023505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УльтрамагБор</w:t>
      </w:r>
      <w:proofErr w:type="spellEnd"/>
      <w:r w:rsidRPr="0023505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:  </w:t>
      </w:r>
      <w:r w:rsidRPr="00235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ограничение лета пчел 36–48 часов после обработки, дозировка 1 л. на гектар.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будут проводиться наземным способом путем опрыскивания в утреннее, вечернее и ночное время.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Кадастровые номера и площади обрабатываемых </w:t>
      </w:r>
      <w:proofErr w:type="spell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</w:t>
      </w:r>
      <w:proofErr w:type="gram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</w:t>
      </w:r>
      <w:proofErr w:type="gram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анятые</w:t>
      </w:r>
      <w:proofErr w:type="spell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посевами сахарной свеклы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Ворошневского</w:t>
      </w:r>
      <w:proofErr w:type="spell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сельского совета Курского района Курской области:</w:t>
      </w:r>
    </w:p>
    <w:p w:rsidR="00886497" w:rsidRPr="0023505F" w:rsidRDefault="00886497" w:rsidP="008864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2501"/>
        <w:gridCol w:w="5579"/>
      </w:tblGrid>
      <w:tr w:rsidR="00886497" w:rsidRPr="0023505F" w:rsidTr="00AA175C">
        <w:trPr>
          <w:trHeight w:val="390"/>
        </w:trPr>
        <w:tc>
          <w:tcPr>
            <w:tcW w:w="1129" w:type="dxa"/>
          </w:tcPr>
          <w:p w:rsidR="00886497" w:rsidRPr="0023505F" w:rsidRDefault="00886497" w:rsidP="00AA175C">
            <w:pPr>
              <w:shd w:val="clear" w:color="auto" w:fill="FFFFFF"/>
              <w:spacing w:after="0" w:line="240" w:lineRule="auto"/>
              <w:ind w:left="-10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поля</w:t>
            </w:r>
          </w:p>
        </w:tc>
        <w:tc>
          <w:tcPr>
            <w:tcW w:w="2501" w:type="dxa"/>
          </w:tcPr>
          <w:p w:rsidR="00886497" w:rsidRPr="0023505F" w:rsidRDefault="00886497" w:rsidP="00AA175C">
            <w:pPr>
              <w:shd w:val="clear" w:color="auto" w:fill="FFFFFF"/>
              <w:spacing w:after="0" w:line="240" w:lineRule="auto"/>
              <w:ind w:left="-1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gramStart"/>
            <w:r w:rsidRPr="0023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5579" w:type="dxa"/>
          </w:tcPr>
          <w:p w:rsidR="00886497" w:rsidRPr="0023505F" w:rsidRDefault="00886497" w:rsidP="00AA175C">
            <w:pPr>
              <w:shd w:val="clear" w:color="auto" w:fill="FFFFFF"/>
              <w:spacing w:after="0" w:line="240" w:lineRule="auto"/>
              <w:ind w:left="-10" w:firstLine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46:11:050503:223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8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46:11:050503:209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46:11:050503:280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46:11:050503:178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46:11:050503:177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46:11:050503:264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72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46:11:050503:277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46:11:050503:278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46:11:050503:276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46:11:050503:279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46:11:050503:270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46:11:050503:261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46:11:050503:147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46:11:050503:516/1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46:11:050503:446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46:11:050503:219       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46:11:050503:221  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46:11:050503:258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87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46:11:050503:222 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3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46:11:050503:257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9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46:11:050503:259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46:11:050503:246 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46:11:050503:262 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46:11:050503:265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46:11:050503:289/1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59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46:11:050503:260 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46:11:050503:224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46:11:050503:225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46:11:050503:211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46:11:050503:210 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46:11:050503:540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46:11:050503:542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46:11:050503:518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93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46:11:050503:267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9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46:11:050503:454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1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46:11:050503:268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7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46:11:050503:267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0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46:11:050503:217</w:t>
            </w:r>
          </w:p>
        </w:tc>
      </w:tr>
      <w:tr w:rsidR="00886497" w:rsidRPr="0023505F" w:rsidTr="00AA17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9"/>
        </w:trPr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6497" w:rsidRPr="0023505F" w:rsidRDefault="00886497" w:rsidP="00A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497" w:rsidRPr="0023505F" w:rsidRDefault="00886497" w:rsidP="00AA1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46:11:050503:108 </w:t>
            </w:r>
          </w:p>
        </w:tc>
      </w:tr>
    </w:tbl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обрабатываемых земель на территории  </w:t>
      </w:r>
      <w:proofErr w:type="spell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Ворошневского</w:t>
      </w:r>
      <w:proofErr w:type="spell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– 404 га.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обработки: 25, 26, 27  апреля 2025 г.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сведения пчеловодов сообщаем, что при обработке будут применяться: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Спрут- Экстра</w:t>
      </w:r>
      <w:r w:rsidRPr="00235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лета пчел – 3-4 часа после обработки, дозировка 2 л на гектар.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Сателлит</w:t>
      </w:r>
      <w:proofErr w:type="gramStart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граничение</w:t>
      </w:r>
      <w:proofErr w:type="spell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 пчел 20-24 ч. после обработки, дозировка о,2 л. на гектар.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Бетарен</w:t>
      </w:r>
      <w:proofErr w:type="spell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Супер</w:t>
      </w:r>
      <w:proofErr w:type="spell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лета пчел 3-4 часа, дозировка 1,5 литра на гектар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Кондор:   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лета пчел  24–48 часов после обработки, дозировка  0,03 кг</w:t>
      </w:r>
      <w:proofErr w:type="gram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гектар.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Лорнет: 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лета пчел 6–12 ч. после обработки, дозировка 0,2 л. на гектар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Кинфос</w:t>
      </w:r>
      <w:proofErr w:type="spellEnd"/>
      <w:r w:rsidRPr="002350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</w:t>
      </w: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лета пчел 7–8 суток  </w:t>
      </w:r>
      <w:proofErr w:type="spell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послеобработки</w:t>
      </w:r>
      <w:proofErr w:type="spell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дозировка</w:t>
      </w:r>
      <w:proofErr w:type="gramStart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proofErr w:type="gramEnd"/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,4 л. на гектар.</w:t>
      </w:r>
    </w:p>
    <w:p w:rsidR="00886497" w:rsidRPr="0023505F" w:rsidRDefault="00886497" w:rsidP="008864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будут проводиться наземным способом путем опрыскивания в утреннее, вечернее и ночное время.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505F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 пасек вблизи посевов, выпас с/</w:t>
      </w:r>
      <w:proofErr w:type="spellStart"/>
      <w:r w:rsidRPr="0023505F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proofErr w:type="spellEnd"/>
      <w:r w:rsidRPr="002350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животных и птицы на указанных полях запрещен.</w:t>
      </w:r>
    </w:p>
    <w:p w:rsidR="00886497" w:rsidRPr="0023505F" w:rsidRDefault="00886497" w:rsidP="008864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5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Подробную информацию можно получить  в  администрац</w:t>
      </w:r>
      <w:proofErr w:type="gramStart"/>
      <w:r w:rsidRPr="00235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ии ООО</w:t>
      </w:r>
      <w:proofErr w:type="gramEnd"/>
      <w:r w:rsidRPr="0023505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«КЗОМС» по телефону</w:t>
      </w:r>
      <w:r w:rsidRPr="0023505F">
        <w:rPr>
          <w:rFonts w:ascii="Times New Roman" w:hAnsi="Times New Roman" w:cs="Times New Roman"/>
          <w:sz w:val="24"/>
          <w:szCs w:val="24"/>
          <w:lang w:eastAsia="ru-RU"/>
        </w:rPr>
        <w:t>: +79207347721.</w:t>
      </w:r>
    </w:p>
    <w:p w:rsidR="006A16FE" w:rsidRDefault="006A16FE"/>
    <w:sectPr w:rsidR="006A16FE" w:rsidSect="006A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97"/>
    <w:rsid w:val="006A16FE"/>
    <w:rsid w:val="00886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49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2784</Characters>
  <Application>Microsoft Office Word</Application>
  <DocSecurity>0</DocSecurity>
  <Lines>23</Lines>
  <Paragraphs>6</Paragraphs>
  <ScaleCrop>false</ScaleCrop>
  <Company>Ya Blondinko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2025-04-21T08:06:00Z</dcterms:created>
  <dcterms:modified xsi:type="dcterms:W3CDTF">2025-04-21T08:06:00Z</dcterms:modified>
</cp:coreProperties>
</file>