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F3" w:rsidRDefault="00904FF3" w:rsidP="00E80D2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</w:p>
    <w:p w:rsidR="00904FF3" w:rsidRDefault="00904FF3" w:rsidP="00691C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E80D2C" w:rsidRDefault="00E80D2C" w:rsidP="00691C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691CFE" w:rsidRDefault="00691CFE" w:rsidP="00691CF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691CFE" w:rsidRDefault="00E80D2C" w:rsidP="00691CFE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>и об оценке эффективности муниципальной</w:t>
      </w:r>
    </w:p>
    <w:p w:rsidR="00691CFE" w:rsidRDefault="00E80D2C" w:rsidP="00691CFE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2941AE" w:rsidRPr="00986AA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941A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Профилактика правонарушений </w:t>
      </w:r>
      <w:r w:rsidR="002941AE" w:rsidRPr="00986AA1">
        <w:rPr>
          <w:rFonts w:ascii="Times New Roman" w:eastAsia="Times New Roman" w:hAnsi="Times New Roman" w:cs="Times New Roman"/>
          <w:b/>
          <w:sz w:val="28"/>
          <w:szCs w:val="28"/>
        </w:rPr>
        <w:t>в Курском районе</w:t>
      </w:r>
    </w:p>
    <w:p w:rsidR="002941AE" w:rsidRPr="00DF7552" w:rsidRDefault="002941AE" w:rsidP="00691CFE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6AA1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  <w:r w:rsidR="003E530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41AE" w:rsidRPr="00361D32" w:rsidRDefault="002941AE" w:rsidP="002941A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51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5"/>
        <w:gridCol w:w="4450"/>
      </w:tblGrid>
      <w:tr w:rsidR="002941AE" w:rsidRPr="00040E45" w:rsidTr="00691CFE">
        <w:trPr>
          <w:trHeight w:val="615"/>
        </w:trPr>
        <w:tc>
          <w:tcPr>
            <w:tcW w:w="4065" w:type="dxa"/>
          </w:tcPr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450" w:type="dxa"/>
          </w:tcPr>
          <w:p w:rsidR="002941AE" w:rsidRPr="00040E45" w:rsidRDefault="002941AE" w:rsidP="003E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AA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B938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правонарушений </w:t>
            </w:r>
            <w:r w:rsidRPr="00986AA1">
              <w:rPr>
                <w:rFonts w:ascii="Times New Roman" w:eastAsia="Times New Roman" w:hAnsi="Times New Roman" w:cs="Times New Roman"/>
                <w:sz w:val="28"/>
                <w:szCs w:val="28"/>
              </w:rPr>
              <w:t>в Курском районе Курской</w:t>
            </w:r>
            <w:r w:rsidR="00A80E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области</w:t>
            </w:r>
            <w:r w:rsidRPr="00986AA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41AE" w:rsidRPr="00040E45" w:rsidTr="00691CFE">
        <w:trPr>
          <w:trHeight w:val="915"/>
        </w:trPr>
        <w:tc>
          <w:tcPr>
            <w:tcW w:w="4065" w:type="dxa"/>
          </w:tcPr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4450" w:type="dxa"/>
          </w:tcPr>
          <w:p w:rsidR="002941AE" w:rsidRPr="00EB6CB3" w:rsidRDefault="00161A20" w:rsidP="00161A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«Информационно методический центр» Курского района Курской области</w:t>
            </w:r>
          </w:p>
        </w:tc>
      </w:tr>
      <w:tr w:rsidR="002941AE" w:rsidRPr="00040E45" w:rsidTr="00691CFE">
        <w:trPr>
          <w:trHeight w:val="300"/>
        </w:trPr>
        <w:tc>
          <w:tcPr>
            <w:tcW w:w="4065" w:type="dxa"/>
          </w:tcPr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дата</w:t>
            </w:r>
          </w:p>
        </w:tc>
        <w:tc>
          <w:tcPr>
            <w:tcW w:w="4450" w:type="dxa"/>
          </w:tcPr>
          <w:p w:rsidR="002941AE" w:rsidRPr="00040E45" w:rsidRDefault="002941AE" w:rsidP="00161A20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E53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1A2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941AE" w:rsidRPr="00040E45" w:rsidTr="00691CFE">
        <w:trPr>
          <w:trHeight w:val="915"/>
        </w:trPr>
        <w:tc>
          <w:tcPr>
            <w:tcW w:w="4065" w:type="dxa"/>
          </w:tcPr>
          <w:p w:rsidR="002941AE" w:rsidRPr="00040E45" w:rsidRDefault="002941AE" w:rsidP="009D74C4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4450" w:type="dxa"/>
          </w:tcPr>
          <w:p w:rsidR="002941AE" w:rsidRPr="00040E45" w:rsidRDefault="00423050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февраля</w:t>
            </w:r>
            <w:r w:rsidR="00283E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41A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E53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61A2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941AE"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1AE" w:rsidRPr="00040E45" w:rsidTr="00691CFE">
        <w:trPr>
          <w:trHeight w:val="1831"/>
        </w:trPr>
        <w:tc>
          <w:tcPr>
            <w:tcW w:w="4065" w:type="dxa"/>
          </w:tcPr>
          <w:p w:rsidR="002941AE" w:rsidRPr="00040E45" w:rsidRDefault="002941AE" w:rsidP="004F1873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  <w:r w:rsidR="004F18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040E45">
              <w:rPr>
                <w:rFonts w:ascii="Times New Roman" w:eastAsia="Times New Roman" w:hAnsi="Times New Roman" w:cs="Times New Roman"/>
                <w:sz w:val="28"/>
                <w:szCs w:val="28"/>
              </w:rPr>
              <w:t>– ответственного исполнителя по муниципальной программе</w:t>
            </w:r>
          </w:p>
        </w:tc>
        <w:tc>
          <w:tcPr>
            <w:tcW w:w="4450" w:type="dxa"/>
          </w:tcPr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AE" w:rsidRPr="00040E45" w:rsidRDefault="002941AE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41AE" w:rsidRPr="00040E45" w:rsidRDefault="004F1873" w:rsidP="009D74C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_________________(Б.С. Путята)</w:t>
            </w:r>
          </w:p>
          <w:p w:rsidR="002941AE" w:rsidRPr="00040E45" w:rsidRDefault="002941AE" w:rsidP="006529CC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941AE" w:rsidRDefault="002941AE" w:rsidP="002941A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41AE" w:rsidRDefault="002941AE" w:rsidP="002941A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41AE" w:rsidRDefault="002941AE" w:rsidP="002941A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941AE" w:rsidRDefault="002941AE" w:rsidP="002941A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7AFA" w:rsidRDefault="003F7AFA"/>
    <w:p w:rsidR="0051022A" w:rsidRDefault="0051022A"/>
    <w:p w:rsidR="0051022A" w:rsidRDefault="0051022A"/>
    <w:p w:rsidR="0051022A" w:rsidRDefault="0051022A"/>
    <w:p w:rsidR="0051022A" w:rsidRDefault="0051022A"/>
    <w:p w:rsidR="0051022A" w:rsidRDefault="0051022A"/>
    <w:p w:rsidR="0051022A" w:rsidRDefault="0051022A"/>
    <w:p w:rsidR="003E530A" w:rsidRDefault="003E530A"/>
    <w:p w:rsidR="0051022A" w:rsidRDefault="0051022A"/>
    <w:p w:rsidR="003E530A" w:rsidRDefault="003E530A"/>
    <w:p w:rsidR="0051022A" w:rsidRDefault="0051022A"/>
    <w:p w:rsidR="0051022A" w:rsidRDefault="0051022A"/>
    <w:p w:rsidR="0051022A" w:rsidRDefault="0051022A"/>
    <w:p w:rsidR="00904FF3" w:rsidRDefault="00904FF3"/>
    <w:p w:rsidR="0051022A" w:rsidRDefault="0051022A" w:rsidP="0051022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</w:t>
      </w:r>
      <w:r w:rsidR="00161A20">
        <w:rPr>
          <w:rFonts w:ascii="Times New Roman" w:hAnsi="Times New Roman"/>
          <w:b/>
          <w:sz w:val="28"/>
          <w:szCs w:val="28"/>
        </w:rPr>
        <w:t>отчет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022A" w:rsidRPr="00C353AC" w:rsidRDefault="00F21DE3" w:rsidP="0051022A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и </w:t>
      </w:r>
      <w:r w:rsidR="0051022A">
        <w:rPr>
          <w:rFonts w:ascii="Times New Roman" w:hAnsi="Times New Roman"/>
          <w:b/>
          <w:sz w:val="28"/>
          <w:szCs w:val="28"/>
        </w:rPr>
        <w:t>оценке эффективности в 20</w:t>
      </w:r>
      <w:r w:rsidR="003E530A">
        <w:rPr>
          <w:rFonts w:ascii="Times New Roman" w:hAnsi="Times New Roman"/>
          <w:b/>
          <w:sz w:val="28"/>
          <w:szCs w:val="28"/>
        </w:rPr>
        <w:t>2</w:t>
      </w:r>
      <w:r w:rsidR="00161A20">
        <w:rPr>
          <w:rFonts w:ascii="Times New Roman" w:hAnsi="Times New Roman"/>
          <w:b/>
          <w:sz w:val="28"/>
          <w:szCs w:val="28"/>
        </w:rPr>
        <w:t>4</w:t>
      </w:r>
      <w:r w:rsidR="0051022A">
        <w:rPr>
          <w:rFonts w:ascii="Times New Roman" w:hAnsi="Times New Roman"/>
          <w:b/>
          <w:sz w:val="28"/>
          <w:szCs w:val="28"/>
        </w:rPr>
        <w:t xml:space="preserve"> году              м</w:t>
      </w:r>
      <w:r w:rsidR="0051022A" w:rsidRPr="00C36928">
        <w:rPr>
          <w:rFonts w:ascii="Times New Roman" w:hAnsi="Times New Roman"/>
          <w:b/>
          <w:bCs/>
          <w:sz w:val="28"/>
          <w:szCs w:val="28"/>
        </w:rPr>
        <w:t>униципальн</w:t>
      </w:r>
      <w:r w:rsidR="0051022A">
        <w:rPr>
          <w:rFonts w:ascii="Times New Roman" w:hAnsi="Times New Roman"/>
          <w:b/>
          <w:bCs/>
          <w:sz w:val="28"/>
          <w:szCs w:val="28"/>
        </w:rPr>
        <w:t>ой</w:t>
      </w:r>
      <w:r w:rsidR="0051022A" w:rsidRPr="00C36928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 w:rsidR="0051022A">
        <w:rPr>
          <w:rFonts w:ascii="Times New Roman" w:hAnsi="Times New Roman"/>
          <w:b/>
          <w:bCs/>
          <w:sz w:val="28"/>
          <w:szCs w:val="28"/>
        </w:rPr>
        <w:t>ы</w:t>
      </w:r>
      <w:r w:rsidR="0051022A" w:rsidRPr="00C36928">
        <w:rPr>
          <w:rFonts w:ascii="Times New Roman" w:hAnsi="Times New Roman"/>
          <w:b/>
          <w:bCs/>
          <w:sz w:val="28"/>
          <w:szCs w:val="28"/>
        </w:rPr>
        <w:t xml:space="preserve"> «Профилактика правонарушений в Курском районе Курской области»</w:t>
      </w:r>
    </w:p>
    <w:p w:rsidR="0051022A" w:rsidRDefault="0051022A" w:rsidP="0051022A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1022A" w:rsidRDefault="0051022A" w:rsidP="00F21DE3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i/>
          <w:sz w:val="28"/>
          <w:szCs w:val="28"/>
        </w:rPr>
        <w:t>Профилактика правонарушений в Курском районе Курской области</w:t>
      </w:r>
      <w:r w:rsidRPr="001033AD">
        <w:rPr>
          <w:rFonts w:ascii="Times New Roman" w:hAnsi="Times New Roman"/>
          <w:b/>
          <w:i/>
          <w:sz w:val="28"/>
          <w:szCs w:val="28"/>
        </w:rPr>
        <w:t>»</w:t>
      </w:r>
      <w:r w:rsidRPr="001033AD">
        <w:rPr>
          <w:rFonts w:ascii="Times New Roman" w:hAnsi="Times New Roman"/>
          <w:sz w:val="28"/>
          <w:szCs w:val="28"/>
        </w:rPr>
        <w:t xml:space="preserve"> включа</w:t>
      </w:r>
      <w:r w:rsidR="00DE6A9E">
        <w:rPr>
          <w:rFonts w:ascii="Times New Roman" w:hAnsi="Times New Roman"/>
          <w:sz w:val="28"/>
          <w:szCs w:val="28"/>
        </w:rPr>
        <w:t>ет</w:t>
      </w:r>
      <w:r w:rsidR="00161A20">
        <w:rPr>
          <w:rFonts w:ascii="Times New Roman" w:hAnsi="Times New Roman"/>
          <w:sz w:val="28"/>
          <w:szCs w:val="28"/>
        </w:rPr>
        <w:t xml:space="preserve"> </w:t>
      </w:r>
      <w:r w:rsidRPr="001033AD">
        <w:rPr>
          <w:rFonts w:ascii="Times New Roman" w:hAnsi="Times New Roman"/>
          <w:sz w:val="28"/>
          <w:szCs w:val="28"/>
        </w:rPr>
        <w:t xml:space="preserve">в себя </w:t>
      </w:r>
      <w:r>
        <w:rPr>
          <w:rFonts w:ascii="Times New Roman" w:hAnsi="Times New Roman"/>
          <w:sz w:val="28"/>
          <w:szCs w:val="28"/>
        </w:rPr>
        <w:t>2</w:t>
      </w:r>
      <w:r w:rsidRPr="001033AD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rFonts w:ascii="Times New Roman" w:hAnsi="Times New Roman"/>
          <w:sz w:val="28"/>
          <w:szCs w:val="28"/>
        </w:rPr>
        <w:t xml:space="preserve"> («Управление муниципальной программой и обеспечение условий реализации», «Обеспечение правопорядка на территории Курского района Курской области»)</w:t>
      </w:r>
      <w:r w:rsidRPr="001033AD">
        <w:rPr>
          <w:rFonts w:ascii="Times New Roman" w:hAnsi="Times New Roman"/>
          <w:sz w:val="28"/>
          <w:szCs w:val="28"/>
        </w:rPr>
        <w:t>, реализация мероприятий которых в комплексе обеспечивают достижение целей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61A20" w:rsidRDefault="009D74C4" w:rsidP="00F21DE3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0B47EF">
        <w:rPr>
          <w:rFonts w:ascii="Times New Roman" w:hAnsi="Times New Roman"/>
          <w:sz w:val="28"/>
          <w:szCs w:val="28"/>
        </w:rPr>
        <w:t>реализация на территории Курского района Курской области единой государственной политики в сфере профилактики правонарушений</w:t>
      </w:r>
      <w:r w:rsidR="00161A20">
        <w:rPr>
          <w:rFonts w:ascii="Times New Roman" w:hAnsi="Times New Roman"/>
          <w:sz w:val="28"/>
          <w:szCs w:val="28"/>
        </w:rPr>
        <w:t>;</w:t>
      </w:r>
    </w:p>
    <w:p w:rsidR="009D74C4" w:rsidRPr="000B47EF" w:rsidRDefault="009D74C4" w:rsidP="00F21DE3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0B47EF">
        <w:rPr>
          <w:rFonts w:ascii="Times New Roman" w:hAnsi="Times New Roman"/>
          <w:sz w:val="28"/>
          <w:szCs w:val="28"/>
        </w:rPr>
        <w:t>обеспечения общественного порядка, противодействия преступности, терроризму и экстремизму.</w:t>
      </w:r>
    </w:p>
    <w:p w:rsidR="0051022A" w:rsidRPr="000B47EF" w:rsidRDefault="00161A20" w:rsidP="00F21DE3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</w:t>
      </w:r>
      <w:r w:rsidR="0051022A" w:rsidRPr="000B47EF">
        <w:rPr>
          <w:rFonts w:ascii="Times New Roman" w:hAnsi="Times New Roman"/>
          <w:sz w:val="28"/>
          <w:szCs w:val="28"/>
        </w:rPr>
        <w:t xml:space="preserve"> следующи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51022A" w:rsidRPr="000B47EF">
        <w:rPr>
          <w:rFonts w:ascii="Times New Roman" w:hAnsi="Times New Roman"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и</w:t>
      </w:r>
      <w:r w:rsidR="0051022A" w:rsidRPr="000B47EF">
        <w:rPr>
          <w:rFonts w:ascii="Times New Roman" w:hAnsi="Times New Roman"/>
          <w:sz w:val="28"/>
          <w:szCs w:val="28"/>
        </w:rPr>
        <w:t>:</w:t>
      </w:r>
    </w:p>
    <w:p w:rsidR="009A2300" w:rsidRPr="000B47EF" w:rsidRDefault="009A2300" w:rsidP="00F21DE3">
      <w:pPr>
        <w:pStyle w:val="Style19"/>
        <w:widowControl/>
        <w:tabs>
          <w:tab w:val="left" w:pos="562"/>
        </w:tabs>
        <w:spacing w:line="276" w:lineRule="auto"/>
        <w:ind w:firstLine="0"/>
        <w:rPr>
          <w:rStyle w:val="FontStyle36"/>
          <w:sz w:val="28"/>
          <w:szCs w:val="28"/>
        </w:rPr>
      </w:pPr>
      <w:r w:rsidRPr="000B47EF">
        <w:rPr>
          <w:rStyle w:val="FontStyle36"/>
          <w:sz w:val="28"/>
          <w:szCs w:val="28"/>
        </w:rPr>
        <w:t>- обеспечение исполнения полномочий Курской области, переданных органам местного самоуправления в сфере профилактики безнадзорности, беспризорности и профилактики правонарушений;</w:t>
      </w:r>
    </w:p>
    <w:p w:rsidR="009A2300" w:rsidRDefault="009A2300" w:rsidP="00F21DE3">
      <w:pPr>
        <w:autoSpaceDE w:val="0"/>
        <w:autoSpaceDN w:val="0"/>
        <w:adjustRightInd w:val="0"/>
        <w:spacing w:after="0"/>
        <w:jc w:val="both"/>
        <w:outlineLvl w:val="2"/>
        <w:rPr>
          <w:rStyle w:val="FontStyle36"/>
          <w:sz w:val="28"/>
          <w:szCs w:val="28"/>
        </w:rPr>
      </w:pPr>
      <w:r w:rsidRPr="000B47EF">
        <w:rPr>
          <w:rStyle w:val="FontStyle36"/>
          <w:sz w:val="28"/>
          <w:szCs w:val="28"/>
        </w:rPr>
        <w:t>-  повышение эффективности работы по профилактике наркомании, рецидивной преступности и укреплению правопорядка</w:t>
      </w:r>
      <w:r w:rsidR="000B47EF">
        <w:rPr>
          <w:rStyle w:val="FontStyle36"/>
          <w:sz w:val="28"/>
          <w:szCs w:val="28"/>
        </w:rPr>
        <w:t>.</w:t>
      </w:r>
    </w:p>
    <w:p w:rsidR="00DE6A9E" w:rsidRPr="000B47EF" w:rsidRDefault="00DE6A9E" w:rsidP="00F21DE3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Style w:val="FontStyle36"/>
          <w:sz w:val="28"/>
          <w:szCs w:val="28"/>
        </w:rPr>
        <w:t xml:space="preserve">В 2024 году достигнуты </w:t>
      </w:r>
      <w:r w:rsidR="00F21DE3">
        <w:rPr>
          <w:rStyle w:val="FontStyle36"/>
          <w:sz w:val="28"/>
          <w:szCs w:val="28"/>
        </w:rPr>
        <w:t>следующие</w:t>
      </w:r>
      <w:r w:rsidR="006B06DB" w:rsidRPr="006B06DB">
        <w:rPr>
          <w:rStyle w:val="FontStyle36"/>
          <w:sz w:val="28"/>
          <w:szCs w:val="28"/>
        </w:rPr>
        <w:t xml:space="preserve"> результаты реализации программы</w:t>
      </w:r>
      <w:r>
        <w:rPr>
          <w:rStyle w:val="FontStyle36"/>
          <w:sz w:val="28"/>
          <w:szCs w:val="28"/>
        </w:rPr>
        <w:t>:</w:t>
      </w:r>
    </w:p>
    <w:p w:rsidR="0068197D" w:rsidRDefault="00DE6A9E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197D">
        <w:rPr>
          <w:rFonts w:ascii="Times New Roman" w:hAnsi="Times New Roman"/>
          <w:sz w:val="28"/>
          <w:szCs w:val="28"/>
        </w:rPr>
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</w:r>
      <w:r w:rsidR="00F21DE3">
        <w:rPr>
          <w:rFonts w:ascii="Times New Roman" w:hAnsi="Times New Roman"/>
          <w:sz w:val="28"/>
          <w:szCs w:val="28"/>
        </w:rPr>
        <w:t>:</w:t>
      </w:r>
      <w:r w:rsidR="005421DB">
        <w:rPr>
          <w:rFonts w:ascii="Times New Roman" w:hAnsi="Times New Roman"/>
          <w:sz w:val="28"/>
          <w:szCs w:val="28"/>
        </w:rPr>
        <w:t xml:space="preserve"> план – 100%, факт – 100%</w:t>
      </w:r>
      <w:r w:rsidR="0068197D">
        <w:rPr>
          <w:rFonts w:ascii="Times New Roman" w:hAnsi="Times New Roman"/>
          <w:sz w:val="28"/>
          <w:szCs w:val="28"/>
        </w:rPr>
        <w:t>;</w:t>
      </w:r>
    </w:p>
    <w:p w:rsidR="0068197D" w:rsidRPr="00C32FA5" w:rsidRDefault="00DE6A9E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8197D">
        <w:rPr>
          <w:rFonts w:ascii="Times New Roman" w:hAnsi="Times New Roman"/>
          <w:sz w:val="28"/>
          <w:szCs w:val="28"/>
        </w:rPr>
        <w:t xml:space="preserve"> дол</w:t>
      </w:r>
      <w:r>
        <w:rPr>
          <w:rFonts w:ascii="Times New Roman" w:hAnsi="Times New Roman"/>
          <w:sz w:val="28"/>
          <w:szCs w:val="28"/>
        </w:rPr>
        <w:t>я</w:t>
      </w:r>
      <w:r w:rsidR="0068197D" w:rsidRPr="00260F78">
        <w:rPr>
          <w:rFonts w:ascii="Times New Roman" w:hAnsi="Times New Roman"/>
          <w:sz w:val="28"/>
          <w:szCs w:val="28"/>
        </w:rPr>
        <w:t xml:space="preserve"> несовершеннолетних, снятых с учета муниципальной комисси</w:t>
      </w:r>
      <w:r w:rsidR="0068197D" w:rsidRPr="000950AC">
        <w:rPr>
          <w:rFonts w:ascii="Times New Roman" w:hAnsi="Times New Roman"/>
          <w:sz w:val="28"/>
          <w:szCs w:val="28"/>
        </w:rPr>
        <w:t>и</w:t>
      </w:r>
      <w:r w:rsidR="0068197D" w:rsidRPr="00260F78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 в связи с положительной динамикой проведения индивидуальной профилактической работы от общего числа несовершеннолетних, в отношении которых проводилась индивидуальная профилактическая работа</w:t>
      </w:r>
      <w:r w:rsidR="00F21DE3">
        <w:rPr>
          <w:rFonts w:ascii="Times New Roman" w:hAnsi="Times New Roman"/>
          <w:sz w:val="28"/>
          <w:szCs w:val="28"/>
        </w:rPr>
        <w:t>:</w:t>
      </w:r>
      <w:r w:rsidR="005421DB">
        <w:rPr>
          <w:rFonts w:ascii="Times New Roman" w:hAnsi="Times New Roman"/>
          <w:sz w:val="28"/>
          <w:szCs w:val="28"/>
        </w:rPr>
        <w:t xml:space="preserve"> </w:t>
      </w:r>
      <w:r w:rsidR="005421DB" w:rsidRPr="00C32FA5">
        <w:rPr>
          <w:rFonts w:ascii="Times New Roman" w:hAnsi="Times New Roman"/>
          <w:sz w:val="28"/>
          <w:szCs w:val="28"/>
        </w:rPr>
        <w:t xml:space="preserve">план – </w:t>
      </w:r>
      <w:r w:rsidR="00423050">
        <w:rPr>
          <w:rFonts w:ascii="Times New Roman" w:hAnsi="Times New Roman"/>
          <w:sz w:val="28"/>
          <w:szCs w:val="28"/>
        </w:rPr>
        <w:t>60</w:t>
      </w:r>
      <w:r w:rsidR="005421DB" w:rsidRPr="00C32FA5">
        <w:rPr>
          <w:rFonts w:ascii="Times New Roman" w:hAnsi="Times New Roman"/>
          <w:sz w:val="28"/>
          <w:szCs w:val="28"/>
        </w:rPr>
        <w:t xml:space="preserve">%, факт – </w:t>
      </w:r>
      <w:r w:rsidR="00423050">
        <w:rPr>
          <w:rFonts w:ascii="Times New Roman" w:hAnsi="Times New Roman"/>
          <w:sz w:val="28"/>
          <w:szCs w:val="28"/>
        </w:rPr>
        <w:t>60</w:t>
      </w:r>
      <w:r w:rsidR="005421DB" w:rsidRPr="00C32FA5">
        <w:rPr>
          <w:rFonts w:ascii="Times New Roman" w:hAnsi="Times New Roman"/>
          <w:sz w:val="28"/>
          <w:szCs w:val="28"/>
        </w:rPr>
        <w:t>%</w:t>
      </w:r>
      <w:r w:rsidR="0068197D" w:rsidRPr="00C32FA5">
        <w:rPr>
          <w:rFonts w:ascii="Times New Roman" w:hAnsi="Times New Roman"/>
          <w:sz w:val="28"/>
          <w:szCs w:val="28"/>
        </w:rPr>
        <w:t>;</w:t>
      </w:r>
    </w:p>
    <w:p w:rsidR="0068197D" w:rsidRDefault="00DE6A9E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421DB">
        <w:rPr>
          <w:rFonts w:ascii="Times New Roman" w:hAnsi="Times New Roman"/>
          <w:sz w:val="28"/>
          <w:szCs w:val="28"/>
        </w:rPr>
        <w:t>отсутствие</w:t>
      </w:r>
      <w:r w:rsidR="0068197D" w:rsidRPr="00260F78">
        <w:rPr>
          <w:rFonts w:ascii="Times New Roman" w:hAnsi="Times New Roman"/>
          <w:sz w:val="28"/>
          <w:szCs w:val="28"/>
        </w:rPr>
        <w:t xml:space="preserve"> несовершеннолетних, состоящих на учете в связи с употреблением наркотиков в ПДН ОМВД, комисси</w:t>
      </w:r>
      <w:r w:rsidR="0068197D">
        <w:rPr>
          <w:rFonts w:ascii="Times New Roman" w:hAnsi="Times New Roman"/>
          <w:sz w:val="28"/>
          <w:szCs w:val="28"/>
        </w:rPr>
        <w:t>и</w:t>
      </w:r>
      <w:r w:rsidR="0068197D" w:rsidRPr="00260F78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прав, а также в наркологических диспансерах в общей численности несов</w:t>
      </w:r>
      <w:r w:rsidR="0068197D">
        <w:rPr>
          <w:rFonts w:ascii="Times New Roman" w:hAnsi="Times New Roman"/>
          <w:sz w:val="28"/>
          <w:szCs w:val="28"/>
        </w:rPr>
        <w:t>ершеннолетних</w:t>
      </w:r>
      <w:r w:rsidR="00F21DE3">
        <w:rPr>
          <w:rFonts w:ascii="Times New Roman" w:hAnsi="Times New Roman"/>
          <w:sz w:val="28"/>
          <w:szCs w:val="28"/>
        </w:rPr>
        <w:t>:</w:t>
      </w:r>
      <w:r w:rsidR="005421DB">
        <w:rPr>
          <w:rFonts w:ascii="Times New Roman" w:hAnsi="Times New Roman"/>
          <w:sz w:val="28"/>
          <w:szCs w:val="28"/>
        </w:rPr>
        <w:t xml:space="preserve"> план – 0%, факт – 0%</w:t>
      </w:r>
      <w:r w:rsidR="0068197D">
        <w:rPr>
          <w:rFonts w:ascii="Times New Roman" w:hAnsi="Times New Roman"/>
          <w:sz w:val="28"/>
          <w:szCs w:val="28"/>
        </w:rPr>
        <w:t>;</w:t>
      </w:r>
    </w:p>
    <w:p w:rsidR="0068197D" w:rsidRDefault="00DE6A9E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8197D" w:rsidRPr="00260F78">
        <w:rPr>
          <w:rFonts w:ascii="Times New Roman" w:hAnsi="Times New Roman"/>
          <w:sz w:val="28"/>
          <w:szCs w:val="28"/>
        </w:rPr>
        <w:t>дол</w:t>
      </w:r>
      <w:r w:rsidR="00F21DE3">
        <w:rPr>
          <w:rFonts w:ascii="Times New Roman" w:hAnsi="Times New Roman"/>
          <w:sz w:val="28"/>
          <w:szCs w:val="28"/>
        </w:rPr>
        <w:t>я</w:t>
      </w:r>
      <w:r w:rsidR="0068197D" w:rsidRPr="00260F78">
        <w:rPr>
          <w:rFonts w:ascii="Times New Roman" w:hAnsi="Times New Roman"/>
          <w:sz w:val="28"/>
          <w:szCs w:val="28"/>
        </w:rPr>
        <w:t xml:space="preserve"> подростков, проживающих на территории Курского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</w:r>
      <w:r w:rsidR="00F21DE3">
        <w:rPr>
          <w:rFonts w:ascii="Times New Roman" w:hAnsi="Times New Roman"/>
          <w:sz w:val="28"/>
          <w:szCs w:val="28"/>
        </w:rPr>
        <w:t>:</w:t>
      </w:r>
      <w:r w:rsidR="005421DB">
        <w:rPr>
          <w:rFonts w:ascii="Times New Roman" w:hAnsi="Times New Roman"/>
          <w:sz w:val="28"/>
          <w:szCs w:val="28"/>
        </w:rPr>
        <w:t xml:space="preserve"> план – </w:t>
      </w:r>
      <w:r w:rsidR="00185AD4">
        <w:rPr>
          <w:rFonts w:ascii="Times New Roman" w:hAnsi="Times New Roman"/>
          <w:sz w:val="28"/>
          <w:szCs w:val="28"/>
        </w:rPr>
        <w:t>5</w:t>
      </w:r>
      <w:r w:rsidR="005759E1">
        <w:rPr>
          <w:rFonts w:ascii="Times New Roman" w:hAnsi="Times New Roman"/>
          <w:sz w:val="28"/>
          <w:szCs w:val="28"/>
        </w:rPr>
        <w:t>2</w:t>
      </w:r>
      <w:r w:rsidR="00423050">
        <w:rPr>
          <w:rFonts w:ascii="Times New Roman" w:hAnsi="Times New Roman"/>
          <w:sz w:val="28"/>
          <w:szCs w:val="28"/>
        </w:rPr>
        <w:t>,5</w:t>
      </w:r>
      <w:r w:rsidR="00185AD4">
        <w:rPr>
          <w:rFonts w:ascii="Times New Roman" w:hAnsi="Times New Roman"/>
          <w:sz w:val="28"/>
          <w:szCs w:val="28"/>
        </w:rPr>
        <w:t>%, факт – 5</w:t>
      </w:r>
      <w:r w:rsidR="005759E1">
        <w:rPr>
          <w:rFonts w:ascii="Times New Roman" w:hAnsi="Times New Roman"/>
          <w:sz w:val="28"/>
          <w:szCs w:val="28"/>
        </w:rPr>
        <w:t>2</w:t>
      </w:r>
      <w:r w:rsidR="00423050">
        <w:rPr>
          <w:rFonts w:ascii="Times New Roman" w:hAnsi="Times New Roman"/>
          <w:sz w:val="28"/>
          <w:szCs w:val="28"/>
        </w:rPr>
        <w:t>,5</w:t>
      </w:r>
      <w:r w:rsidR="005421DB">
        <w:rPr>
          <w:rFonts w:ascii="Times New Roman" w:hAnsi="Times New Roman"/>
          <w:sz w:val="28"/>
          <w:szCs w:val="28"/>
        </w:rPr>
        <w:t>%</w:t>
      </w:r>
      <w:r w:rsidR="0068197D">
        <w:rPr>
          <w:rFonts w:ascii="Times New Roman" w:hAnsi="Times New Roman"/>
          <w:sz w:val="28"/>
          <w:szCs w:val="28"/>
        </w:rPr>
        <w:t>;</w:t>
      </w:r>
    </w:p>
    <w:p w:rsidR="0068197D" w:rsidRDefault="00DE6A9E" w:rsidP="00F21DE3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421DB">
        <w:rPr>
          <w:rFonts w:ascii="Times New Roman" w:hAnsi="Times New Roman"/>
          <w:sz w:val="28"/>
          <w:szCs w:val="28"/>
        </w:rPr>
        <w:t xml:space="preserve">проведение </w:t>
      </w:r>
      <w:r w:rsidR="0068197D">
        <w:rPr>
          <w:rFonts w:ascii="Times New Roman" w:hAnsi="Times New Roman"/>
          <w:sz w:val="28"/>
          <w:szCs w:val="28"/>
        </w:rPr>
        <w:t>мероприятий по ресоциализации и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</w:r>
      <w:r w:rsidR="00F21DE3">
        <w:rPr>
          <w:rFonts w:ascii="Times New Roman" w:hAnsi="Times New Roman"/>
          <w:sz w:val="28"/>
          <w:szCs w:val="28"/>
        </w:rPr>
        <w:t>:</w:t>
      </w:r>
      <w:r w:rsidR="005421DB">
        <w:rPr>
          <w:rFonts w:ascii="Times New Roman" w:hAnsi="Times New Roman"/>
          <w:sz w:val="28"/>
          <w:szCs w:val="28"/>
        </w:rPr>
        <w:t xml:space="preserve"> план – </w:t>
      </w:r>
      <w:r w:rsidR="00C32FA5">
        <w:rPr>
          <w:rFonts w:ascii="Times New Roman" w:hAnsi="Times New Roman"/>
          <w:sz w:val="28"/>
          <w:szCs w:val="28"/>
        </w:rPr>
        <w:t>1</w:t>
      </w:r>
      <w:r w:rsidR="00423050">
        <w:rPr>
          <w:rFonts w:ascii="Times New Roman" w:hAnsi="Times New Roman"/>
          <w:sz w:val="28"/>
          <w:szCs w:val="28"/>
        </w:rPr>
        <w:t>2</w:t>
      </w:r>
      <w:r w:rsidR="005421DB">
        <w:rPr>
          <w:rFonts w:ascii="Times New Roman" w:hAnsi="Times New Roman"/>
          <w:sz w:val="28"/>
          <w:szCs w:val="28"/>
        </w:rPr>
        <w:t xml:space="preserve"> ед., факт – </w:t>
      </w:r>
      <w:r w:rsidR="00423050">
        <w:rPr>
          <w:rFonts w:ascii="Times New Roman" w:hAnsi="Times New Roman"/>
          <w:sz w:val="28"/>
          <w:szCs w:val="28"/>
        </w:rPr>
        <w:t>12</w:t>
      </w:r>
      <w:r w:rsidR="005421DB">
        <w:rPr>
          <w:rFonts w:ascii="Times New Roman" w:hAnsi="Times New Roman"/>
          <w:sz w:val="28"/>
          <w:szCs w:val="28"/>
        </w:rPr>
        <w:t xml:space="preserve"> ед.</w:t>
      </w:r>
      <w:r w:rsidR="0068197D">
        <w:rPr>
          <w:rFonts w:ascii="Times New Roman" w:hAnsi="Times New Roman"/>
          <w:sz w:val="28"/>
          <w:szCs w:val="28"/>
        </w:rPr>
        <w:t>;</w:t>
      </w:r>
    </w:p>
    <w:p w:rsidR="0068197D" w:rsidRDefault="00DE6A9E" w:rsidP="00F21DE3">
      <w:pPr>
        <w:pStyle w:val="70"/>
        <w:shd w:val="clear" w:color="auto" w:fill="auto"/>
        <w:spacing w:before="0" w:after="0" w:line="276" w:lineRule="auto"/>
        <w:ind w:firstLine="708"/>
        <w:jc w:val="both"/>
        <w:rPr>
          <w:b w:val="0"/>
        </w:rPr>
      </w:pPr>
      <w:r>
        <w:rPr>
          <w:b w:val="0"/>
        </w:rPr>
        <w:t xml:space="preserve">- </w:t>
      </w:r>
      <w:r w:rsidR="005421DB">
        <w:rPr>
          <w:b w:val="0"/>
        </w:rPr>
        <w:t xml:space="preserve">отсутствие </w:t>
      </w:r>
      <w:r w:rsidR="0068197D" w:rsidRPr="00EB3168">
        <w:rPr>
          <w:b w:val="0"/>
        </w:rPr>
        <w:t>происшествий с участием школьных автобусов на территории Курского района Курской области</w:t>
      </w:r>
      <w:r w:rsidR="00F21DE3">
        <w:rPr>
          <w:b w:val="0"/>
        </w:rPr>
        <w:t>:</w:t>
      </w:r>
      <w:r w:rsidR="005421DB">
        <w:rPr>
          <w:b w:val="0"/>
        </w:rPr>
        <w:t xml:space="preserve"> </w:t>
      </w:r>
      <w:r w:rsidR="005421DB" w:rsidRPr="005421DB">
        <w:rPr>
          <w:b w:val="0"/>
        </w:rPr>
        <w:t xml:space="preserve">план – </w:t>
      </w:r>
      <w:r w:rsidR="005421DB">
        <w:rPr>
          <w:b w:val="0"/>
        </w:rPr>
        <w:t xml:space="preserve">0 ед., </w:t>
      </w:r>
      <w:r w:rsidR="005421DB" w:rsidRPr="005421DB">
        <w:rPr>
          <w:b w:val="0"/>
        </w:rPr>
        <w:t xml:space="preserve"> факт – </w:t>
      </w:r>
      <w:r w:rsidR="00185AD4">
        <w:rPr>
          <w:b w:val="0"/>
        </w:rPr>
        <w:t>0</w:t>
      </w:r>
      <w:r w:rsidR="005421DB">
        <w:rPr>
          <w:b w:val="0"/>
        </w:rPr>
        <w:t xml:space="preserve"> ед</w:t>
      </w:r>
      <w:r>
        <w:rPr>
          <w:b w:val="0"/>
        </w:rPr>
        <w:t>.</w:t>
      </w:r>
      <w:r w:rsidR="0068197D">
        <w:rPr>
          <w:b w:val="0"/>
        </w:rPr>
        <w:t>;</w:t>
      </w:r>
    </w:p>
    <w:p w:rsidR="0068197D" w:rsidRPr="00CE15EA" w:rsidRDefault="00DE6A9E" w:rsidP="00F21DE3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421DB">
        <w:rPr>
          <w:rFonts w:ascii="Times New Roman" w:hAnsi="Times New Roman"/>
          <w:sz w:val="28"/>
          <w:szCs w:val="28"/>
        </w:rPr>
        <w:t xml:space="preserve"> </w:t>
      </w:r>
      <w:r w:rsidR="0068197D" w:rsidRPr="00542C85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</w:t>
      </w:r>
      <w:r w:rsidR="0068197D" w:rsidRPr="00542C85">
        <w:rPr>
          <w:rFonts w:ascii="Times New Roman" w:hAnsi="Times New Roman"/>
          <w:sz w:val="28"/>
          <w:szCs w:val="28"/>
        </w:rPr>
        <w:t xml:space="preserve"> установленных в течение года систем видеофиксации на улицах и других общественных местах на территории Курского района Курской области</w:t>
      </w:r>
      <w:r w:rsidR="00F21DE3">
        <w:rPr>
          <w:rFonts w:ascii="Times New Roman" w:hAnsi="Times New Roman"/>
          <w:sz w:val="28"/>
          <w:szCs w:val="28"/>
        </w:rPr>
        <w:t>:</w:t>
      </w:r>
      <w:r w:rsidR="00E10FFD">
        <w:rPr>
          <w:rFonts w:ascii="Times New Roman" w:hAnsi="Times New Roman"/>
          <w:sz w:val="28"/>
          <w:szCs w:val="28"/>
        </w:rPr>
        <w:t xml:space="preserve"> план – </w:t>
      </w:r>
      <w:r w:rsidR="00423050">
        <w:rPr>
          <w:rFonts w:ascii="Times New Roman" w:hAnsi="Times New Roman"/>
          <w:sz w:val="28"/>
          <w:szCs w:val="28"/>
        </w:rPr>
        <w:t>0</w:t>
      </w:r>
      <w:r w:rsidR="00E10FFD">
        <w:rPr>
          <w:rFonts w:ascii="Times New Roman" w:hAnsi="Times New Roman"/>
          <w:sz w:val="28"/>
          <w:szCs w:val="28"/>
        </w:rPr>
        <w:t xml:space="preserve"> ед., факт – </w:t>
      </w:r>
      <w:r w:rsidR="00A2090E">
        <w:rPr>
          <w:rFonts w:ascii="Times New Roman" w:hAnsi="Times New Roman"/>
          <w:sz w:val="28"/>
          <w:szCs w:val="28"/>
        </w:rPr>
        <w:t>0</w:t>
      </w:r>
      <w:r w:rsidR="005421DB" w:rsidRPr="00185A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F6ABE">
        <w:rPr>
          <w:rFonts w:ascii="Times New Roman" w:hAnsi="Times New Roman"/>
          <w:sz w:val="28"/>
          <w:szCs w:val="28"/>
        </w:rPr>
        <w:t>е</w:t>
      </w:r>
      <w:r w:rsidR="00CE15EA">
        <w:rPr>
          <w:rFonts w:ascii="Times New Roman" w:hAnsi="Times New Roman"/>
          <w:sz w:val="28"/>
          <w:szCs w:val="28"/>
        </w:rPr>
        <w:t>д.;</w:t>
      </w:r>
    </w:p>
    <w:p w:rsidR="00CE15EA" w:rsidRDefault="00DE6A9E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CE15EA">
        <w:rPr>
          <w:rFonts w:ascii="Times New Roman" w:hAnsi="Times New Roman"/>
          <w:sz w:val="28"/>
          <w:szCs w:val="28"/>
        </w:rPr>
        <w:t xml:space="preserve"> количеств</w:t>
      </w:r>
      <w:r>
        <w:rPr>
          <w:rFonts w:ascii="Times New Roman" w:hAnsi="Times New Roman"/>
          <w:sz w:val="28"/>
          <w:szCs w:val="28"/>
        </w:rPr>
        <w:t>о</w:t>
      </w:r>
      <w:r w:rsidR="00CE15EA">
        <w:rPr>
          <w:rFonts w:ascii="Times New Roman" w:hAnsi="Times New Roman"/>
          <w:sz w:val="28"/>
          <w:szCs w:val="28"/>
        </w:rPr>
        <w:t xml:space="preserve"> мероприятий, направленных на предупреждение опасного поведения участников дорожного движения</w:t>
      </w:r>
      <w:r w:rsidR="00F21DE3">
        <w:rPr>
          <w:rFonts w:ascii="Times New Roman" w:hAnsi="Times New Roman"/>
          <w:sz w:val="28"/>
          <w:szCs w:val="28"/>
        </w:rPr>
        <w:t>:</w:t>
      </w:r>
      <w:r w:rsidR="00A62294">
        <w:rPr>
          <w:rFonts w:ascii="Times New Roman" w:hAnsi="Times New Roman"/>
          <w:sz w:val="28"/>
          <w:szCs w:val="28"/>
        </w:rPr>
        <w:t xml:space="preserve"> план – 1 ед., факт – 1</w:t>
      </w:r>
      <w:r w:rsidR="00A62294" w:rsidRPr="00185A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2294">
        <w:rPr>
          <w:rFonts w:ascii="Times New Roman" w:hAnsi="Times New Roman"/>
          <w:sz w:val="28"/>
          <w:szCs w:val="28"/>
        </w:rPr>
        <w:t>ед.;</w:t>
      </w:r>
      <w:r w:rsidR="00CE15EA">
        <w:rPr>
          <w:rFonts w:ascii="Times New Roman" w:hAnsi="Times New Roman"/>
          <w:sz w:val="28"/>
          <w:szCs w:val="28"/>
        </w:rPr>
        <w:t xml:space="preserve"> </w:t>
      </w:r>
    </w:p>
    <w:p w:rsidR="00A62294" w:rsidRPr="00A62294" w:rsidRDefault="00A8380F" w:rsidP="00F21DE3">
      <w:pPr>
        <w:spacing w:after="0"/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A62294">
        <w:rPr>
          <w:rFonts w:ascii="Times New Roman" w:hAnsi="Times New Roman"/>
          <w:sz w:val="28"/>
          <w:szCs w:val="28"/>
        </w:rPr>
        <w:t>увеличение к</w:t>
      </w:r>
      <w:r w:rsidR="00A62294" w:rsidRPr="00A62294">
        <w:rPr>
          <w:rFonts w:ascii="Times New Roman" w:hAnsi="Times New Roman"/>
          <w:sz w:val="28"/>
          <w:szCs w:val="28"/>
        </w:rPr>
        <w:t>оличеств</w:t>
      </w:r>
      <w:r w:rsidR="00A62294">
        <w:rPr>
          <w:rFonts w:ascii="Times New Roman" w:hAnsi="Times New Roman"/>
          <w:sz w:val="28"/>
          <w:szCs w:val="28"/>
        </w:rPr>
        <w:t>а</w:t>
      </w:r>
      <w:r w:rsidR="00A62294" w:rsidRPr="00A62294">
        <w:rPr>
          <w:rFonts w:ascii="Times New Roman" w:hAnsi="Times New Roman"/>
          <w:sz w:val="28"/>
          <w:szCs w:val="28"/>
        </w:rPr>
        <w:t xml:space="preserve"> мероприятий по ликвидации наркосодержащих растений</w:t>
      </w:r>
      <w:r w:rsidR="00F21DE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A62294">
        <w:rPr>
          <w:rFonts w:ascii="Times New Roman" w:hAnsi="Times New Roman"/>
          <w:sz w:val="28"/>
          <w:szCs w:val="28"/>
        </w:rPr>
        <w:t>план – 1 ед., факт – 1</w:t>
      </w:r>
      <w:r w:rsidR="00A62294" w:rsidRPr="00185A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2294">
        <w:rPr>
          <w:rFonts w:ascii="Times New Roman" w:hAnsi="Times New Roman"/>
          <w:sz w:val="28"/>
          <w:szCs w:val="28"/>
        </w:rPr>
        <w:t>ед.;</w:t>
      </w:r>
    </w:p>
    <w:p w:rsidR="00CE15EA" w:rsidRDefault="00A8380F" w:rsidP="00F21DE3">
      <w:pPr>
        <w:spacing w:after="0"/>
        <w:ind w:firstLine="601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="00CE15EA">
        <w:rPr>
          <w:rFonts w:ascii="Times New Roman" w:eastAsia="Calibri" w:hAnsi="Times New Roman"/>
          <w:sz w:val="28"/>
          <w:lang w:eastAsia="en-US"/>
        </w:rPr>
        <w:t>снижение вероятности совершения террористических актов в здании Администрации Курского района Курской области</w:t>
      </w:r>
      <w:r w:rsidR="00F21DE3">
        <w:rPr>
          <w:rFonts w:ascii="Times New Roman" w:eastAsia="Calibri" w:hAnsi="Times New Roman"/>
          <w:sz w:val="28"/>
          <w:lang w:eastAsia="en-US"/>
        </w:rPr>
        <w:t>:</w:t>
      </w:r>
      <w:r w:rsidR="00A62294" w:rsidRPr="00A62294">
        <w:rPr>
          <w:rFonts w:ascii="Times New Roman" w:hAnsi="Times New Roman"/>
          <w:sz w:val="28"/>
          <w:szCs w:val="28"/>
        </w:rPr>
        <w:t xml:space="preserve"> </w:t>
      </w:r>
      <w:r w:rsidR="00A62294">
        <w:rPr>
          <w:rFonts w:ascii="Times New Roman" w:hAnsi="Times New Roman"/>
          <w:sz w:val="28"/>
          <w:szCs w:val="28"/>
        </w:rPr>
        <w:t>план – 100,</w:t>
      </w:r>
      <w:r w:rsidR="00A62294" w:rsidRPr="00E10FFD">
        <w:rPr>
          <w:rFonts w:ascii="Times New Roman" w:hAnsi="Times New Roman"/>
          <w:sz w:val="28"/>
          <w:szCs w:val="28"/>
        </w:rPr>
        <w:t>0</w:t>
      </w:r>
      <w:r w:rsidR="00A62294">
        <w:rPr>
          <w:rFonts w:ascii="Times New Roman" w:hAnsi="Times New Roman"/>
          <w:sz w:val="28"/>
          <w:szCs w:val="28"/>
        </w:rPr>
        <w:t xml:space="preserve"> %, факт – 100,0%;</w:t>
      </w:r>
      <w:r w:rsidR="00A62294">
        <w:rPr>
          <w:rFonts w:ascii="Times New Roman" w:eastAsia="Calibri" w:hAnsi="Times New Roman"/>
          <w:sz w:val="28"/>
          <w:lang w:eastAsia="en-US"/>
        </w:rPr>
        <w:t xml:space="preserve"> </w:t>
      </w:r>
    </w:p>
    <w:p w:rsidR="00364378" w:rsidRPr="00CE15EA" w:rsidRDefault="00A8380F" w:rsidP="00F21DE3">
      <w:pPr>
        <w:spacing w:after="0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- </w:t>
      </w:r>
      <w:r w:rsidR="00364378">
        <w:rPr>
          <w:rFonts w:ascii="Times New Roman" w:eastAsia="Calibri" w:hAnsi="Times New Roman"/>
          <w:sz w:val="28"/>
          <w:lang w:eastAsia="en-US"/>
        </w:rPr>
        <w:t xml:space="preserve">количество мероприятий по направлению на медико-социальную </w:t>
      </w:r>
      <w:r w:rsidR="00F21DE3">
        <w:rPr>
          <w:rFonts w:ascii="Times New Roman" w:eastAsia="Calibri" w:hAnsi="Times New Roman"/>
          <w:sz w:val="28"/>
          <w:lang w:eastAsia="en-US"/>
        </w:rPr>
        <w:t>реабилитацию наркозависимых лиц:</w:t>
      </w:r>
      <w:r w:rsidR="00364378">
        <w:rPr>
          <w:rFonts w:ascii="Times New Roman" w:eastAsia="Calibri" w:hAnsi="Times New Roman"/>
          <w:sz w:val="28"/>
          <w:lang w:eastAsia="en-US"/>
        </w:rPr>
        <w:t xml:space="preserve"> план-1; факт-</w:t>
      </w:r>
      <w:r w:rsidR="00A2090E">
        <w:rPr>
          <w:rFonts w:ascii="Times New Roman" w:eastAsia="Calibri" w:hAnsi="Times New Roman"/>
          <w:sz w:val="28"/>
          <w:lang w:eastAsia="en-US"/>
        </w:rPr>
        <w:t>0</w:t>
      </w:r>
      <w:r w:rsidR="00364378">
        <w:rPr>
          <w:rFonts w:ascii="Times New Roman" w:eastAsia="Calibri" w:hAnsi="Times New Roman"/>
          <w:sz w:val="28"/>
          <w:lang w:eastAsia="en-US"/>
        </w:rPr>
        <w:t>.</w:t>
      </w:r>
    </w:p>
    <w:p w:rsidR="0051022A" w:rsidRPr="001C6703" w:rsidRDefault="0051022A" w:rsidP="00F21DE3">
      <w:pPr>
        <w:autoSpaceDE w:val="0"/>
        <w:autoSpaceDN w:val="0"/>
        <w:adjustRightInd w:val="0"/>
        <w:spacing w:after="0"/>
        <w:ind w:firstLine="660"/>
        <w:jc w:val="both"/>
        <w:outlineLvl w:val="2"/>
        <w:rPr>
          <w:rFonts w:ascii="Times New Roman" w:hAnsi="Times New Roman"/>
          <w:sz w:val="28"/>
          <w:szCs w:val="28"/>
        </w:rPr>
      </w:pPr>
      <w:r w:rsidRPr="00FD583A">
        <w:rPr>
          <w:rFonts w:ascii="Times New Roman" w:hAnsi="Times New Roman"/>
          <w:sz w:val="28"/>
          <w:szCs w:val="28"/>
        </w:rPr>
        <w:t xml:space="preserve">Запланированные объемы бюджетных ассигнований на реализацию </w:t>
      </w:r>
      <w:r w:rsidRPr="001C6703">
        <w:rPr>
          <w:rFonts w:ascii="Times New Roman" w:hAnsi="Times New Roman"/>
          <w:sz w:val="28"/>
          <w:szCs w:val="28"/>
        </w:rPr>
        <w:t>программы:</w:t>
      </w:r>
    </w:p>
    <w:p w:rsidR="0051022A" w:rsidRPr="001C6703" w:rsidRDefault="0051022A" w:rsidP="00F21DE3">
      <w:pPr>
        <w:autoSpaceDE w:val="0"/>
        <w:autoSpaceDN w:val="0"/>
        <w:adjustRightInd w:val="0"/>
        <w:spacing w:after="0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1C6703">
        <w:rPr>
          <w:rFonts w:ascii="Times New Roman" w:hAnsi="Times New Roman"/>
          <w:sz w:val="28"/>
          <w:szCs w:val="28"/>
        </w:rPr>
        <w:t xml:space="preserve">- по подпрограмме 1 </w:t>
      </w:r>
      <w:r w:rsidRPr="001C6703">
        <w:rPr>
          <w:rFonts w:ascii="Times New Roman" w:hAnsi="Times New Roman"/>
          <w:bCs/>
          <w:sz w:val="28"/>
          <w:szCs w:val="28"/>
        </w:rPr>
        <w:t xml:space="preserve">«Управление муниципальной программой и обеспечение условий реализации» </w:t>
      </w:r>
      <w:r w:rsidRPr="001C6703">
        <w:rPr>
          <w:rFonts w:ascii="Times New Roman" w:hAnsi="Times New Roman"/>
          <w:sz w:val="28"/>
          <w:szCs w:val="28"/>
        </w:rPr>
        <w:t xml:space="preserve">объём бюджетных ассигнований </w:t>
      </w:r>
      <w:r>
        <w:rPr>
          <w:rFonts w:ascii="Times New Roman" w:hAnsi="Times New Roman"/>
          <w:sz w:val="28"/>
          <w:szCs w:val="28"/>
        </w:rPr>
        <w:t>на 20</w:t>
      </w:r>
      <w:r w:rsidR="004357B5">
        <w:rPr>
          <w:rFonts w:ascii="Times New Roman" w:hAnsi="Times New Roman"/>
          <w:sz w:val="28"/>
          <w:szCs w:val="28"/>
        </w:rPr>
        <w:t>2</w:t>
      </w:r>
      <w:r w:rsidR="009D0C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1C6703">
        <w:rPr>
          <w:rFonts w:ascii="Times New Roman" w:hAnsi="Times New Roman"/>
          <w:sz w:val="28"/>
          <w:szCs w:val="28"/>
        </w:rPr>
        <w:t xml:space="preserve">составил </w:t>
      </w:r>
      <w:r w:rsidR="009D0CCB">
        <w:rPr>
          <w:rFonts w:ascii="Times New Roman" w:hAnsi="Times New Roman"/>
          <w:sz w:val="28"/>
          <w:szCs w:val="28"/>
        </w:rPr>
        <w:t>755</w:t>
      </w:r>
      <w:r w:rsidR="00F21DE3">
        <w:rPr>
          <w:rFonts w:ascii="Times New Roman" w:hAnsi="Times New Roman"/>
          <w:sz w:val="28"/>
          <w:szCs w:val="28"/>
        </w:rPr>
        <w:t xml:space="preserve"> </w:t>
      </w:r>
      <w:r w:rsidR="009D0CCB">
        <w:rPr>
          <w:rFonts w:ascii="Times New Roman" w:hAnsi="Times New Roman"/>
          <w:sz w:val="28"/>
          <w:szCs w:val="28"/>
        </w:rPr>
        <w:t>800</w:t>
      </w:r>
      <w:r w:rsidR="00364378">
        <w:rPr>
          <w:rFonts w:ascii="Times New Roman" w:hAnsi="Times New Roman"/>
          <w:sz w:val="28"/>
          <w:szCs w:val="28"/>
        </w:rPr>
        <w:t>,00</w:t>
      </w:r>
      <w:r w:rsidR="00185AD4">
        <w:rPr>
          <w:rFonts w:ascii="Times New Roman" w:hAnsi="Times New Roman"/>
          <w:sz w:val="28"/>
          <w:szCs w:val="28"/>
        </w:rPr>
        <w:t xml:space="preserve"> </w:t>
      </w:r>
      <w:r w:rsidRPr="001C6703">
        <w:rPr>
          <w:rFonts w:ascii="Times New Roman" w:hAnsi="Times New Roman"/>
          <w:sz w:val="28"/>
          <w:szCs w:val="28"/>
        </w:rPr>
        <w:t>рублей</w:t>
      </w:r>
      <w:r w:rsidR="0096315E">
        <w:rPr>
          <w:rFonts w:ascii="Times New Roman" w:hAnsi="Times New Roman"/>
          <w:sz w:val="28"/>
          <w:szCs w:val="28"/>
        </w:rPr>
        <w:t xml:space="preserve"> и направлен</w:t>
      </w:r>
      <w:r>
        <w:rPr>
          <w:rFonts w:ascii="Times New Roman" w:hAnsi="Times New Roman"/>
          <w:sz w:val="28"/>
          <w:szCs w:val="28"/>
        </w:rPr>
        <w:t xml:space="preserve"> на осуществление государственных полномочий по обеспечению деятельности комиссий по делам несо</w:t>
      </w:r>
      <w:r w:rsidR="005421DB">
        <w:rPr>
          <w:rFonts w:ascii="Times New Roman" w:hAnsi="Times New Roman"/>
          <w:sz w:val="28"/>
          <w:szCs w:val="28"/>
        </w:rPr>
        <w:t>вершеннолетних и защите их прав, и</w:t>
      </w:r>
      <w:r>
        <w:rPr>
          <w:rFonts w:ascii="Times New Roman" w:hAnsi="Times New Roman"/>
          <w:sz w:val="28"/>
          <w:szCs w:val="28"/>
        </w:rPr>
        <w:t>сполнено в полном объеме</w:t>
      </w:r>
      <w:r w:rsidRPr="001C6703">
        <w:rPr>
          <w:rFonts w:ascii="Times New Roman" w:hAnsi="Times New Roman"/>
          <w:sz w:val="28"/>
          <w:szCs w:val="28"/>
        </w:rPr>
        <w:t>;</w:t>
      </w:r>
    </w:p>
    <w:p w:rsidR="0051022A" w:rsidRDefault="0051022A" w:rsidP="00F21DE3">
      <w:pPr>
        <w:autoSpaceDE w:val="0"/>
        <w:autoSpaceDN w:val="0"/>
        <w:adjustRightInd w:val="0"/>
        <w:spacing w:after="0"/>
        <w:ind w:firstLine="550"/>
        <w:jc w:val="both"/>
        <w:outlineLvl w:val="2"/>
        <w:rPr>
          <w:rFonts w:ascii="Times New Roman" w:hAnsi="Times New Roman"/>
          <w:sz w:val="28"/>
          <w:szCs w:val="28"/>
        </w:rPr>
      </w:pPr>
      <w:r w:rsidRPr="00FD583A"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>п</w:t>
      </w:r>
      <w:r w:rsidRPr="00FD583A">
        <w:rPr>
          <w:rFonts w:ascii="Times New Roman" w:hAnsi="Times New Roman"/>
          <w:sz w:val="28"/>
          <w:szCs w:val="28"/>
        </w:rPr>
        <w:t xml:space="preserve">одпрограмме 2 </w:t>
      </w:r>
      <w:r w:rsidRPr="00320B6D">
        <w:rPr>
          <w:rFonts w:ascii="Times New Roman" w:hAnsi="Times New Roman"/>
          <w:bCs/>
          <w:sz w:val="28"/>
          <w:szCs w:val="28"/>
        </w:rPr>
        <w:t xml:space="preserve">«Обеспечение правопорядка на территории </w:t>
      </w:r>
      <w:r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  <w:r w:rsidRPr="00320B6D">
        <w:rPr>
          <w:rFonts w:ascii="Times New Roman" w:hAnsi="Times New Roman"/>
          <w:bCs/>
          <w:sz w:val="28"/>
          <w:szCs w:val="28"/>
        </w:rPr>
        <w:t>»</w:t>
      </w:r>
      <w:r w:rsidR="009A02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запланированный объем бюджетных ассигнований на 20</w:t>
      </w:r>
      <w:r w:rsidR="004357B5">
        <w:rPr>
          <w:rFonts w:ascii="Times New Roman" w:hAnsi="Times New Roman"/>
          <w:sz w:val="28"/>
          <w:szCs w:val="28"/>
        </w:rPr>
        <w:t>2</w:t>
      </w:r>
      <w:r w:rsidR="009D0CC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9D0CCB">
        <w:rPr>
          <w:rFonts w:ascii="Times New Roman" w:hAnsi="Times New Roman" w:cs="Times New Roman"/>
          <w:sz w:val="28"/>
          <w:szCs w:val="28"/>
        </w:rPr>
        <w:t>3</w:t>
      </w:r>
      <w:r w:rsidR="006B06DB">
        <w:rPr>
          <w:rFonts w:ascii="Times New Roman" w:hAnsi="Times New Roman" w:cs="Times New Roman"/>
          <w:sz w:val="28"/>
          <w:szCs w:val="28"/>
        </w:rPr>
        <w:t> </w:t>
      </w:r>
      <w:r w:rsidR="009D0CCB">
        <w:rPr>
          <w:rFonts w:ascii="Times New Roman" w:hAnsi="Times New Roman" w:cs="Times New Roman"/>
          <w:sz w:val="28"/>
          <w:szCs w:val="28"/>
        </w:rPr>
        <w:t>913 228,00</w:t>
      </w:r>
      <w:r w:rsidR="00364378">
        <w:rPr>
          <w:rFonts w:ascii="Times New Roman" w:hAnsi="Times New Roman" w:cs="Times New Roman"/>
          <w:sz w:val="28"/>
          <w:szCs w:val="28"/>
        </w:rPr>
        <w:t xml:space="preserve"> руб. </w:t>
      </w:r>
      <w:r w:rsidR="004357B5">
        <w:rPr>
          <w:rFonts w:ascii="Times New Roman" w:hAnsi="Times New Roman"/>
          <w:sz w:val="28"/>
          <w:szCs w:val="28"/>
        </w:rPr>
        <w:t xml:space="preserve"> </w:t>
      </w:r>
    </w:p>
    <w:p w:rsidR="0051022A" w:rsidRDefault="0051022A">
      <w:pPr>
        <w:sectPr w:rsidR="0051022A" w:rsidSect="00DB2D75">
          <w:pgSz w:w="11906" w:h="16838"/>
          <w:pgMar w:top="1134" w:right="991" w:bottom="709" w:left="1701" w:header="708" w:footer="708" w:gutter="0"/>
          <w:cols w:space="708"/>
          <w:docGrid w:linePitch="360"/>
        </w:sectPr>
      </w:pPr>
    </w:p>
    <w:p w:rsidR="0051022A" w:rsidRPr="007A786F" w:rsidRDefault="0051022A" w:rsidP="0051022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51022A" w:rsidRPr="00AB3CDB" w:rsidRDefault="0051022A" w:rsidP="00510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2" w:name="Par1103"/>
      <w:bookmarkEnd w:id="2"/>
      <w:r w:rsidRPr="00AB3CDB">
        <w:rPr>
          <w:rFonts w:ascii="Times New Roman" w:eastAsia="Times New Roman" w:hAnsi="Times New Roman" w:cs="Times New Roman"/>
          <w:b/>
          <w:sz w:val="20"/>
          <w:szCs w:val="20"/>
        </w:rPr>
        <w:t>Сведения</w:t>
      </w:r>
    </w:p>
    <w:p w:rsidR="0051022A" w:rsidRPr="00AB3CDB" w:rsidRDefault="0051022A" w:rsidP="00510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B3CDB">
        <w:rPr>
          <w:rFonts w:ascii="Times New Roman" w:eastAsia="Times New Roman" w:hAnsi="Times New Roman" w:cs="Times New Roman"/>
          <w:b/>
          <w:sz w:val="20"/>
          <w:szCs w:val="20"/>
        </w:rPr>
        <w:t>о достижении значений показателей (индикаторов)</w:t>
      </w:r>
    </w:p>
    <w:p w:rsidR="0051022A" w:rsidRPr="00AB3CDB" w:rsidRDefault="0051022A" w:rsidP="00510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175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8"/>
        <w:gridCol w:w="5702"/>
        <w:gridCol w:w="1353"/>
        <w:gridCol w:w="1540"/>
        <w:gridCol w:w="1650"/>
        <w:gridCol w:w="1650"/>
        <w:gridCol w:w="1802"/>
      </w:tblGrid>
      <w:tr w:rsidR="0051022A" w:rsidRPr="00AB3CDB" w:rsidTr="00691CFE">
        <w:trPr>
          <w:trHeight w:val="1260"/>
          <w:tblCellSpacing w:w="5" w:type="nil"/>
        </w:trPr>
        <w:tc>
          <w:tcPr>
            <w:tcW w:w="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Значения показателей </w:t>
            </w: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(индикаторов)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программы, подпрограммы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</w:t>
            </w: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программы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отклонений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значений </w:t>
            </w: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(индикатора) на конец</w:t>
            </w:r>
          </w:p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отчетного года (при   наличии)</w:t>
            </w:r>
          </w:p>
        </w:tc>
      </w:tr>
      <w:tr w:rsidR="0051022A" w:rsidRPr="00AB3CDB" w:rsidTr="00691CFE">
        <w:trPr>
          <w:trHeight w:val="540"/>
          <w:tblCellSpacing w:w="5" w:type="nil"/>
        </w:trPr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E54810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EB7A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51022A"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357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B7A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8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C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7      </w:t>
            </w:r>
          </w:p>
        </w:tc>
      </w:tr>
      <w:tr w:rsidR="0051022A" w:rsidRPr="00AB3CDB" w:rsidTr="00691CFE">
        <w:trPr>
          <w:tblCellSpacing w:w="5" w:type="nil"/>
        </w:trPr>
        <w:tc>
          <w:tcPr>
            <w:tcW w:w="14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5332C7" w:rsidRDefault="0051022A" w:rsidP="00EE7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51022A" w:rsidRPr="00AB3CDB" w:rsidTr="00691CFE">
        <w:trPr>
          <w:tblCellSpacing w:w="5" w:type="nil"/>
        </w:trPr>
        <w:tc>
          <w:tcPr>
            <w:tcW w:w="14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CB2B8C" w:rsidP="009D74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E54810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0B47EF" w:rsidRDefault="00CB2B8C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51022A" w:rsidRPr="000B47EF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0B47EF" w:rsidRDefault="00CB2B8C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="0051022A" w:rsidRPr="000B47EF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CB2B8C" w:rsidP="009D74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 снятых 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проводилась индивидуальная  профилактическая работа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E54810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7A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F641CC" w:rsidP="003D19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</w:t>
            </w:r>
            <w:r w:rsidR="00CB2B8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F641CC" w:rsidP="003D1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51022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B2B8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141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54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 «Обеспечение правопорядка на территории Курского района Курской области»</w:t>
            </w: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CB2B8C" w:rsidP="009D74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E54810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0B47EF" w:rsidRDefault="00CB2B8C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0B47EF" w:rsidRDefault="00CB2B8C" w:rsidP="00CB2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CB2B8C" w:rsidP="009D74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 xml:space="preserve"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</w:t>
            </w:r>
            <w:r w:rsidRPr="005962DD">
              <w:rPr>
                <w:rFonts w:ascii="Times New Roman" w:hAnsi="Times New Roman"/>
                <w:sz w:val="24"/>
                <w:szCs w:val="24"/>
              </w:rPr>
              <w:lastRenderedPageBreak/>
              <w:t>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3D1920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7A9E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40024E" w:rsidRDefault="00D93336" w:rsidP="00F641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EB7A9E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F641C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40024E" w:rsidRDefault="00D93336" w:rsidP="00F64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EB7A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D192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F641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AB3CDB" w:rsidRDefault="0051022A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22A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22A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CB2B8C" w:rsidRDefault="00CB2B8C" w:rsidP="009D74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B2B8C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CB2B8C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Default="00510AE6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13154D" w:rsidRDefault="00A8380F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40024E" w:rsidRDefault="00A2090E" w:rsidP="00EB7A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641C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40024E" w:rsidRDefault="00F641CC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22A" w:rsidRPr="003713DB" w:rsidRDefault="0051022A" w:rsidP="00F64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AE6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510AE6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Pr="00D553C3" w:rsidRDefault="00510AE6" w:rsidP="009D74C4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53C3">
              <w:rPr>
                <w:rFonts w:ascii="Times New Roman" w:hAnsi="Times New Roman" w:cs="Times New Roman"/>
                <w:sz w:val="24"/>
                <w:szCs w:val="24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510AE6" w:rsidP="00510AE6">
            <w:pPr>
              <w:jc w:val="center"/>
            </w:pPr>
            <w:r w:rsidRPr="00430DE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E54810" w:rsidP="00E54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510AE6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6B5487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Pr="00AB3CDB" w:rsidRDefault="00510AE6" w:rsidP="009D74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0AE6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510AE6" w:rsidP="009D74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Pr="005962DD" w:rsidRDefault="00510AE6" w:rsidP="00AD4E1D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 установленных в течение года систем видеофиксации на улицах и других общественных местах на территории Курского района Курской области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510AE6" w:rsidP="00510AE6">
            <w:pPr>
              <w:jc w:val="center"/>
            </w:pPr>
            <w:r w:rsidRPr="00430DE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EB7A9E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EB7A9E" w:rsidP="009D74C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Default="00EB7A9E" w:rsidP="009D74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0AE6" w:rsidRPr="00AB3CDB" w:rsidRDefault="00510AE6" w:rsidP="00B51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E90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A45">
              <w:rPr>
                <w:rFonts w:ascii="Times New Roman" w:hAnsi="Times New Roman"/>
                <w:sz w:val="24"/>
                <w:szCs w:val="24"/>
              </w:rPr>
              <w:t>Количество мероприятий, направленных на предупреждение опасного поведения участников дорожного движения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6C788B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Default="005B5242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AB3CDB" w:rsidRDefault="001C4E90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E90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A45">
              <w:rPr>
                <w:rFonts w:ascii="Times New Roman" w:hAnsi="Times New Roman"/>
                <w:sz w:val="24"/>
                <w:szCs w:val="24"/>
              </w:rPr>
              <w:t>Количество мероприятий по ликвидации наркосодержащих растений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6B5487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5B5242" w:rsidRDefault="005B5242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AB3CDB" w:rsidRDefault="001C4E90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4E90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D03E0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A45">
              <w:rPr>
                <w:rFonts w:ascii="Times New Roman" w:hAnsi="Times New Roman"/>
                <w:sz w:val="24"/>
                <w:szCs w:val="28"/>
              </w:rPr>
              <w:t>Повышение уровня антитеррористической  защищенности здания Администрации Курского района Курской области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6B5487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C4E90"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F10A45" w:rsidRDefault="001C4E90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10A4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5B5242" w:rsidRDefault="005B5242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4E90" w:rsidRPr="00AB3CDB" w:rsidRDefault="001C4E90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4378" w:rsidRPr="00AB3CDB" w:rsidTr="00691CFE">
        <w:trPr>
          <w:tblCellSpacing w:w="5" w:type="nil"/>
        </w:trPr>
        <w:tc>
          <w:tcPr>
            <w:tcW w:w="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F10A45" w:rsidRDefault="00364378" w:rsidP="00D03E09">
            <w:pPr>
              <w:spacing w:after="0" w:line="240" w:lineRule="auto"/>
              <w:ind w:left="850" w:hanging="85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F10A45" w:rsidRDefault="00364378" w:rsidP="00D03E09">
            <w:pPr>
              <w:tabs>
                <w:tab w:val="left" w:pos="5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Количество мероприятий по направлению на медико-социальную реабилитацию наркозависимых лиц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F10A45" w:rsidRDefault="00364378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Default="00EB7A9E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F10A45" w:rsidRDefault="00364378" w:rsidP="003F3993">
            <w:pPr>
              <w:spacing w:after="0" w:line="240" w:lineRule="auto"/>
              <w:ind w:left="850" w:hanging="8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364378" w:rsidRDefault="00EB7A9E" w:rsidP="003F3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378" w:rsidRPr="00AB3CDB" w:rsidRDefault="00A8380F" w:rsidP="00BE1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2024 году </w:t>
            </w:r>
            <w:r w:rsidR="00B566B2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поступало обращений от лиц, нуждающихся в медико-социальной реабилитации наркозависимых лиц</w:t>
            </w:r>
          </w:p>
        </w:tc>
      </w:tr>
    </w:tbl>
    <w:p w:rsidR="00D31670" w:rsidRDefault="00D31670" w:rsidP="0051022A">
      <w:pPr>
        <w:pStyle w:val="ConsPlusNormal"/>
        <w:jc w:val="right"/>
        <w:outlineLvl w:val="2"/>
        <w:rPr>
          <w:color w:val="000000"/>
          <w:szCs w:val="24"/>
        </w:rPr>
      </w:pPr>
    </w:p>
    <w:p w:rsidR="001D2F40" w:rsidRDefault="001D2F40" w:rsidP="0051022A">
      <w:pPr>
        <w:pStyle w:val="ConsPlusNormal"/>
        <w:jc w:val="right"/>
        <w:outlineLvl w:val="2"/>
        <w:rPr>
          <w:color w:val="000000"/>
          <w:szCs w:val="24"/>
        </w:rPr>
      </w:pPr>
    </w:p>
    <w:p w:rsidR="001D2F40" w:rsidRDefault="001D2F40" w:rsidP="0051022A">
      <w:pPr>
        <w:pStyle w:val="ConsPlusNormal"/>
        <w:jc w:val="right"/>
        <w:outlineLvl w:val="2"/>
        <w:rPr>
          <w:color w:val="000000"/>
          <w:szCs w:val="24"/>
        </w:rPr>
      </w:pPr>
    </w:p>
    <w:p w:rsidR="00A8380F" w:rsidRDefault="00A8380F" w:rsidP="0051022A">
      <w:pPr>
        <w:pStyle w:val="ConsPlusNormal"/>
        <w:jc w:val="center"/>
        <w:rPr>
          <w:b/>
          <w:color w:val="000000"/>
          <w:szCs w:val="24"/>
        </w:rPr>
      </w:pPr>
      <w:bookmarkStart w:id="3" w:name="P2689"/>
      <w:bookmarkEnd w:id="3"/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lastRenderedPageBreak/>
        <w:t>Сведения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 xml:space="preserve">о степени выполнения основных мероприятий, 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>мероприятий и контрольных событий</w:t>
      </w:r>
    </w:p>
    <w:p w:rsidR="0051022A" w:rsidRPr="001846F1" w:rsidRDefault="0051022A" w:rsidP="0051022A">
      <w:pPr>
        <w:pStyle w:val="ConsPlusNormal"/>
        <w:jc w:val="center"/>
        <w:rPr>
          <w:color w:val="000000"/>
          <w:szCs w:val="24"/>
        </w:rPr>
      </w:pPr>
      <w:r w:rsidRPr="001846F1">
        <w:rPr>
          <w:b/>
          <w:color w:val="000000"/>
          <w:szCs w:val="24"/>
        </w:rPr>
        <w:t>подпрограмм муниципальной программы</w:t>
      </w:r>
    </w:p>
    <w:p w:rsidR="0051022A" w:rsidRPr="001846F1" w:rsidRDefault="0051022A" w:rsidP="0051022A">
      <w:pPr>
        <w:pStyle w:val="ConsPlusNormal"/>
        <w:jc w:val="both"/>
        <w:rPr>
          <w:color w:val="000000"/>
          <w:szCs w:val="24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29"/>
        <w:gridCol w:w="2552"/>
        <w:gridCol w:w="1701"/>
        <w:gridCol w:w="708"/>
        <w:gridCol w:w="1276"/>
        <w:gridCol w:w="1134"/>
        <w:gridCol w:w="1134"/>
        <w:gridCol w:w="1134"/>
        <w:gridCol w:w="2485"/>
        <w:gridCol w:w="67"/>
        <w:gridCol w:w="2342"/>
      </w:tblGrid>
      <w:tr w:rsidR="0051022A" w:rsidRPr="00FA2C6A" w:rsidTr="00BE1126">
        <w:tc>
          <w:tcPr>
            <w:tcW w:w="464" w:type="dxa"/>
            <w:vMerge w:val="restart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N п/п</w:t>
            </w:r>
          </w:p>
        </w:tc>
        <w:tc>
          <w:tcPr>
            <w:tcW w:w="2581" w:type="dxa"/>
            <w:gridSpan w:val="2"/>
            <w:vMerge w:val="restart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 xml:space="preserve">Статус </w:t>
            </w:r>
            <w:hyperlink w:anchor="P2928" w:history="1">
              <w:r w:rsidRPr="00FA2C6A">
                <w:rPr>
                  <w:color w:val="000000"/>
                  <w:sz w:val="20"/>
                </w:rPr>
                <w:t>&lt;1&gt;</w:t>
              </w:r>
            </w:hyperlink>
          </w:p>
        </w:tc>
        <w:tc>
          <w:tcPr>
            <w:tcW w:w="2410" w:type="dxa"/>
            <w:gridSpan w:val="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Фактический срок</w:t>
            </w:r>
          </w:p>
        </w:tc>
        <w:tc>
          <w:tcPr>
            <w:tcW w:w="4894" w:type="dxa"/>
            <w:gridSpan w:val="3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Результаты</w:t>
            </w:r>
          </w:p>
        </w:tc>
      </w:tr>
      <w:tr w:rsidR="0051022A" w:rsidRPr="00FA2C6A" w:rsidTr="00BE1126">
        <w:tc>
          <w:tcPr>
            <w:tcW w:w="464" w:type="dxa"/>
            <w:vMerge/>
          </w:tcPr>
          <w:p w:rsidR="0051022A" w:rsidRPr="00FA2C6A" w:rsidRDefault="0051022A" w:rsidP="009D7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2"/>
            <w:vMerge/>
          </w:tcPr>
          <w:p w:rsidR="0051022A" w:rsidRPr="00FA2C6A" w:rsidRDefault="0051022A" w:rsidP="009D7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022A" w:rsidRPr="00FA2C6A" w:rsidRDefault="0051022A" w:rsidP="009D7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1022A" w:rsidRPr="00FA2C6A" w:rsidRDefault="0051022A" w:rsidP="009D74C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окончания реализации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окончания реализации</w:t>
            </w:r>
          </w:p>
        </w:tc>
        <w:tc>
          <w:tcPr>
            <w:tcW w:w="2485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запланированные</w:t>
            </w:r>
          </w:p>
        </w:tc>
        <w:tc>
          <w:tcPr>
            <w:tcW w:w="2409" w:type="dxa"/>
            <w:gridSpan w:val="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достигнутые</w:t>
            </w:r>
          </w:p>
        </w:tc>
      </w:tr>
      <w:tr w:rsidR="0051022A" w:rsidRPr="00FA2C6A" w:rsidTr="00BE1126">
        <w:tc>
          <w:tcPr>
            <w:tcW w:w="46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1</w:t>
            </w:r>
          </w:p>
        </w:tc>
        <w:tc>
          <w:tcPr>
            <w:tcW w:w="2581" w:type="dxa"/>
            <w:gridSpan w:val="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2</w:t>
            </w:r>
          </w:p>
        </w:tc>
        <w:tc>
          <w:tcPr>
            <w:tcW w:w="1701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8</w:t>
            </w:r>
          </w:p>
        </w:tc>
        <w:tc>
          <w:tcPr>
            <w:tcW w:w="2485" w:type="dxa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9</w:t>
            </w:r>
          </w:p>
        </w:tc>
        <w:tc>
          <w:tcPr>
            <w:tcW w:w="2409" w:type="dxa"/>
            <w:gridSpan w:val="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color w:val="000000"/>
                <w:sz w:val="20"/>
              </w:rPr>
              <w:t>10</w:t>
            </w:r>
          </w:p>
        </w:tc>
      </w:tr>
      <w:tr w:rsidR="0051022A" w:rsidRPr="00FA2C6A" w:rsidTr="00BE1126">
        <w:tc>
          <w:tcPr>
            <w:tcW w:w="15026" w:type="dxa"/>
            <w:gridSpan w:val="12"/>
          </w:tcPr>
          <w:p w:rsidR="0051022A" w:rsidRPr="00FA2C6A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FA2C6A">
              <w:rPr>
                <w:sz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51022A" w:rsidRPr="00837ECE" w:rsidTr="00BE1126">
        <w:tc>
          <w:tcPr>
            <w:tcW w:w="493" w:type="dxa"/>
            <w:gridSpan w:val="2"/>
          </w:tcPr>
          <w:p w:rsidR="0051022A" w:rsidRPr="00837ECE" w:rsidRDefault="00D31670" w:rsidP="009D74C4">
            <w:pPr>
              <w:pStyle w:val="ConsPlusNormal"/>
              <w:jc w:val="both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1.</w:t>
            </w:r>
          </w:p>
        </w:tc>
        <w:tc>
          <w:tcPr>
            <w:tcW w:w="2552" w:type="dxa"/>
          </w:tcPr>
          <w:p w:rsidR="0051022A" w:rsidRPr="00837ECE" w:rsidRDefault="0051022A" w:rsidP="009D74C4">
            <w:pPr>
              <w:pStyle w:val="ConsPlusNormal"/>
              <w:jc w:val="both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Основное мероприятие 0.1 Обеспечение деятельности комиссий по делам несовершеннолетних и защите их прав</w:t>
            </w:r>
          </w:p>
        </w:tc>
        <w:tc>
          <w:tcPr>
            <w:tcW w:w="1701" w:type="dxa"/>
          </w:tcPr>
          <w:p w:rsidR="0051022A" w:rsidRPr="00837ECE" w:rsidRDefault="0051022A" w:rsidP="008F483E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:rsidR="0051022A" w:rsidRPr="00837ECE" w:rsidRDefault="0051022A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EE7E0C" w:rsidRPr="00837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51022A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EE7E0C" w:rsidRPr="00837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EE7E0C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EB7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51022A" w:rsidP="00EB7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</w:t>
            </w:r>
            <w:r w:rsidR="00EE7E0C" w:rsidRPr="00837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7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D75873" w:rsidRPr="00837ECE" w:rsidRDefault="00D75873" w:rsidP="00D7587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Финансовое обеспечение исполнения в полном объёме функций работника Администрации Курского района Курской области, исполняющего переданные полномочия по работе с несовершеннолетними и защите их прав;</w:t>
            </w:r>
          </w:p>
          <w:p w:rsidR="00B566B2" w:rsidRPr="00837ECE" w:rsidRDefault="00B566B2" w:rsidP="00D7587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837ECE" w:rsidRPr="00837ECE" w:rsidRDefault="00837ECE" w:rsidP="00F8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7ECE" w:rsidRPr="00837ECE" w:rsidRDefault="00837ECE" w:rsidP="00F8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0F" w:rsidRDefault="00A8380F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0F" w:rsidRDefault="00A8380F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0F" w:rsidRDefault="00A8380F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0F" w:rsidRDefault="00A8380F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80F" w:rsidRDefault="00A8380F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22A" w:rsidRPr="00837ECE" w:rsidRDefault="00B566B2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Увеличение доли несовершеннолетних, снятых с учета муниципальной комиссии по делам несовершеннолетних и защите их прав в связи с положительной динамикой проведения</w:t>
            </w:r>
            <w:r w:rsidR="00837ECE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</w:t>
            </w:r>
            <w:r w:rsidR="00837ECE" w:rsidRPr="00837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профилактической работы от общего числа несовершеннолетних, в отношении которых проводилась индивидуальная профилактическая работа до </w:t>
            </w:r>
            <w:r w:rsidR="00F641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37ECE" w:rsidRPr="00837E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342" w:type="dxa"/>
          </w:tcPr>
          <w:p w:rsidR="00D75873" w:rsidRPr="00837ECE" w:rsidRDefault="00D75873" w:rsidP="00D7587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 в 202</w:t>
            </w:r>
            <w:r w:rsidR="00EB7A9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 исполнены  в полном объёме;</w:t>
            </w:r>
          </w:p>
          <w:p w:rsidR="00837ECE" w:rsidRPr="00837ECE" w:rsidRDefault="00837ECE" w:rsidP="00D75873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1022A" w:rsidRPr="00837ECE" w:rsidRDefault="00837ECE" w:rsidP="00F6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83D53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оля несовершеннолетних,  снятых 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EB7A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F83D53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</w:t>
            </w:r>
            <w:r w:rsidR="00F83D53" w:rsidRPr="00837E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проводилась индивидуальная  профилактическая работа</w:t>
            </w:r>
            <w:r w:rsidR="00A8380F">
              <w:rPr>
                <w:rFonts w:ascii="Times New Roman" w:hAnsi="Times New Roman" w:cs="Times New Roman"/>
                <w:sz w:val="20"/>
                <w:szCs w:val="20"/>
              </w:rPr>
              <w:t xml:space="preserve"> в 2024 году</w:t>
            </w:r>
            <w:r w:rsidR="00364378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–составила </w:t>
            </w:r>
            <w:r w:rsidR="00F641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64378" w:rsidRPr="00837EC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51022A" w:rsidRPr="00837ECE" w:rsidTr="00BE1126">
        <w:tc>
          <w:tcPr>
            <w:tcW w:w="493" w:type="dxa"/>
            <w:gridSpan w:val="2"/>
          </w:tcPr>
          <w:p w:rsidR="0051022A" w:rsidRPr="00837ECE" w:rsidRDefault="00D3167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2552" w:type="dxa"/>
          </w:tcPr>
          <w:p w:rsidR="0051022A" w:rsidRPr="00837ECE" w:rsidRDefault="005102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Контрольное событие программы 1</w:t>
            </w:r>
          </w:p>
          <w:p w:rsidR="0051022A" w:rsidRPr="00837ECE" w:rsidRDefault="0051022A" w:rsidP="00DD5ADC">
            <w:pPr>
              <w:pStyle w:val="ConsPlusNormal"/>
              <w:numPr>
                <w:ilvl w:val="1"/>
                <w:numId w:val="1"/>
              </w:numPr>
              <w:ind w:left="0" w:firstLine="0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 xml:space="preserve">Оплата труда </w:t>
            </w:r>
            <w:r w:rsidR="00DD5ADC" w:rsidRPr="00837ECE">
              <w:rPr>
                <w:color w:val="000000"/>
                <w:sz w:val="20"/>
              </w:rPr>
              <w:t>секретаря</w:t>
            </w:r>
            <w:r w:rsidRPr="00837ECE">
              <w:rPr>
                <w:color w:val="000000"/>
                <w:sz w:val="20"/>
              </w:rPr>
              <w:t xml:space="preserve">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51022A" w:rsidRPr="00837ECE" w:rsidRDefault="0051022A" w:rsidP="008F483E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*</w:t>
            </w:r>
          </w:p>
        </w:tc>
        <w:tc>
          <w:tcPr>
            <w:tcW w:w="1276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134" w:type="dxa"/>
          </w:tcPr>
          <w:p w:rsidR="0051022A" w:rsidRPr="00837ECE" w:rsidRDefault="0051022A" w:rsidP="00174163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31.12.20</w:t>
            </w:r>
            <w:r w:rsidR="00EE7E0C" w:rsidRPr="00837ECE">
              <w:rPr>
                <w:color w:val="000000"/>
                <w:sz w:val="20"/>
              </w:rPr>
              <w:t>2</w:t>
            </w:r>
            <w:r w:rsidR="00174163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134" w:type="dxa"/>
          </w:tcPr>
          <w:p w:rsidR="0051022A" w:rsidRPr="00837ECE" w:rsidRDefault="0051022A" w:rsidP="00174163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31.12.20</w:t>
            </w:r>
            <w:r w:rsidR="00EE7E0C" w:rsidRPr="00837ECE">
              <w:rPr>
                <w:sz w:val="20"/>
              </w:rPr>
              <w:t>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2342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</w:tr>
      <w:tr w:rsidR="0051022A" w:rsidRPr="00837ECE" w:rsidTr="00BE1126">
        <w:tc>
          <w:tcPr>
            <w:tcW w:w="493" w:type="dxa"/>
            <w:gridSpan w:val="2"/>
          </w:tcPr>
          <w:p w:rsidR="0051022A" w:rsidRPr="00837ECE" w:rsidRDefault="0051022A" w:rsidP="009D74C4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4533" w:type="dxa"/>
            <w:gridSpan w:val="10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Подпрограмма 2 «Обеспечение правопорядка на территории Курского района Курской области»</w:t>
            </w:r>
          </w:p>
        </w:tc>
      </w:tr>
      <w:tr w:rsidR="0051022A" w:rsidRPr="00837ECE" w:rsidTr="00BE1126">
        <w:tc>
          <w:tcPr>
            <w:tcW w:w="493" w:type="dxa"/>
            <w:gridSpan w:val="2"/>
          </w:tcPr>
          <w:p w:rsidR="0051022A" w:rsidRPr="00837ECE" w:rsidRDefault="00D3167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2.</w:t>
            </w:r>
          </w:p>
        </w:tc>
        <w:tc>
          <w:tcPr>
            <w:tcW w:w="2552" w:type="dxa"/>
          </w:tcPr>
          <w:p w:rsidR="0051022A" w:rsidRPr="00837ECE" w:rsidRDefault="005102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Основное мероприятие 01 Обеспечение правопорядка на территории Курского района Курской области</w:t>
            </w:r>
          </w:p>
        </w:tc>
        <w:tc>
          <w:tcPr>
            <w:tcW w:w="1701" w:type="dxa"/>
          </w:tcPr>
          <w:p w:rsidR="0051022A" w:rsidRPr="00837ECE" w:rsidRDefault="0051022A" w:rsidP="008F483E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Администрация К</w:t>
            </w:r>
            <w:r w:rsidR="008F483E" w:rsidRPr="00837ECE">
              <w:rPr>
                <w:sz w:val="20"/>
              </w:rPr>
              <w:t>урского района Курской области,</w:t>
            </w:r>
            <w:r w:rsidRPr="00837ECE">
              <w:rPr>
                <w:sz w:val="20"/>
              </w:rPr>
              <w:t xml:space="preserve">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:rsidR="0051022A" w:rsidRPr="00837ECE" w:rsidRDefault="005102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EE7E0C" w:rsidRPr="00837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EE7E0C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5102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EE7E0C" w:rsidRPr="00837E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382AE8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F21689" w:rsidRPr="00837ECE" w:rsidRDefault="00F21689" w:rsidP="00F21689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Сокращение числа несовершеннолетних, состоящих на учете в связи с употреблением наркотиков в ПДН ОМВД, комиссии по делам несовершеннолетних и защите их прав, а также в наркологических диспансерах до 0,0%</w:t>
            </w:r>
          </w:p>
          <w:p w:rsidR="00F515FC" w:rsidRPr="00837ECE" w:rsidRDefault="00F515FC" w:rsidP="00C90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F515FC" w:rsidRPr="00837ECE" w:rsidRDefault="00642ADA" w:rsidP="00A20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A209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году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нет.</w:t>
            </w:r>
          </w:p>
        </w:tc>
      </w:tr>
      <w:tr w:rsidR="0051022A" w:rsidRPr="00837ECE" w:rsidTr="00BE1126">
        <w:tc>
          <w:tcPr>
            <w:tcW w:w="493" w:type="dxa"/>
            <w:gridSpan w:val="2"/>
          </w:tcPr>
          <w:p w:rsidR="0051022A" w:rsidRPr="00837ECE" w:rsidRDefault="00D3167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2.1</w:t>
            </w:r>
          </w:p>
        </w:tc>
        <w:tc>
          <w:tcPr>
            <w:tcW w:w="2552" w:type="dxa"/>
          </w:tcPr>
          <w:p w:rsidR="0051022A" w:rsidRPr="00837ECE" w:rsidRDefault="003741E5" w:rsidP="009D74C4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Контрольное событие программы </w:t>
            </w:r>
          </w:p>
          <w:p w:rsidR="0051022A" w:rsidRPr="00837ECE" w:rsidRDefault="0051022A" w:rsidP="003741E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2.1. Изготовление и приобретение </w:t>
            </w:r>
            <w:r w:rsidR="003741E5" w:rsidRPr="00837ECE">
              <w:rPr>
                <w:sz w:val="20"/>
              </w:rPr>
              <w:t>стендов антитеррористической направленности</w:t>
            </w:r>
          </w:p>
        </w:tc>
        <w:tc>
          <w:tcPr>
            <w:tcW w:w="1701" w:type="dxa"/>
          </w:tcPr>
          <w:p w:rsidR="0051022A" w:rsidRPr="00837ECE" w:rsidRDefault="008F483E" w:rsidP="009D74C4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51022A" w:rsidRPr="00837ECE" w:rsidRDefault="005102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</w:t>
            </w:r>
            <w:r w:rsidR="00EE7E0C" w:rsidRPr="00837ECE">
              <w:rPr>
                <w:sz w:val="20"/>
              </w:rPr>
              <w:t>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51022A" w:rsidRPr="00837ECE" w:rsidRDefault="005102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</w:t>
            </w:r>
            <w:r w:rsidR="00EE7E0C" w:rsidRPr="00837ECE">
              <w:rPr>
                <w:sz w:val="20"/>
              </w:rPr>
              <w:t>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51022A" w:rsidRPr="00837ECE" w:rsidRDefault="005102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2342" w:type="dxa"/>
          </w:tcPr>
          <w:p w:rsidR="0051022A" w:rsidRPr="00837ECE" w:rsidRDefault="005102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</w:tr>
      <w:tr w:rsidR="0009112A" w:rsidRPr="00837ECE" w:rsidTr="00BE1126">
        <w:tc>
          <w:tcPr>
            <w:tcW w:w="493" w:type="dxa"/>
            <w:gridSpan w:val="2"/>
          </w:tcPr>
          <w:p w:rsidR="0009112A" w:rsidRPr="00837ECE" w:rsidRDefault="000911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3.</w:t>
            </w:r>
          </w:p>
        </w:tc>
        <w:tc>
          <w:tcPr>
            <w:tcW w:w="2552" w:type="dxa"/>
          </w:tcPr>
          <w:p w:rsidR="0009112A" w:rsidRPr="00837ECE" w:rsidRDefault="0009112A" w:rsidP="0009112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7ECE">
              <w:rPr>
                <w:rFonts w:cs="Times New Roman"/>
                <w:b w:val="0"/>
                <w:sz w:val="20"/>
                <w:szCs w:val="20"/>
              </w:rPr>
              <w:t>Основное мероприятие02</w:t>
            </w:r>
          </w:p>
          <w:p w:rsidR="0009112A" w:rsidRPr="00837ECE" w:rsidRDefault="0009112A" w:rsidP="00713106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37ECE">
              <w:rPr>
                <w:rFonts w:cs="Times New Roman"/>
                <w:b w:val="0"/>
                <w:sz w:val="20"/>
                <w:szCs w:val="20"/>
              </w:rPr>
              <w:t>«</w:t>
            </w:r>
            <w:r w:rsidR="00713106" w:rsidRPr="00837ECE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t xml:space="preserve">Профилактика наркомании и медико-социальная реабилитация больных наркоманией, ликвидация </w:t>
            </w:r>
            <w:r w:rsidR="00713106" w:rsidRPr="00837ECE">
              <w:rPr>
                <w:rFonts w:eastAsia="Calibri" w:cs="Times New Roman"/>
                <w:b w:val="0"/>
                <w:sz w:val="20"/>
                <w:szCs w:val="20"/>
                <w:lang w:eastAsia="en-US"/>
              </w:rPr>
              <w:lastRenderedPageBreak/>
              <w:t>наркосодержащих растений</w:t>
            </w:r>
            <w:r w:rsidR="00713106" w:rsidRPr="00837ECE">
              <w:rPr>
                <w:rFonts w:eastAsia="Calibri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</w:tcPr>
          <w:p w:rsidR="0009112A" w:rsidRPr="00837ECE" w:rsidRDefault="0009112A" w:rsidP="008F483E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lastRenderedPageBreak/>
              <w:t xml:space="preserve">Управление по делам образования и здравоохранения Администрации </w:t>
            </w:r>
            <w:r w:rsidRPr="00837ECE">
              <w:rPr>
                <w:sz w:val="20"/>
              </w:rPr>
              <w:lastRenderedPageBreak/>
              <w:t>Курского района Курской области</w:t>
            </w:r>
          </w:p>
        </w:tc>
        <w:tc>
          <w:tcPr>
            <w:tcW w:w="708" w:type="dxa"/>
          </w:tcPr>
          <w:p w:rsidR="0009112A" w:rsidRPr="00837ECE" w:rsidRDefault="0009112A" w:rsidP="008F0830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lastRenderedPageBreak/>
              <w:t>X</w:t>
            </w:r>
          </w:p>
        </w:tc>
        <w:tc>
          <w:tcPr>
            <w:tcW w:w="1276" w:type="dxa"/>
          </w:tcPr>
          <w:p w:rsidR="0009112A" w:rsidRPr="00837ECE" w:rsidRDefault="000911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09112A" w:rsidRPr="00837ECE" w:rsidRDefault="00A5169A" w:rsidP="00A5169A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sz w:val="20"/>
              </w:rPr>
              <w:t xml:space="preserve">Увеличение доли подростков проживающих на территории Курского района Курской области и вовлеченных в </w:t>
            </w:r>
            <w:r w:rsidRPr="00837ECE">
              <w:rPr>
                <w:sz w:val="20"/>
              </w:rPr>
              <w:lastRenderedPageBreak/>
              <w:t>профилактические мероприятия по сокращению 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 до 5</w:t>
            </w:r>
            <w:r w:rsidR="00EB7A9E">
              <w:rPr>
                <w:sz w:val="20"/>
              </w:rPr>
              <w:t>2</w:t>
            </w:r>
            <w:r w:rsidRPr="00837ECE">
              <w:rPr>
                <w:sz w:val="20"/>
              </w:rPr>
              <w:t>,</w:t>
            </w:r>
            <w:r w:rsidR="00F641CC">
              <w:rPr>
                <w:sz w:val="20"/>
              </w:rPr>
              <w:t>5%</w:t>
            </w:r>
          </w:p>
          <w:p w:rsidR="00A5169A" w:rsidRPr="00837ECE" w:rsidRDefault="00A5169A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5169A" w:rsidRPr="00837ECE" w:rsidRDefault="006B06DB" w:rsidP="00A5169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Е</w:t>
            </w:r>
            <w:r w:rsidR="00A5169A" w:rsidRPr="00837ECE">
              <w:rPr>
                <w:sz w:val="20"/>
              </w:rPr>
              <w:t>жегодное проведение мероприятий по ликвидации наркосодержащих растений</w:t>
            </w:r>
            <w:r w:rsidR="00F229CE" w:rsidRPr="00837ECE">
              <w:rPr>
                <w:sz w:val="20"/>
              </w:rPr>
              <w:t xml:space="preserve"> в 202</w:t>
            </w:r>
            <w:r w:rsidR="00EB7A9E">
              <w:rPr>
                <w:sz w:val="20"/>
              </w:rPr>
              <w:t>4</w:t>
            </w:r>
            <w:r w:rsidR="00F229CE" w:rsidRPr="00837ECE">
              <w:rPr>
                <w:sz w:val="20"/>
              </w:rPr>
              <w:t xml:space="preserve"> году</w:t>
            </w:r>
          </w:p>
          <w:p w:rsidR="00A5169A" w:rsidRPr="00837ECE" w:rsidRDefault="00A5169A" w:rsidP="00A5169A">
            <w:pPr>
              <w:pStyle w:val="ConsPlusNormal"/>
              <w:jc w:val="both"/>
              <w:rPr>
                <w:sz w:val="20"/>
              </w:rPr>
            </w:pPr>
          </w:p>
          <w:p w:rsidR="0076003B" w:rsidRDefault="0076003B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2090E" w:rsidRDefault="00A2090E" w:rsidP="00A5169A">
            <w:pPr>
              <w:pStyle w:val="ConsPlusNormal"/>
              <w:jc w:val="both"/>
              <w:rPr>
                <w:sz w:val="20"/>
              </w:rPr>
            </w:pPr>
          </w:p>
          <w:p w:rsidR="00A5169A" w:rsidRPr="00837ECE" w:rsidRDefault="006B06DB" w:rsidP="00A5169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 w:rsidR="00837ECE">
              <w:rPr>
                <w:sz w:val="20"/>
              </w:rPr>
              <w:t xml:space="preserve">оличество мероприятий </w:t>
            </w:r>
            <w:r w:rsidR="00BE1126">
              <w:rPr>
                <w:sz w:val="20"/>
              </w:rPr>
              <w:t xml:space="preserve">по </w:t>
            </w:r>
            <w:r w:rsidR="00F229CE" w:rsidRPr="00837ECE">
              <w:rPr>
                <w:sz w:val="20"/>
              </w:rPr>
              <w:t>направлени</w:t>
            </w:r>
            <w:r w:rsidR="00BE1126">
              <w:rPr>
                <w:sz w:val="20"/>
              </w:rPr>
              <w:t>ю</w:t>
            </w:r>
            <w:r w:rsidR="00F229CE" w:rsidRPr="00837ECE">
              <w:rPr>
                <w:sz w:val="20"/>
              </w:rPr>
              <w:t xml:space="preserve"> на медико-социальную реабилитацию наркозависимых лиц</w:t>
            </w:r>
            <w:r w:rsidR="00837ECE">
              <w:rPr>
                <w:sz w:val="20"/>
              </w:rPr>
              <w:t xml:space="preserve"> в </w:t>
            </w:r>
            <w:r w:rsidR="000E4836">
              <w:rPr>
                <w:sz w:val="20"/>
              </w:rPr>
              <w:t>202</w:t>
            </w:r>
            <w:r w:rsidR="00EB7A9E">
              <w:rPr>
                <w:sz w:val="20"/>
              </w:rPr>
              <w:t>4</w:t>
            </w:r>
            <w:r w:rsidR="000E4836">
              <w:rPr>
                <w:sz w:val="20"/>
              </w:rPr>
              <w:t xml:space="preserve"> году -1 ед.</w:t>
            </w:r>
          </w:p>
          <w:p w:rsidR="00A5169A" w:rsidRPr="00837ECE" w:rsidRDefault="00A5169A" w:rsidP="00A5169A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2342" w:type="dxa"/>
          </w:tcPr>
          <w:p w:rsidR="0009112A" w:rsidRPr="00837ECE" w:rsidRDefault="00642ADA" w:rsidP="003D1920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sz w:val="20"/>
              </w:rPr>
              <w:lastRenderedPageBreak/>
              <w:t>В 202</w:t>
            </w:r>
            <w:r w:rsidR="00A2090E">
              <w:rPr>
                <w:sz w:val="20"/>
              </w:rPr>
              <w:t>4</w:t>
            </w:r>
            <w:r w:rsidRPr="00837ECE">
              <w:rPr>
                <w:sz w:val="20"/>
              </w:rPr>
              <w:t xml:space="preserve"> году увелич</w:t>
            </w:r>
            <w:r w:rsidR="00837ECE">
              <w:rPr>
                <w:sz w:val="20"/>
              </w:rPr>
              <w:t>ена</w:t>
            </w:r>
            <w:r w:rsidRPr="00837ECE">
              <w:rPr>
                <w:sz w:val="20"/>
              </w:rPr>
              <w:t xml:space="preserve"> доля</w:t>
            </w:r>
            <w:r w:rsidR="00A5169A" w:rsidRPr="00837ECE">
              <w:rPr>
                <w:sz w:val="20"/>
              </w:rPr>
              <w:t xml:space="preserve"> </w:t>
            </w:r>
            <w:r w:rsidRPr="00837ECE">
              <w:rPr>
                <w:sz w:val="20"/>
              </w:rPr>
              <w:t>подростков</w:t>
            </w:r>
            <w:r w:rsidR="00837ECE" w:rsidRPr="00837ECE">
              <w:rPr>
                <w:sz w:val="20"/>
              </w:rPr>
              <w:t xml:space="preserve"> до 5</w:t>
            </w:r>
            <w:r w:rsidR="00A2090E">
              <w:rPr>
                <w:sz w:val="20"/>
              </w:rPr>
              <w:t>2,</w:t>
            </w:r>
            <w:r w:rsidR="00F641CC">
              <w:rPr>
                <w:sz w:val="20"/>
              </w:rPr>
              <w:t>5</w:t>
            </w:r>
            <w:r w:rsidR="00837ECE" w:rsidRPr="00837ECE">
              <w:rPr>
                <w:sz w:val="20"/>
              </w:rPr>
              <w:t>%</w:t>
            </w:r>
            <w:r w:rsidRPr="00837ECE">
              <w:rPr>
                <w:sz w:val="20"/>
              </w:rPr>
              <w:t xml:space="preserve">, проживающих на территории Курского  района Курской области и </w:t>
            </w:r>
            <w:r w:rsidRPr="00837ECE">
              <w:rPr>
                <w:sz w:val="20"/>
              </w:rPr>
              <w:lastRenderedPageBreak/>
              <w:t>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  <w:r w:rsidR="00F229CE" w:rsidRPr="00837ECE">
              <w:rPr>
                <w:sz w:val="20"/>
              </w:rPr>
              <w:t>;</w:t>
            </w:r>
          </w:p>
          <w:p w:rsidR="00F229CE" w:rsidRPr="00837ECE" w:rsidRDefault="00F229CE" w:rsidP="003D1920">
            <w:pPr>
              <w:pStyle w:val="ConsPlusNormal"/>
              <w:jc w:val="both"/>
              <w:rPr>
                <w:sz w:val="20"/>
              </w:rPr>
            </w:pPr>
          </w:p>
          <w:p w:rsidR="00F229CE" w:rsidRPr="00837ECE" w:rsidRDefault="006B06DB" w:rsidP="003D1920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 w:rsidR="00F229CE" w:rsidRPr="00837ECE">
              <w:rPr>
                <w:sz w:val="20"/>
              </w:rPr>
              <w:t xml:space="preserve"> 202</w:t>
            </w:r>
            <w:r w:rsidR="00EB7A9E">
              <w:rPr>
                <w:sz w:val="20"/>
              </w:rPr>
              <w:t>4</w:t>
            </w:r>
            <w:r w:rsidR="00F229CE" w:rsidRPr="00837ECE">
              <w:rPr>
                <w:sz w:val="20"/>
              </w:rPr>
              <w:t xml:space="preserve"> году проведено 1 мероприятие по ликвидации наркосодержащих растений;</w:t>
            </w:r>
          </w:p>
          <w:p w:rsidR="00F229CE" w:rsidRPr="00837ECE" w:rsidRDefault="00F229CE" w:rsidP="003D1920">
            <w:pPr>
              <w:pStyle w:val="ConsPlusNormal"/>
              <w:jc w:val="both"/>
              <w:rPr>
                <w:sz w:val="20"/>
              </w:rPr>
            </w:pPr>
          </w:p>
          <w:p w:rsidR="00F229CE" w:rsidRPr="00837ECE" w:rsidRDefault="00F229CE" w:rsidP="003D1920">
            <w:pPr>
              <w:pStyle w:val="ConsPlusNormal"/>
              <w:jc w:val="both"/>
              <w:rPr>
                <w:sz w:val="20"/>
              </w:rPr>
            </w:pPr>
          </w:p>
          <w:p w:rsidR="00F229CE" w:rsidRPr="00837ECE" w:rsidRDefault="000E4836" w:rsidP="00EB7A9E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EB7A9E">
              <w:rPr>
                <w:sz w:val="20"/>
              </w:rPr>
              <w:t>4</w:t>
            </w:r>
            <w:r>
              <w:rPr>
                <w:sz w:val="20"/>
              </w:rPr>
              <w:t xml:space="preserve"> году </w:t>
            </w:r>
            <w:r w:rsidR="0076003B">
              <w:rPr>
                <w:sz w:val="20"/>
              </w:rPr>
              <w:t>мероприятий</w:t>
            </w:r>
            <w:r>
              <w:rPr>
                <w:sz w:val="20"/>
              </w:rPr>
              <w:t xml:space="preserve"> по направлению </w:t>
            </w:r>
            <w:r w:rsidR="0076003B">
              <w:rPr>
                <w:sz w:val="20"/>
              </w:rPr>
              <w:t xml:space="preserve"> на</w:t>
            </w:r>
            <w:r w:rsidR="00F229CE" w:rsidRPr="00837ECE">
              <w:rPr>
                <w:sz w:val="20"/>
              </w:rPr>
              <w:t xml:space="preserve"> медико-социальную реабилитацию наркозависимых лиц не </w:t>
            </w:r>
            <w:r w:rsidR="0076003B">
              <w:rPr>
                <w:sz w:val="20"/>
              </w:rPr>
              <w:t>проводилось</w:t>
            </w:r>
            <w:r w:rsidR="00F229CE" w:rsidRPr="00837ECE">
              <w:rPr>
                <w:sz w:val="20"/>
              </w:rPr>
              <w:t>.</w:t>
            </w:r>
          </w:p>
        </w:tc>
      </w:tr>
      <w:tr w:rsidR="0009112A" w:rsidRPr="00837ECE" w:rsidTr="00BE1126">
        <w:tc>
          <w:tcPr>
            <w:tcW w:w="493" w:type="dxa"/>
            <w:gridSpan w:val="2"/>
          </w:tcPr>
          <w:p w:rsidR="0009112A" w:rsidRPr="00837ECE" w:rsidRDefault="000911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lastRenderedPageBreak/>
              <w:t>3.1</w:t>
            </w:r>
          </w:p>
        </w:tc>
        <w:tc>
          <w:tcPr>
            <w:tcW w:w="2552" w:type="dxa"/>
          </w:tcPr>
          <w:p w:rsidR="0009112A" w:rsidRPr="00837ECE" w:rsidRDefault="0009112A" w:rsidP="003741E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Контрольное событие программы </w:t>
            </w:r>
          </w:p>
          <w:p w:rsidR="0009112A" w:rsidRPr="00837ECE" w:rsidRDefault="0009112A" w:rsidP="009E6088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2.2. </w:t>
            </w:r>
            <w:r w:rsidR="009E6088" w:rsidRPr="00837ECE">
              <w:rPr>
                <w:sz w:val="20"/>
              </w:rPr>
              <w:t>Стационарное лечение наркозависимых граждан</w:t>
            </w:r>
          </w:p>
        </w:tc>
        <w:tc>
          <w:tcPr>
            <w:tcW w:w="1701" w:type="dxa"/>
          </w:tcPr>
          <w:p w:rsidR="0009112A" w:rsidRPr="00837ECE" w:rsidRDefault="0009112A" w:rsidP="008F483E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Администрация Курского района Курской области </w:t>
            </w:r>
          </w:p>
          <w:p w:rsidR="0009112A" w:rsidRPr="00837ECE" w:rsidRDefault="0009112A" w:rsidP="009D74C4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2342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</w:tr>
      <w:tr w:rsidR="0009112A" w:rsidRPr="00837ECE" w:rsidTr="00BE1126">
        <w:tc>
          <w:tcPr>
            <w:tcW w:w="493" w:type="dxa"/>
            <w:gridSpan w:val="2"/>
          </w:tcPr>
          <w:p w:rsidR="0009112A" w:rsidRPr="00837ECE" w:rsidRDefault="000911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3.2</w:t>
            </w:r>
          </w:p>
        </w:tc>
        <w:tc>
          <w:tcPr>
            <w:tcW w:w="2552" w:type="dxa"/>
          </w:tcPr>
          <w:p w:rsidR="0009112A" w:rsidRPr="00837ECE" w:rsidRDefault="0009112A" w:rsidP="004859D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Контрольное событие программы 2.3 Приобретение экспресс-</w:t>
            </w:r>
            <w:r w:rsidRPr="00837ECE">
              <w:rPr>
                <w:sz w:val="20"/>
              </w:rPr>
              <w:lastRenderedPageBreak/>
              <w:t>тестов для проведения тестир</w:t>
            </w:r>
            <w:r w:rsidR="009E6088" w:rsidRPr="00837ECE">
              <w:rPr>
                <w:sz w:val="20"/>
              </w:rPr>
              <w:t xml:space="preserve">ования на предмет выявления лиц, </w:t>
            </w:r>
            <w:r w:rsidRPr="00837ECE">
              <w:rPr>
                <w:sz w:val="20"/>
              </w:rPr>
              <w:t>допускающих немедицинское потребление наркотических средств и психотропных веществ</w:t>
            </w:r>
          </w:p>
        </w:tc>
        <w:tc>
          <w:tcPr>
            <w:tcW w:w="1701" w:type="dxa"/>
          </w:tcPr>
          <w:p w:rsidR="0009112A" w:rsidRPr="00837ECE" w:rsidRDefault="0009112A" w:rsidP="009D74C4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lastRenderedPageBreak/>
              <w:t xml:space="preserve">Управление по делам образования и </w:t>
            </w:r>
            <w:r w:rsidRPr="00837ECE">
              <w:rPr>
                <w:sz w:val="20"/>
              </w:rPr>
              <w:lastRenderedPageBreak/>
              <w:t>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lastRenderedPageBreak/>
              <w:t>*</w:t>
            </w:r>
          </w:p>
        </w:tc>
        <w:tc>
          <w:tcPr>
            <w:tcW w:w="1276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2342" w:type="dxa"/>
          </w:tcPr>
          <w:p w:rsidR="0009112A" w:rsidRPr="00837ECE" w:rsidRDefault="0009112A" w:rsidP="009D74C4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</w:tr>
      <w:tr w:rsidR="0009112A" w:rsidRPr="00837ECE" w:rsidTr="00BE1126">
        <w:tc>
          <w:tcPr>
            <w:tcW w:w="493" w:type="dxa"/>
            <w:gridSpan w:val="2"/>
          </w:tcPr>
          <w:p w:rsidR="0009112A" w:rsidRPr="00837ECE" w:rsidRDefault="0009112A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lastRenderedPageBreak/>
              <w:t>3.3</w:t>
            </w:r>
          </w:p>
        </w:tc>
        <w:tc>
          <w:tcPr>
            <w:tcW w:w="2552" w:type="dxa"/>
          </w:tcPr>
          <w:p w:rsidR="0009112A" w:rsidRPr="00837ECE" w:rsidRDefault="0009112A" w:rsidP="003011B0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Контрольное событие программы 2.4. Приобретение</w:t>
            </w:r>
            <w:r w:rsidR="003011B0" w:rsidRPr="00837ECE">
              <w:rPr>
                <w:sz w:val="20"/>
              </w:rPr>
              <w:t xml:space="preserve"> жилетов</w:t>
            </w:r>
            <w:r w:rsidRPr="00837ECE">
              <w:rPr>
                <w:sz w:val="20"/>
              </w:rPr>
              <w:t xml:space="preserve"> для общеобразовательных организаций Курского района Курской области</w:t>
            </w:r>
            <w:r w:rsidR="003011B0" w:rsidRPr="00837ECE">
              <w:rPr>
                <w:sz w:val="20"/>
              </w:rPr>
              <w:t>, в целях антинаркотической пропаганды</w:t>
            </w:r>
          </w:p>
        </w:tc>
        <w:tc>
          <w:tcPr>
            <w:tcW w:w="1701" w:type="dxa"/>
          </w:tcPr>
          <w:p w:rsidR="0009112A" w:rsidRPr="00837ECE" w:rsidRDefault="0009112A" w:rsidP="004D47BB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09112A" w:rsidRPr="00837ECE" w:rsidRDefault="0009112A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09112A" w:rsidRPr="00837ECE" w:rsidRDefault="0009112A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09112A" w:rsidRPr="00837ECE" w:rsidRDefault="0009112A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09112A" w:rsidRPr="00837ECE" w:rsidRDefault="0009112A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09112A" w:rsidRPr="00837ECE" w:rsidRDefault="0009112A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2342" w:type="dxa"/>
          </w:tcPr>
          <w:p w:rsidR="0009112A" w:rsidRPr="00837ECE" w:rsidRDefault="0009112A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</w:tr>
      <w:tr w:rsidR="003011B0" w:rsidRPr="00837ECE" w:rsidTr="00BE1126">
        <w:tc>
          <w:tcPr>
            <w:tcW w:w="493" w:type="dxa"/>
            <w:gridSpan w:val="2"/>
          </w:tcPr>
          <w:p w:rsidR="003011B0" w:rsidRPr="00837ECE" w:rsidRDefault="003011B0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552" w:type="dxa"/>
          </w:tcPr>
          <w:p w:rsidR="003011B0" w:rsidRPr="00837ECE" w:rsidRDefault="003011B0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Контрольное событие программы 2.0.2. 4</w:t>
            </w:r>
            <w:r w:rsidRPr="00837ECE">
              <w:rPr>
                <w:sz w:val="20"/>
              </w:rPr>
              <w:t xml:space="preserve"> «</w:t>
            </w:r>
            <w:r w:rsidRPr="00837ECE">
              <w:rPr>
                <w:color w:val="000000"/>
                <w:sz w:val="20"/>
              </w:rPr>
              <w:t>Ликвидация наркосодержащих растений»</w:t>
            </w:r>
          </w:p>
        </w:tc>
        <w:tc>
          <w:tcPr>
            <w:tcW w:w="1701" w:type="dxa"/>
          </w:tcPr>
          <w:p w:rsidR="003011B0" w:rsidRPr="00837ECE" w:rsidRDefault="00EB7A9E" w:rsidP="00174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 в Курском районе Курской области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11B0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011B0" w:rsidRPr="00837ECE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708" w:type="dxa"/>
          </w:tcPr>
          <w:p w:rsidR="003011B0" w:rsidRPr="00837ECE" w:rsidRDefault="003011B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3011B0" w:rsidRPr="00837ECE" w:rsidRDefault="003011B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3011B0" w:rsidRPr="00837ECE" w:rsidRDefault="008E5267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3011B0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42" w:type="dxa"/>
          </w:tcPr>
          <w:p w:rsidR="003011B0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3011B0" w:rsidRPr="00837ECE" w:rsidTr="00BE1126">
        <w:tc>
          <w:tcPr>
            <w:tcW w:w="493" w:type="dxa"/>
            <w:gridSpan w:val="2"/>
          </w:tcPr>
          <w:p w:rsidR="003011B0" w:rsidRPr="00837ECE" w:rsidRDefault="003011B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4</w:t>
            </w:r>
          </w:p>
        </w:tc>
        <w:tc>
          <w:tcPr>
            <w:tcW w:w="2552" w:type="dxa"/>
          </w:tcPr>
          <w:p w:rsidR="003011B0" w:rsidRPr="00837ECE" w:rsidRDefault="003011B0" w:rsidP="0009112A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837ECE">
              <w:rPr>
                <w:rFonts w:cs="Times New Roman"/>
                <w:b w:val="0"/>
                <w:sz w:val="20"/>
                <w:szCs w:val="20"/>
              </w:rPr>
              <w:t>Основное мероприятие03</w:t>
            </w:r>
          </w:p>
          <w:p w:rsidR="003011B0" w:rsidRPr="00837ECE" w:rsidRDefault="003011B0" w:rsidP="004859D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  <w:r w:rsidR="00DD5ADC" w:rsidRPr="00837ECE">
              <w:rPr>
                <w:sz w:val="20"/>
              </w:rPr>
              <w:t xml:space="preserve">. Мероприятия по восстановлению утраченных документов, удостоверяющих личность; приобретение одежды и продуктов питания, </w:t>
            </w:r>
            <w:r w:rsidR="00DD5ADC" w:rsidRPr="00837ECE">
              <w:rPr>
                <w:sz w:val="20"/>
              </w:rPr>
              <w:lastRenderedPageBreak/>
              <w:t>восстановление родственных связей»</w:t>
            </w:r>
          </w:p>
        </w:tc>
        <w:tc>
          <w:tcPr>
            <w:tcW w:w="1701" w:type="dxa"/>
          </w:tcPr>
          <w:p w:rsidR="003011B0" w:rsidRPr="00837ECE" w:rsidRDefault="003011B0" w:rsidP="004D47BB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lastRenderedPageBreak/>
              <w:t>Администрация Курского района Курской области</w:t>
            </w:r>
          </w:p>
        </w:tc>
        <w:tc>
          <w:tcPr>
            <w:tcW w:w="708" w:type="dxa"/>
          </w:tcPr>
          <w:p w:rsidR="003011B0" w:rsidRPr="00837ECE" w:rsidRDefault="003011B0" w:rsidP="0009112A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3011B0" w:rsidRPr="00837ECE" w:rsidRDefault="00B1661D" w:rsidP="00F641CC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 xml:space="preserve">Увеличение количества мероприятий 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 </w:t>
            </w:r>
            <w:r w:rsidR="00F229CE" w:rsidRPr="00837ECE">
              <w:rPr>
                <w:rFonts w:eastAsia="Calibri"/>
                <w:sz w:val="20"/>
                <w:lang w:eastAsia="en-US"/>
              </w:rPr>
              <w:t>в 202</w:t>
            </w:r>
            <w:r w:rsidR="00A2090E">
              <w:rPr>
                <w:rFonts w:eastAsia="Calibri"/>
                <w:sz w:val="20"/>
                <w:lang w:eastAsia="en-US"/>
              </w:rPr>
              <w:t>4</w:t>
            </w:r>
            <w:r w:rsidR="00F229CE" w:rsidRPr="00837ECE">
              <w:rPr>
                <w:rFonts w:eastAsia="Calibri"/>
                <w:sz w:val="20"/>
                <w:lang w:eastAsia="en-US"/>
              </w:rPr>
              <w:t xml:space="preserve"> году-</w:t>
            </w:r>
            <w:r w:rsidR="00F641CC">
              <w:rPr>
                <w:rFonts w:eastAsia="Calibri"/>
                <w:sz w:val="20"/>
                <w:lang w:eastAsia="en-US"/>
              </w:rPr>
              <w:t>12</w:t>
            </w:r>
            <w:r w:rsidR="00BE1126">
              <w:rPr>
                <w:rFonts w:eastAsia="Calibri"/>
                <w:sz w:val="20"/>
                <w:lang w:eastAsia="en-US"/>
              </w:rPr>
              <w:t xml:space="preserve"> ед</w:t>
            </w:r>
            <w:r w:rsidRPr="00837ECE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342" w:type="dxa"/>
          </w:tcPr>
          <w:p w:rsidR="005D33D9" w:rsidRPr="00837ECE" w:rsidRDefault="00B1661D" w:rsidP="00BE1126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 xml:space="preserve"> </w:t>
            </w:r>
            <w:r w:rsidR="00BE1126">
              <w:rPr>
                <w:rFonts w:eastAsia="Calibri"/>
                <w:sz w:val="20"/>
                <w:lang w:eastAsia="en-US"/>
              </w:rPr>
              <w:t>В 2024 году количество м</w:t>
            </w:r>
            <w:r w:rsidRPr="00837ECE">
              <w:rPr>
                <w:rFonts w:eastAsia="Calibri"/>
                <w:sz w:val="20"/>
                <w:lang w:eastAsia="en-US"/>
              </w:rPr>
              <w:t>ероприяти</w:t>
            </w:r>
            <w:r w:rsidR="00F229CE" w:rsidRPr="00837ECE">
              <w:rPr>
                <w:rFonts w:eastAsia="Calibri"/>
                <w:sz w:val="20"/>
                <w:lang w:eastAsia="en-US"/>
              </w:rPr>
              <w:t xml:space="preserve">я </w:t>
            </w:r>
            <w:r w:rsidRPr="00837ECE">
              <w:rPr>
                <w:rFonts w:eastAsia="Calibri"/>
                <w:sz w:val="20"/>
                <w:lang w:eastAsia="en-US"/>
              </w:rPr>
              <w:t xml:space="preserve">по ресоциализации и  социальной адаптации лиц, освободившихся из учреждений исполнения наказания, а также осуждённых к мерам наказания, не связанных с лишением свободы </w:t>
            </w:r>
            <w:r w:rsidR="00BE1126">
              <w:rPr>
                <w:rFonts w:eastAsia="Calibri"/>
                <w:sz w:val="20"/>
                <w:lang w:eastAsia="en-US"/>
              </w:rPr>
              <w:t xml:space="preserve">составило </w:t>
            </w:r>
            <w:r w:rsidR="00A8380F">
              <w:rPr>
                <w:sz w:val="20"/>
              </w:rPr>
              <w:t>-12</w:t>
            </w:r>
            <w:r w:rsidR="00BE1126">
              <w:rPr>
                <w:sz w:val="20"/>
              </w:rPr>
              <w:t xml:space="preserve"> ед</w:t>
            </w:r>
            <w:r w:rsidR="00A8380F">
              <w:rPr>
                <w:sz w:val="20"/>
              </w:rPr>
              <w:t>.</w:t>
            </w:r>
          </w:p>
        </w:tc>
      </w:tr>
      <w:tr w:rsidR="003011B0" w:rsidRPr="00837ECE" w:rsidTr="00BE1126">
        <w:tc>
          <w:tcPr>
            <w:tcW w:w="493" w:type="dxa"/>
            <w:gridSpan w:val="2"/>
          </w:tcPr>
          <w:p w:rsidR="003011B0" w:rsidRPr="00837ECE" w:rsidRDefault="003011B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lastRenderedPageBreak/>
              <w:t>4.1</w:t>
            </w:r>
          </w:p>
        </w:tc>
        <w:tc>
          <w:tcPr>
            <w:tcW w:w="2552" w:type="dxa"/>
          </w:tcPr>
          <w:p w:rsidR="003011B0" w:rsidRPr="00837ECE" w:rsidRDefault="003011B0" w:rsidP="00B7711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Контрольное событие программы 2.5 </w:t>
            </w:r>
            <w:r w:rsidR="00B77115" w:rsidRPr="00837ECE">
              <w:rPr>
                <w:sz w:val="20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</w:t>
            </w:r>
          </w:p>
        </w:tc>
        <w:tc>
          <w:tcPr>
            <w:tcW w:w="1701" w:type="dxa"/>
          </w:tcPr>
          <w:p w:rsidR="003011B0" w:rsidRPr="00837ECE" w:rsidRDefault="003011B0" w:rsidP="004D47BB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 xml:space="preserve">Администрация Курского района Курской области </w:t>
            </w:r>
          </w:p>
          <w:p w:rsidR="003011B0" w:rsidRPr="00837ECE" w:rsidRDefault="003011B0" w:rsidP="004D47BB">
            <w:pPr>
              <w:pStyle w:val="ConsPlusNormal"/>
              <w:rPr>
                <w:sz w:val="20"/>
              </w:rPr>
            </w:pPr>
          </w:p>
        </w:tc>
        <w:tc>
          <w:tcPr>
            <w:tcW w:w="708" w:type="dxa"/>
          </w:tcPr>
          <w:p w:rsidR="003011B0" w:rsidRPr="00837ECE" w:rsidRDefault="003011B0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*</w:t>
            </w:r>
          </w:p>
        </w:tc>
        <w:tc>
          <w:tcPr>
            <w:tcW w:w="1276" w:type="dxa"/>
          </w:tcPr>
          <w:p w:rsidR="003011B0" w:rsidRPr="00837ECE" w:rsidRDefault="003011B0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31.12.202</w:t>
            </w:r>
            <w:r w:rsidR="00174163">
              <w:rPr>
                <w:sz w:val="20"/>
              </w:rPr>
              <w:t>4</w:t>
            </w:r>
          </w:p>
        </w:tc>
        <w:tc>
          <w:tcPr>
            <w:tcW w:w="2552" w:type="dxa"/>
            <w:gridSpan w:val="2"/>
          </w:tcPr>
          <w:p w:rsidR="003011B0" w:rsidRPr="00837ECE" w:rsidRDefault="003011B0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  <w:tc>
          <w:tcPr>
            <w:tcW w:w="2342" w:type="dxa"/>
          </w:tcPr>
          <w:p w:rsidR="003011B0" w:rsidRPr="00837ECE" w:rsidRDefault="003011B0" w:rsidP="00CB2B8C">
            <w:pPr>
              <w:pStyle w:val="ConsPlusNormal"/>
              <w:jc w:val="center"/>
              <w:rPr>
                <w:sz w:val="20"/>
              </w:rPr>
            </w:pPr>
            <w:r w:rsidRPr="00837ECE">
              <w:rPr>
                <w:sz w:val="20"/>
              </w:rPr>
              <w:t>X</w:t>
            </w:r>
          </w:p>
        </w:tc>
      </w:tr>
      <w:tr w:rsidR="003011B0" w:rsidRPr="00837ECE" w:rsidTr="00BE1126">
        <w:tc>
          <w:tcPr>
            <w:tcW w:w="493" w:type="dxa"/>
            <w:gridSpan w:val="2"/>
          </w:tcPr>
          <w:p w:rsidR="003011B0" w:rsidRPr="00837ECE" w:rsidRDefault="003011B0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5</w:t>
            </w:r>
          </w:p>
        </w:tc>
        <w:tc>
          <w:tcPr>
            <w:tcW w:w="2552" w:type="dxa"/>
          </w:tcPr>
          <w:p w:rsidR="003011B0" w:rsidRPr="00837ECE" w:rsidRDefault="003011B0" w:rsidP="004859D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Основное мероприятие 04</w:t>
            </w:r>
          </w:p>
          <w:p w:rsidR="003011B0" w:rsidRPr="00837ECE" w:rsidRDefault="003011B0" w:rsidP="004859D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1701" w:type="dxa"/>
          </w:tcPr>
          <w:p w:rsidR="003011B0" w:rsidRPr="00837ECE" w:rsidRDefault="003011B0" w:rsidP="004D47BB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3011B0" w:rsidRPr="00837ECE" w:rsidRDefault="003011B0" w:rsidP="00D425B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011B0" w:rsidRPr="00837ECE" w:rsidRDefault="003011B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3011B0" w:rsidRPr="00837ECE" w:rsidRDefault="006B207A" w:rsidP="00174163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 xml:space="preserve">Предотвращение возникновения происшествий с участием школьных автобусов на территории Курского района Курской области </w:t>
            </w:r>
            <w:r w:rsidR="00174163">
              <w:rPr>
                <w:rFonts w:eastAsia="Calibri"/>
                <w:sz w:val="20"/>
                <w:lang w:eastAsia="en-US"/>
              </w:rPr>
              <w:t>0</w:t>
            </w:r>
            <w:r w:rsidRPr="00837ECE">
              <w:rPr>
                <w:rFonts w:eastAsia="Calibri"/>
                <w:sz w:val="20"/>
                <w:lang w:eastAsia="en-US"/>
              </w:rPr>
              <w:t xml:space="preserve"> ед.</w:t>
            </w:r>
          </w:p>
        </w:tc>
        <w:tc>
          <w:tcPr>
            <w:tcW w:w="2342" w:type="dxa"/>
          </w:tcPr>
          <w:p w:rsidR="008A1DAC" w:rsidRPr="00837ECE" w:rsidRDefault="006B207A" w:rsidP="00174163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>В 202</w:t>
            </w:r>
            <w:r w:rsidR="00174163">
              <w:rPr>
                <w:rFonts w:eastAsia="Calibri"/>
                <w:sz w:val="20"/>
                <w:lang w:eastAsia="en-US"/>
              </w:rPr>
              <w:t>4</w:t>
            </w:r>
            <w:r w:rsidRPr="00837ECE">
              <w:rPr>
                <w:rFonts w:eastAsia="Calibri"/>
                <w:sz w:val="20"/>
                <w:lang w:eastAsia="en-US"/>
              </w:rPr>
              <w:t xml:space="preserve"> году ДТП с участием школьных автобусов на территории К</w:t>
            </w:r>
            <w:r w:rsidR="00D52F05" w:rsidRPr="00837ECE">
              <w:rPr>
                <w:rFonts w:eastAsia="Calibri"/>
                <w:sz w:val="20"/>
                <w:lang w:eastAsia="en-US"/>
              </w:rPr>
              <w:t>урского района Курской области не зарегистрировано.</w:t>
            </w:r>
          </w:p>
        </w:tc>
      </w:tr>
      <w:tr w:rsidR="00B77115" w:rsidRPr="00837ECE" w:rsidTr="00BE1126">
        <w:tc>
          <w:tcPr>
            <w:tcW w:w="493" w:type="dxa"/>
            <w:gridSpan w:val="2"/>
          </w:tcPr>
          <w:p w:rsidR="00B77115" w:rsidRPr="00837ECE" w:rsidRDefault="00B77115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552" w:type="dxa"/>
          </w:tcPr>
          <w:p w:rsidR="00B77115" w:rsidRPr="00837ECE" w:rsidRDefault="00B77115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 xml:space="preserve">Контрольное событие программы 2.0.4. 1 </w:t>
            </w:r>
            <w:r w:rsidRPr="00837ECE">
              <w:rPr>
                <w:sz w:val="20"/>
              </w:rPr>
              <w:t>«Установка и обслуживание глобальной навигационной спутниковой системы «ГЛОНАСС»</w:t>
            </w:r>
          </w:p>
        </w:tc>
        <w:tc>
          <w:tcPr>
            <w:tcW w:w="1701" w:type="dxa"/>
          </w:tcPr>
          <w:p w:rsidR="00B77115" w:rsidRPr="00837ECE" w:rsidRDefault="00E471FB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B77115" w:rsidRPr="00837ECE" w:rsidRDefault="00B77115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77115" w:rsidRPr="00837ECE" w:rsidRDefault="00B77115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77115" w:rsidRPr="00837ECE" w:rsidRDefault="00B77115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7115" w:rsidRPr="00837ECE" w:rsidRDefault="00B77115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77115" w:rsidRPr="00837ECE" w:rsidRDefault="0092795E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B77115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42" w:type="dxa"/>
          </w:tcPr>
          <w:p w:rsidR="00B77115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B77115" w:rsidRPr="00837ECE" w:rsidTr="00BE1126">
        <w:trPr>
          <w:trHeight w:val="2040"/>
        </w:trPr>
        <w:tc>
          <w:tcPr>
            <w:tcW w:w="493" w:type="dxa"/>
            <w:gridSpan w:val="2"/>
          </w:tcPr>
          <w:p w:rsidR="00B77115" w:rsidRPr="00837ECE" w:rsidRDefault="00B77115" w:rsidP="009D74C4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6</w:t>
            </w:r>
          </w:p>
        </w:tc>
        <w:tc>
          <w:tcPr>
            <w:tcW w:w="2552" w:type="dxa"/>
          </w:tcPr>
          <w:p w:rsidR="00B77115" w:rsidRPr="00837ECE" w:rsidRDefault="00B77115" w:rsidP="00D425B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Основное мероприятие 05</w:t>
            </w:r>
          </w:p>
          <w:p w:rsidR="00B77115" w:rsidRPr="00837ECE" w:rsidRDefault="00B77115" w:rsidP="00D425B5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1701" w:type="dxa"/>
          </w:tcPr>
          <w:p w:rsidR="00B77115" w:rsidRPr="00837ECE" w:rsidRDefault="00B77115" w:rsidP="004D47BB">
            <w:pPr>
              <w:pStyle w:val="ConsPlusNormal"/>
              <w:rPr>
                <w:sz w:val="20"/>
              </w:rPr>
            </w:pPr>
            <w:r w:rsidRPr="00837ECE">
              <w:rPr>
                <w:sz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B77115" w:rsidRPr="00837ECE" w:rsidRDefault="00B77115" w:rsidP="00D425B5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X</w:t>
            </w:r>
          </w:p>
        </w:tc>
        <w:tc>
          <w:tcPr>
            <w:tcW w:w="1276" w:type="dxa"/>
          </w:tcPr>
          <w:p w:rsidR="00B77115" w:rsidRPr="00837ECE" w:rsidRDefault="00B77115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7115" w:rsidRPr="00837ECE" w:rsidRDefault="00B77115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7115" w:rsidRPr="00837ECE" w:rsidRDefault="00B77115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77115" w:rsidRPr="00837ECE" w:rsidRDefault="00B77115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B77115" w:rsidRPr="00837ECE" w:rsidRDefault="00844E51" w:rsidP="00174163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 xml:space="preserve">Повышение эффективности системы безопасности населения и территории Курского района Курской области путём установки систем видеофиксации </w:t>
            </w:r>
            <w:r w:rsidR="00174163">
              <w:rPr>
                <w:rFonts w:eastAsia="Calibri"/>
                <w:sz w:val="20"/>
                <w:lang w:eastAsia="en-US"/>
              </w:rPr>
              <w:t>0</w:t>
            </w:r>
            <w:r w:rsidRPr="00837ECE">
              <w:rPr>
                <w:rFonts w:eastAsia="Calibri"/>
                <w:sz w:val="20"/>
                <w:lang w:eastAsia="en-US"/>
              </w:rPr>
              <w:t xml:space="preserve"> ед.</w:t>
            </w:r>
          </w:p>
        </w:tc>
        <w:tc>
          <w:tcPr>
            <w:tcW w:w="2342" w:type="dxa"/>
          </w:tcPr>
          <w:p w:rsidR="008A1DAC" w:rsidRPr="00837ECE" w:rsidRDefault="00844E51" w:rsidP="00174163">
            <w:pPr>
              <w:pStyle w:val="ConsPlusNormal"/>
              <w:jc w:val="both"/>
              <w:rPr>
                <w:sz w:val="20"/>
              </w:rPr>
            </w:pPr>
            <w:r w:rsidRPr="00837ECE">
              <w:rPr>
                <w:rFonts w:eastAsia="Calibri"/>
                <w:sz w:val="20"/>
                <w:lang w:eastAsia="en-US"/>
              </w:rPr>
              <w:t>В 202</w:t>
            </w:r>
            <w:r w:rsidR="00174163">
              <w:rPr>
                <w:rFonts w:eastAsia="Calibri"/>
                <w:sz w:val="20"/>
                <w:lang w:eastAsia="en-US"/>
              </w:rPr>
              <w:t>4</w:t>
            </w:r>
            <w:r w:rsidRPr="00837ECE">
              <w:rPr>
                <w:rFonts w:eastAsia="Calibri"/>
                <w:sz w:val="20"/>
                <w:lang w:eastAsia="en-US"/>
              </w:rPr>
              <w:t xml:space="preserve"> году  систем видеофиксации</w:t>
            </w:r>
            <w:r w:rsidR="00174163">
              <w:rPr>
                <w:rFonts w:eastAsia="Calibri"/>
                <w:sz w:val="20"/>
                <w:lang w:eastAsia="en-US"/>
              </w:rPr>
              <w:t xml:space="preserve"> не устанавливалось</w:t>
            </w:r>
          </w:p>
        </w:tc>
      </w:tr>
      <w:tr w:rsidR="00B82BF8" w:rsidRPr="00837ECE" w:rsidTr="00BE1126">
        <w:trPr>
          <w:trHeight w:val="2040"/>
        </w:trPr>
        <w:tc>
          <w:tcPr>
            <w:tcW w:w="493" w:type="dxa"/>
            <w:gridSpan w:val="2"/>
          </w:tcPr>
          <w:p w:rsidR="00B82BF8" w:rsidRPr="00837ECE" w:rsidRDefault="00B82BF8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6.1</w:t>
            </w:r>
          </w:p>
        </w:tc>
        <w:tc>
          <w:tcPr>
            <w:tcW w:w="2552" w:type="dxa"/>
          </w:tcPr>
          <w:p w:rsidR="00B82BF8" w:rsidRPr="00837ECE" w:rsidRDefault="00B82BF8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Контрольное событие программы 2.0.5. 1</w:t>
            </w:r>
          </w:p>
          <w:p w:rsidR="00B82BF8" w:rsidRPr="00837ECE" w:rsidRDefault="00B82BF8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«Установка, обслуживание и программно-аппаратное сопряжение с ЕДДС Курского района Курской области и с ОМВД России по Курскому району Курской области камер видеофиксации и видеорегистраторов»</w:t>
            </w:r>
          </w:p>
          <w:p w:rsidR="00B82BF8" w:rsidRPr="00837ECE" w:rsidRDefault="00B82BF8" w:rsidP="00247161">
            <w:pPr>
              <w:pStyle w:val="ConsPlusNormal"/>
              <w:rPr>
                <w:color w:val="000000"/>
                <w:sz w:val="20"/>
              </w:rPr>
            </w:pPr>
          </w:p>
        </w:tc>
        <w:tc>
          <w:tcPr>
            <w:tcW w:w="1701" w:type="dxa"/>
          </w:tcPr>
          <w:p w:rsidR="00B82BF8" w:rsidRPr="00837ECE" w:rsidRDefault="00A33CE0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B82BF8"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B82BF8" w:rsidRPr="00837ECE" w:rsidRDefault="00B82BF8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B82BF8" w:rsidRPr="00837ECE" w:rsidRDefault="00B82BF8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82BF8" w:rsidRPr="00837ECE" w:rsidRDefault="00B82BF8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B82BF8" w:rsidRPr="00837ECE" w:rsidRDefault="00B82BF8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B82BF8" w:rsidRPr="00837ECE" w:rsidRDefault="0092795E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B82BF8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42" w:type="dxa"/>
          </w:tcPr>
          <w:p w:rsidR="00B82BF8" w:rsidRPr="00837ECE" w:rsidRDefault="006F1A43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92795E" w:rsidRPr="00837ECE" w:rsidTr="00BE1126">
        <w:trPr>
          <w:trHeight w:val="1023"/>
        </w:trPr>
        <w:tc>
          <w:tcPr>
            <w:tcW w:w="493" w:type="dxa"/>
            <w:gridSpan w:val="2"/>
          </w:tcPr>
          <w:p w:rsidR="0092795E" w:rsidRPr="00837ECE" w:rsidRDefault="0092795E" w:rsidP="00927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552" w:type="dxa"/>
          </w:tcPr>
          <w:p w:rsidR="0092795E" w:rsidRPr="00837ECE" w:rsidRDefault="0092795E" w:rsidP="0092795E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rStyle w:val="29pt"/>
                <w:rFonts w:eastAsia="Lucida Sans Unicode"/>
                <w:sz w:val="20"/>
                <w:szCs w:val="20"/>
              </w:rPr>
              <w:t xml:space="preserve">Основное мероприятие 0.6 </w:t>
            </w:r>
            <w:r w:rsidRPr="00837ECE">
              <w:rPr>
                <w:sz w:val="20"/>
              </w:rPr>
              <w:t>«Мероприятия, направленные на  предупреждение опасного  поведения участников  дорожного движения»</w:t>
            </w:r>
          </w:p>
        </w:tc>
        <w:tc>
          <w:tcPr>
            <w:tcW w:w="1701" w:type="dxa"/>
          </w:tcPr>
          <w:p w:rsidR="0092795E" w:rsidRPr="00837ECE" w:rsidRDefault="0092795E" w:rsidP="009279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92795E" w:rsidRPr="00837ECE" w:rsidRDefault="0092795E" w:rsidP="00927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92795E" w:rsidRPr="00837ECE" w:rsidRDefault="0092795E" w:rsidP="0017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795E" w:rsidRPr="00837ECE" w:rsidRDefault="0092795E" w:rsidP="0017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795E" w:rsidRPr="00837ECE" w:rsidRDefault="0092795E" w:rsidP="0017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2795E" w:rsidRPr="00837ECE" w:rsidRDefault="0092795E" w:rsidP="001741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92795E" w:rsidRPr="00837ECE" w:rsidRDefault="0092795E" w:rsidP="0092795E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мероприятий, направленных на предупреждение опасного поведения участников дорожного движения</w:t>
            </w:r>
            <w:r w:rsidR="00F229CE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202</w:t>
            </w:r>
            <w:r w:rsidR="00174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="00F229CE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</w:t>
            </w:r>
            <w:r w:rsidR="001E42B2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-1</w:t>
            </w:r>
            <w:r w:rsidR="00BE112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ед</w:t>
            </w:r>
            <w:r w:rsidR="001E42B2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92795E" w:rsidRPr="00837ECE" w:rsidRDefault="0092795E" w:rsidP="003D19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</w:tcPr>
          <w:p w:rsidR="0092795E" w:rsidRPr="00837ECE" w:rsidRDefault="0092795E" w:rsidP="00BE1126">
            <w:pPr>
              <w:spacing w:after="0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202</w:t>
            </w:r>
            <w:r w:rsidR="0017416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году проведен</w:t>
            </w:r>
            <w:r w:rsidR="001E42B2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1</w:t>
            </w: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мероприяти</w:t>
            </w:r>
            <w:r w:rsidR="001E42B2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направленн</w:t>
            </w:r>
            <w:r w:rsidR="001E42B2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ое</w:t>
            </w: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на предупреждение опасного поведения участников дорожного движения. </w:t>
            </w:r>
          </w:p>
        </w:tc>
      </w:tr>
      <w:tr w:rsidR="00A33CE0" w:rsidRPr="00837ECE" w:rsidTr="00BE1126">
        <w:trPr>
          <w:trHeight w:val="1544"/>
        </w:trPr>
        <w:tc>
          <w:tcPr>
            <w:tcW w:w="493" w:type="dxa"/>
            <w:gridSpan w:val="2"/>
          </w:tcPr>
          <w:p w:rsidR="00A33CE0" w:rsidRPr="00837ECE" w:rsidRDefault="00752738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  <w:r w:rsidR="00A33CE0"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2" w:type="dxa"/>
          </w:tcPr>
          <w:p w:rsidR="00A33CE0" w:rsidRPr="00837ECE" w:rsidRDefault="00A33CE0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color w:val="000000"/>
                <w:sz w:val="20"/>
              </w:rPr>
              <w:t>Контрольное событие программы 2.0.6. 1</w:t>
            </w:r>
          </w:p>
          <w:p w:rsidR="00A33CE0" w:rsidRPr="00837ECE" w:rsidRDefault="00A33CE0" w:rsidP="00247161">
            <w:pPr>
              <w:pStyle w:val="ConsPlusNormal"/>
              <w:rPr>
                <w:color w:val="000000"/>
                <w:sz w:val="20"/>
              </w:rPr>
            </w:pPr>
            <w:r w:rsidRPr="00837ECE">
              <w:rPr>
                <w:sz w:val="20"/>
              </w:rPr>
              <w:t>«Приобретение светоотражающих жилетов, макетов и других наглядно-агитационных материалов»</w:t>
            </w:r>
          </w:p>
        </w:tc>
        <w:tc>
          <w:tcPr>
            <w:tcW w:w="1701" w:type="dxa"/>
          </w:tcPr>
          <w:p w:rsidR="00A33CE0" w:rsidRPr="00837ECE" w:rsidRDefault="00A33CE0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</w:tcPr>
          <w:p w:rsidR="00A33CE0" w:rsidRPr="00837ECE" w:rsidRDefault="00A33CE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A33CE0" w:rsidRPr="00837ECE" w:rsidRDefault="00A33CE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3CE0" w:rsidRPr="00837ECE" w:rsidRDefault="00A33CE0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33CE0" w:rsidRPr="00837ECE" w:rsidRDefault="00A33CE0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A33CE0" w:rsidRPr="00837ECE" w:rsidRDefault="0092795E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A33CE0" w:rsidRPr="00837ECE" w:rsidRDefault="006F1A43" w:rsidP="0055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342" w:type="dxa"/>
          </w:tcPr>
          <w:p w:rsidR="00A33CE0" w:rsidRPr="00837ECE" w:rsidRDefault="006F1A43" w:rsidP="0055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752738" w:rsidRPr="00837ECE" w:rsidTr="00BE1126">
        <w:trPr>
          <w:trHeight w:val="1544"/>
        </w:trPr>
        <w:tc>
          <w:tcPr>
            <w:tcW w:w="493" w:type="dxa"/>
            <w:gridSpan w:val="2"/>
          </w:tcPr>
          <w:p w:rsidR="00752738" w:rsidRPr="00837ECE" w:rsidRDefault="00752738" w:rsidP="00247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552" w:type="dxa"/>
          </w:tcPr>
          <w:p w:rsidR="00752738" w:rsidRPr="00837ECE" w:rsidRDefault="00752738" w:rsidP="00247161">
            <w:pPr>
              <w:spacing w:before="100" w:beforeAutospacing="1" w:after="100" w:afterAutospacing="1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0.7 «Установка системы контроля управления доступом  в здании Администрации Курского района Курской области»</w:t>
            </w:r>
          </w:p>
        </w:tc>
        <w:tc>
          <w:tcPr>
            <w:tcW w:w="1701" w:type="dxa"/>
          </w:tcPr>
          <w:p w:rsidR="00752738" w:rsidRPr="00837ECE" w:rsidRDefault="00752738" w:rsidP="00752738">
            <w:pPr>
              <w:spacing w:before="100" w:beforeAutospacing="1" w:after="100" w:afterAutospacing="1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Администрация Курского района Курской области</w:t>
            </w:r>
          </w:p>
        </w:tc>
        <w:tc>
          <w:tcPr>
            <w:tcW w:w="708" w:type="dxa"/>
          </w:tcPr>
          <w:p w:rsidR="00752738" w:rsidRPr="00837ECE" w:rsidRDefault="00752738" w:rsidP="00247161">
            <w:pPr>
              <w:spacing w:before="100" w:beforeAutospacing="1" w:after="100" w:afterAutospacing="1" w:line="240" w:lineRule="auto"/>
              <w:ind w:hanging="6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752738" w:rsidRPr="00837ECE" w:rsidRDefault="00752738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52738" w:rsidRPr="00837ECE" w:rsidRDefault="00752738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52738" w:rsidRPr="00837ECE" w:rsidRDefault="00752738" w:rsidP="00247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752738" w:rsidRPr="00837ECE" w:rsidRDefault="0092795E" w:rsidP="00174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1741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752738" w:rsidRPr="00837ECE" w:rsidRDefault="00594DF9" w:rsidP="00550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вероятности совершения террористических актов в здании Администрации Курского района Курской области на 100%</w:t>
            </w:r>
          </w:p>
        </w:tc>
        <w:tc>
          <w:tcPr>
            <w:tcW w:w="2342" w:type="dxa"/>
          </w:tcPr>
          <w:p w:rsidR="008A1DAC" w:rsidRPr="00837ECE" w:rsidRDefault="00DF46AE" w:rsidP="00DF4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Стабильный </w:t>
            </w:r>
            <w:r w:rsidR="008A1DAC" w:rsidRPr="00837EC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A1DAC" w:rsidRPr="00837ECE">
              <w:rPr>
                <w:rFonts w:ascii="Times New Roman" w:hAnsi="Times New Roman" w:cs="Times New Roman"/>
                <w:sz w:val="20"/>
                <w:szCs w:val="20"/>
              </w:rPr>
              <w:t>уровень антитеррористической  защищенности здания Администрации Курского района Курской области</w:t>
            </w:r>
          </w:p>
        </w:tc>
      </w:tr>
    </w:tbl>
    <w:p w:rsidR="0051022A" w:rsidRPr="00837ECE" w:rsidRDefault="0051022A" w:rsidP="0051022A">
      <w:pPr>
        <w:rPr>
          <w:rFonts w:ascii="Times New Roman" w:hAnsi="Times New Roman" w:cs="Times New Roman"/>
          <w:sz w:val="20"/>
          <w:szCs w:val="20"/>
        </w:rPr>
      </w:pPr>
    </w:p>
    <w:p w:rsidR="00A45442" w:rsidRPr="00837ECE" w:rsidRDefault="00A45442" w:rsidP="0051022A">
      <w:pPr>
        <w:rPr>
          <w:rFonts w:ascii="Times New Roman" w:hAnsi="Times New Roman" w:cs="Times New Roman"/>
          <w:sz w:val="20"/>
          <w:szCs w:val="20"/>
        </w:rPr>
      </w:pPr>
    </w:p>
    <w:p w:rsidR="00265914" w:rsidRDefault="00265914" w:rsidP="0051022A">
      <w:pPr>
        <w:rPr>
          <w:rFonts w:ascii="Times New Roman" w:hAnsi="Times New Roman" w:cs="Times New Roman"/>
          <w:sz w:val="20"/>
          <w:szCs w:val="20"/>
        </w:rPr>
      </w:pPr>
    </w:p>
    <w:p w:rsidR="0051022A" w:rsidRPr="00C245EF" w:rsidRDefault="00BE1126" w:rsidP="0051022A">
      <w:pPr>
        <w:pStyle w:val="ConsPlusNormal"/>
        <w:jc w:val="center"/>
        <w:rPr>
          <w:b/>
          <w:color w:val="000000"/>
          <w:sz w:val="22"/>
          <w:szCs w:val="22"/>
        </w:rPr>
      </w:pPr>
      <w:bookmarkStart w:id="4" w:name="P3062"/>
      <w:bookmarkEnd w:id="4"/>
      <w:r>
        <w:rPr>
          <w:b/>
          <w:color w:val="000000"/>
          <w:sz w:val="22"/>
          <w:szCs w:val="22"/>
        </w:rPr>
        <w:lastRenderedPageBreak/>
        <w:t>О</w:t>
      </w:r>
      <w:r w:rsidR="0051022A" w:rsidRPr="00C245EF">
        <w:rPr>
          <w:b/>
          <w:color w:val="000000"/>
          <w:sz w:val="22"/>
          <w:szCs w:val="22"/>
        </w:rPr>
        <w:t>тчет</w:t>
      </w:r>
    </w:p>
    <w:p w:rsidR="0051022A" w:rsidRPr="00C245EF" w:rsidRDefault="0051022A" w:rsidP="0051022A">
      <w:pPr>
        <w:pStyle w:val="ConsPlusNormal"/>
        <w:jc w:val="center"/>
        <w:rPr>
          <w:b/>
          <w:color w:val="000000"/>
          <w:sz w:val="22"/>
          <w:szCs w:val="22"/>
        </w:rPr>
      </w:pPr>
      <w:r w:rsidRPr="00C245EF">
        <w:rPr>
          <w:b/>
          <w:color w:val="000000"/>
          <w:sz w:val="22"/>
          <w:szCs w:val="22"/>
        </w:rPr>
        <w:t>об использовании бюджетных ассигнований на реализацию муниципальной программы</w:t>
      </w:r>
    </w:p>
    <w:p w:rsidR="0051022A" w:rsidRPr="00C245EF" w:rsidRDefault="0051022A" w:rsidP="0051022A">
      <w:pPr>
        <w:pStyle w:val="ConsPlusNormal"/>
        <w:jc w:val="both"/>
        <w:rPr>
          <w:color w:val="000000"/>
          <w:sz w:val="22"/>
          <w:szCs w:val="22"/>
        </w:rPr>
      </w:pPr>
    </w:p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1843"/>
        <w:gridCol w:w="2693"/>
        <w:gridCol w:w="709"/>
        <w:gridCol w:w="425"/>
        <w:gridCol w:w="567"/>
        <w:gridCol w:w="567"/>
        <w:gridCol w:w="1985"/>
        <w:gridCol w:w="2059"/>
        <w:gridCol w:w="1573"/>
      </w:tblGrid>
      <w:tr w:rsidR="0051022A" w:rsidRPr="002B23AA" w:rsidTr="00476D0C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исполнитель, соисполнители, участники (ГРБС)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Объемы бюджетных ассигнований (тыс. рублей)</w:t>
            </w:r>
          </w:p>
        </w:tc>
      </w:tr>
      <w:tr w:rsidR="0051022A" w:rsidRPr="002B23AA" w:rsidTr="00DB2D56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2A" w:rsidRPr="002B23AA" w:rsidRDefault="0051022A" w:rsidP="009D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2A" w:rsidRPr="002B23AA" w:rsidRDefault="0051022A" w:rsidP="009D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2A" w:rsidRPr="002B23AA" w:rsidRDefault="0051022A" w:rsidP="009D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пГП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сводная бюджетная роспись бюджета Курского района Курской области, план на 1 января отчетного года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B1034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сводная бюджетная роспись бюджета Курского района Курской области, на отчетную дату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51022A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1022A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A" w:rsidRPr="002B23AA" w:rsidRDefault="0051022A" w:rsidP="009D74C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2B23AA">
              <w:rPr>
                <w:rStyle w:val="29pt"/>
                <w:rFonts w:cs="Times New Roman"/>
                <w:bCs/>
                <w:sz w:val="22"/>
                <w:szCs w:val="22"/>
              </w:rPr>
              <w:t>«Профилактика правонарушений в Курском районе Курской области»</w:t>
            </w:r>
          </w:p>
          <w:p w:rsidR="0051022A" w:rsidRPr="002B23AA" w:rsidRDefault="0051022A" w:rsidP="009D74C4">
            <w:pPr>
              <w:pStyle w:val="20"/>
              <w:spacing w:before="540"/>
              <w:ind w:left="1740"/>
              <w:jc w:val="left"/>
              <w:rPr>
                <w:rStyle w:val="29pt"/>
                <w:rFonts w:eastAsia="Calibri" w:cs="Times New Roman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</w:t>
            </w:r>
            <w:r w:rsidR="005D75BE" w:rsidRPr="002B23AA">
              <w:rPr>
                <w:color w:val="000000"/>
                <w:sz w:val="22"/>
                <w:szCs w:val="22"/>
              </w:rPr>
              <w:t>:</w:t>
            </w:r>
          </w:p>
          <w:p w:rsidR="0051022A" w:rsidRPr="002B23AA" w:rsidRDefault="0051022A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ind w:left="11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A" w:rsidRPr="002B23AA" w:rsidRDefault="0051022A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ind w:left="134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2A" w:rsidRPr="002B23AA" w:rsidRDefault="0051022A" w:rsidP="009D74C4">
            <w:pPr>
              <w:pStyle w:val="ConsPlusNormal"/>
              <w:ind w:left="38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A" w:rsidRPr="002B23AA" w:rsidRDefault="00765BA2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4</w:t>
            </w:r>
            <w:r w:rsidR="003A0C93" w:rsidRPr="002B23AA">
              <w:rPr>
                <w:color w:val="000000"/>
                <w:sz w:val="22"/>
                <w:szCs w:val="22"/>
              </w:rPr>
              <w:t> </w:t>
            </w:r>
            <w:r w:rsidR="00A8380F" w:rsidRPr="002B23AA">
              <w:rPr>
                <w:color w:val="000000"/>
                <w:sz w:val="22"/>
                <w:szCs w:val="22"/>
              </w:rPr>
              <w:t>549</w:t>
            </w:r>
            <w:r w:rsidR="003A0C93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 xml:space="preserve"> </w:t>
            </w:r>
            <w:r w:rsidR="00A8380F" w:rsidRPr="002B23AA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A" w:rsidRPr="002B23AA" w:rsidRDefault="00765BA2" w:rsidP="003A0C93">
            <w:pPr>
              <w:pStyle w:val="ConsPlusNormal"/>
              <w:rPr>
                <w:color w:val="000000"/>
                <w:sz w:val="22"/>
                <w:szCs w:val="22"/>
                <w:lang w:val="en-US"/>
              </w:rPr>
            </w:pPr>
            <w:r w:rsidRPr="002B23AA">
              <w:rPr>
                <w:color w:val="000000"/>
                <w:sz w:val="22"/>
                <w:szCs w:val="22"/>
              </w:rPr>
              <w:t>4</w:t>
            </w:r>
            <w:r w:rsidR="00A8380F" w:rsidRPr="002B23AA">
              <w:rPr>
                <w:color w:val="000000"/>
                <w:sz w:val="22"/>
                <w:szCs w:val="22"/>
              </w:rPr>
              <w:t> </w:t>
            </w:r>
            <w:r w:rsidRPr="002B23AA">
              <w:rPr>
                <w:color w:val="000000"/>
                <w:sz w:val="22"/>
                <w:szCs w:val="22"/>
              </w:rPr>
              <w:t>669</w:t>
            </w:r>
            <w:r w:rsidR="00A8380F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 xml:space="preserve"> 028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2A" w:rsidRPr="002B23AA" w:rsidRDefault="00765BA2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4</w:t>
            </w:r>
            <w:r w:rsidR="00A8380F" w:rsidRPr="002B23AA">
              <w:rPr>
                <w:color w:val="000000"/>
                <w:sz w:val="22"/>
                <w:szCs w:val="22"/>
              </w:rPr>
              <w:t> 249,</w:t>
            </w:r>
            <w:r w:rsidRPr="002B23AA">
              <w:rPr>
                <w:color w:val="000000"/>
                <w:sz w:val="22"/>
                <w:szCs w:val="22"/>
              </w:rPr>
              <w:t xml:space="preserve"> </w:t>
            </w:r>
            <w:r w:rsidR="00A8380F" w:rsidRPr="002B23AA">
              <w:rPr>
                <w:color w:val="000000"/>
                <w:sz w:val="22"/>
                <w:szCs w:val="22"/>
              </w:rPr>
              <w:t>06545</w:t>
            </w:r>
          </w:p>
        </w:tc>
      </w:tr>
      <w:tr w:rsidR="00B15C87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C87" w:rsidRPr="002B23AA" w:rsidRDefault="00B15C8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C87" w:rsidRPr="002B23AA" w:rsidRDefault="00B15C87" w:rsidP="009D74C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2B23AA">
              <w:rPr>
                <w:rStyle w:val="29pt"/>
                <w:rFonts w:cs="Times New Roman"/>
                <w:bCs/>
                <w:sz w:val="22"/>
                <w:szCs w:val="22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7" w:rsidRPr="002B23AA" w:rsidRDefault="00B15C8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B15C87" w:rsidRPr="002B23AA" w:rsidRDefault="00B15C8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7" w:rsidRPr="002B23AA" w:rsidRDefault="00B15C87" w:rsidP="009D74C4">
            <w:pPr>
              <w:pStyle w:val="ConsPlusNormal"/>
              <w:ind w:left="106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87" w:rsidRPr="002B23AA" w:rsidRDefault="00B15C8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7" w:rsidRPr="002B23AA" w:rsidRDefault="00B15C87" w:rsidP="009D74C4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C87" w:rsidRPr="002B23AA" w:rsidRDefault="00B15C87" w:rsidP="009D74C4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87" w:rsidRPr="002B23AA" w:rsidRDefault="00A8380F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696</w:t>
            </w:r>
            <w:r w:rsidR="00765BA2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2</w:t>
            </w:r>
            <w:r w:rsidR="00765BA2"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87" w:rsidRPr="002B23AA" w:rsidRDefault="00765BA2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755</w:t>
            </w:r>
            <w:r w:rsidR="00A8380F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 xml:space="preserve">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C87" w:rsidRPr="002B23AA" w:rsidRDefault="00765BA2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755</w:t>
            </w:r>
            <w:r w:rsidR="00A8380F" w:rsidRPr="002B23AA">
              <w:rPr>
                <w:color w:val="000000"/>
                <w:sz w:val="22"/>
                <w:szCs w:val="22"/>
              </w:rPr>
              <w:t xml:space="preserve">, </w:t>
            </w:r>
            <w:r w:rsidR="003A0C93" w:rsidRPr="002B23AA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765BA2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A2" w:rsidRPr="002B23AA" w:rsidRDefault="00765BA2" w:rsidP="0076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A2" w:rsidRPr="002B23AA" w:rsidRDefault="00765BA2" w:rsidP="0076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06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A8380F" w:rsidP="003A0C9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696,200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3A0C9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3A0C9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</w:tr>
      <w:tr w:rsidR="00BC66C9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C9" w:rsidRPr="002B23AA" w:rsidRDefault="00BC66C9" w:rsidP="009D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6C9" w:rsidRPr="002B23AA" w:rsidRDefault="00BC66C9" w:rsidP="009D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ind w:left="106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  <w:r w:rsidR="000E4836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  <w:r w:rsidR="000E4836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  <w:r w:rsidR="000E4836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5BA2" w:rsidRPr="002B23AA" w:rsidTr="00DB2D56">
        <w:trPr>
          <w:trHeight w:val="980"/>
        </w:trPr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A2" w:rsidRPr="002B23AA" w:rsidRDefault="00765BA2" w:rsidP="0076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BA2" w:rsidRPr="002B23AA" w:rsidRDefault="00765BA2" w:rsidP="00765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подпрограммы: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A8380F" w:rsidP="003A0C9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696,200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3A0C9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3A0C9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</w:tr>
      <w:tr w:rsidR="00765BA2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lastRenderedPageBreak/>
              <w:t>Основное мероприятие 0.1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cs="Times New Roman"/>
                <w:sz w:val="22"/>
                <w:szCs w:val="22"/>
              </w:rPr>
            </w:pPr>
            <w:r w:rsidRPr="002B23AA">
              <w:rPr>
                <w:rStyle w:val="29pt"/>
                <w:rFonts w:cs="Times New Roman"/>
                <w:sz w:val="22"/>
                <w:szCs w:val="22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1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A8380F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696,200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</w:tr>
      <w:tr w:rsidR="00765BA2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A8380F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696,200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134712" w:rsidP="00765BA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</w:t>
            </w:r>
            <w:r w:rsidR="00A8380F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Pr="002B23AA">
              <w:rPr>
                <w:rFonts w:ascii="Times New Roman" w:hAnsi="Times New Roman" w:cs="Times New Roman"/>
                <w:color w:val="000000"/>
              </w:rPr>
              <w:t xml:space="preserve"> 800</w:t>
            </w:r>
          </w:p>
        </w:tc>
      </w:tr>
      <w:tr w:rsidR="00BC66C9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9D74C4">
            <w:pPr>
              <w:pStyle w:val="ConsPlusNormal"/>
              <w:ind w:left="11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C9" w:rsidRPr="002B23AA" w:rsidRDefault="00BC66C9" w:rsidP="009D74C4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C9" w:rsidRPr="002B23AA" w:rsidRDefault="00BC66C9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</w:t>
            </w:r>
            <w:r w:rsidR="00C6471E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65BA2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мероприятия: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 xml:space="preserve">Администрация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125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ind w:left="29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13471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696,200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13471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696,200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6B06DB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755, 800</w:t>
            </w:r>
          </w:p>
        </w:tc>
      </w:tr>
      <w:tr w:rsidR="00765BA2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sz w:val="22"/>
                <w:szCs w:val="22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852,800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12" w:rsidRPr="002B23AA" w:rsidRDefault="000171A6" w:rsidP="0013471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3 852,800</w:t>
            </w:r>
          </w:p>
          <w:p w:rsidR="00765BA2" w:rsidRPr="002B23AA" w:rsidRDefault="00765BA2" w:rsidP="00765BA2">
            <w:pPr>
              <w:pStyle w:val="ConsPlusNormal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0171A6">
            <w:pPr>
              <w:pStyle w:val="ConsPlusNormal"/>
              <w:rPr>
                <w:color w:val="000000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493,</w:t>
            </w:r>
            <w:r w:rsidRPr="002B23AA">
              <w:rPr>
                <w:color w:val="000000"/>
                <w:sz w:val="22"/>
                <w:szCs w:val="22"/>
              </w:rPr>
              <w:t>2</w:t>
            </w:r>
            <w:r w:rsidR="00134712" w:rsidRPr="002B23AA">
              <w:rPr>
                <w:color w:val="000000"/>
                <w:sz w:val="22"/>
                <w:szCs w:val="22"/>
              </w:rPr>
              <w:t>6545</w:t>
            </w:r>
          </w:p>
        </w:tc>
      </w:tr>
      <w:tr w:rsidR="00765BA2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A2" w:rsidRPr="002B23AA" w:rsidRDefault="00765BA2" w:rsidP="00765BA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A2" w:rsidRPr="002B23AA" w:rsidRDefault="00765BA2" w:rsidP="00765BA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6471E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1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1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</w:t>
            </w:r>
          </w:p>
          <w:p w:rsidR="00C6471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 </w:t>
            </w:r>
          </w:p>
          <w:p w:rsidR="00766F15" w:rsidRPr="002B23AA" w:rsidRDefault="00766F15" w:rsidP="009D74C4">
            <w:pPr>
              <w:pStyle w:val="ConsPlusNormal"/>
              <w:rPr>
                <w:rStyle w:val="29pt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Администрация Курского района Курской области</w:t>
            </w:r>
          </w:p>
          <w:p w:rsidR="007905EE" w:rsidRPr="002B23AA" w:rsidRDefault="007905EE" w:rsidP="009D74C4">
            <w:pPr>
              <w:pStyle w:val="ConsPlusNormal"/>
              <w:rPr>
                <w:rStyle w:val="29pt"/>
                <w:sz w:val="22"/>
                <w:szCs w:val="22"/>
              </w:rPr>
            </w:pPr>
          </w:p>
          <w:p w:rsidR="007905EE" w:rsidRPr="002B23AA" w:rsidRDefault="007905EE" w:rsidP="009D74C4">
            <w:pPr>
              <w:pStyle w:val="ConsPlusNormal"/>
              <w:rPr>
                <w:rStyle w:val="29pt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7905EE" w:rsidRPr="002B23AA" w:rsidRDefault="007905E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1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1E" w:rsidRPr="002B23AA" w:rsidRDefault="00C6471E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1E" w:rsidRPr="002B23AA" w:rsidRDefault="00C6471E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1E" w:rsidRPr="002B23AA" w:rsidRDefault="00C6471E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12" w:rsidRPr="002B23AA" w:rsidRDefault="000171A6" w:rsidP="00134712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3 852,</w:t>
            </w:r>
            <w:r w:rsidR="00134712" w:rsidRPr="002B23AA">
              <w:rPr>
                <w:color w:val="000000"/>
                <w:sz w:val="22"/>
                <w:szCs w:val="22"/>
              </w:rPr>
              <w:t>800</w:t>
            </w:r>
          </w:p>
          <w:p w:rsidR="00766F15" w:rsidRPr="002B23AA" w:rsidRDefault="00766F1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6F15" w:rsidRPr="002B23AA" w:rsidRDefault="00766F1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6F15" w:rsidRPr="002B23AA" w:rsidRDefault="007B2A4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</w:t>
            </w:r>
            <w:r w:rsidRPr="002B23AA">
              <w:rPr>
                <w:color w:val="000000"/>
                <w:sz w:val="22"/>
                <w:szCs w:val="22"/>
              </w:rPr>
              <w:t>5</w:t>
            </w:r>
            <w:r w:rsidR="00134712" w:rsidRPr="002B23AA">
              <w:rPr>
                <w:color w:val="000000"/>
                <w:sz w:val="22"/>
                <w:szCs w:val="22"/>
              </w:rPr>
              <w:t>30,946</w:t>
            </w: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0171A6" w:rsidRPr="002B23AA" w:rsidRDefault="000171A6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B2A45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321</w:t>
            </w:r>
            <w:r w:rsidR="00134712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</w:t>
            </w:r>
            <w:r w:rsidRPr="002B23AA">
              <w:rPr>
                <w:color w:val="000000"/>
                <w:sz w:val="22"/>
                <w:szCs w:val="22"/>
              </w:rPr>
              <w:t>913</w:t>
            </w:r>
            <w:r w:rsidR="00134712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228</w:t>
            </w:r>
          </w:p>
          <w:p w:rsidR="00766F15" w:rsidRPr="002B23AA" w:rsidRDefault="00766F1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66F15" w:rsidRPr="002B23AA" w:rsidRDefault="00766F1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B2A45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</w:t>
            </w:r>
            <w:r w:rsidRPr="002B23AA">
              <w:rPr>
                <w:color w:val="000000"/>
                <w:sz w:val="22"/>
                <w:szCs w:val="22"/>
              </w:rPr>
              <w:t>591</w:t>
            </w:r>
            <w:r w:rsidR="00134712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374</w:t>
            </w:r>
          </w:p>
          <w:p w:rsidR="000171A6" w:rsidRPr="002B23AA" w:rsidRDefault="000171A6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0171A6" w:rsidRPr="002B23AA" w:rsidRDefault="000171A6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B2A45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321</w:t>
            </w:r>
            <w:r w:rsidR="00134712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854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EE" w:rsidRPr="002B23AA" w:rsidRDefault="00134712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3 493,26545</w:t>
            </w: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134712" w:rsidRPr="002B23AA" w:rsidRDefault="00134712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 188,06114</w:t>
            </w: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905EE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0171A6" w:rsidRPr="002B23AA" w:rsidRDefault="000171A6" w:rsidP="00766F15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7905EE" w:rsidRPr="002B23AA" w:rsidRDefault="007B2A45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3</w:t>
            </w:r>
            <w:r w:rsidR="00134712" w:rsidRPr="002B23AA">
              <w:rPr>
                <w:color w:val="000000"/>
                <w:sz w:val="22"/>
                <w:szCs w:val="22"/>
              </w:rPr>
              <w:t>05,20431</w:t>
            </w:r>
          </w:p>
        </w:tc>
      </w:tr>
      <w:tr w:rsidR="007B2A45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lastRenderedPageBreak/>
              <w:t>Основное мероприятие 0.1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sz w:val="22"/>
                <w:szCs w:val="22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13471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7,874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2027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7B577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B2A45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13471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7,87</w:t>
            </w:r>
            <w:r w:rsidR="000171A6" w:rsidRPr="002B23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7B2A45" w:rsidRPr="002B23AA" w:rsidTr="00DB2D5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134712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7,874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B52027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Основное мероприятие 0.2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</w:rPr>
            </w:pPr>
            <w:r w:rsidRPr="002B23AA">
              <w:rPr>
                <w:rFonts w:cs="Times New Roman"/>
                <w:b w:val="0"/>
              </w:rPr>
              <w:t>«Профилактика наркомании и медико-социальная реабилитация больных наркоманией»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5D75BE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  <w:r w:rsidR="007B2A45" w:rsidRPr="002B23AA">
              <w:rPr>
                <w:color w:val="000000"/>
                <w:sz w:val="22"/>
                <w:szCs w:val="22"/>
              </w:rPr>
              <w:t>8</w:t>
            </w:r>
            <w:r w:rsidR="00DB2D56" w:rsidRPr="002B23AA">
              <w:rPr>
                <w:color w:val="000000"/>
                <w:sz w:val="22"/>
                <w:szCs w:val="22"/>
              </w:rPr>
              <w:t>,</w:t>
            </w:r>
            <w:r w:rsidR="007B2A45" w:rsidRPr="002B23AA">
              <w:rPr>
                <w:color w:val="000000"/>
                <w:sz w:val="22"/>
                <w:szCs w:val="22"/>
              </w:rPr>
              <w:t> 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DB2D56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128,684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DB2D56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128,684</w:t>
            </w:r>
          </w:p>
        </w:tc>
      </w:tr>
      <w:tr w:rsidR="00B52027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7B577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E638B6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38B6" w:rsidRPr="002B23AA" w:rsidRDefault="00E638B6" w:rsidP="00E638B6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38B6" w:rsidRPr="002B23AA" w:rsidRDefault="00E638B6" w:rsidP="00E638B6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E638B6" w:rsidP="00E638B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E638B6" w:rsidP="00E638B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E638B6" w:rsidP="00E638B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2B23AA" w:rsidRDefault="00E638B6" w:rsidP="00E638B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B6" w:rsidRPr="002B23AA" w:rsidRDefault="00E638B6" w:rsidP="00E638B6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7B2A45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128</w:t>
            </w:r>
            <w:r w:rsidR="000171A6" w:rsidRPr="002B23AA">
              <w:rPr>
                <w:color w:val="000000"/>
                <w:sz w:val="22"/>
                <w:szCs w:val="22"/>
              </w:rPr>
              <w:t>,</w:t>
            </w:r>
            <w:r w:rsidRPr="002B23AA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DB2D56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128,684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B6" w:rsidRPr="002B23AA" w:rsidRDefault="00DB2D56" w:rsidP="000171A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128,684</w:t>
            </w:r>
          </w:p>
        </w:tc>
      </w:tr>
      <w:tr w:rsidR="00B52027" w:rsidRPr="002B23AA" w:rsidTr="00DB2D5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  <w:p w:rsidR="00B52027" w:rsidRPr="002B23AA" w:rsidRDefault="00B52027" w:rsidP="009D74C4">
            <w:pPr>
              <w:pStyle w:val="ConsPlusNormal"/>
              <w:rPr>
                <w:rStyle w:val="29pt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006</w:t>
            </w: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02</w:t>
            </w: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C4634D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20,00</w:t>
            </w:r>
            <w:r w:rsidR="00DB2D56" w:rsidRPr="002B23AA">
              <w:rPr>
                <w:color w:val="000000"/>
                <w:sz w:val="22"/>
                <w:szCs w:val="22"/>
              </w:rPr>
              <w:t>0</w:t>
            </w: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10</w:t>
            </w:r>
            <w:r w:rsidR="007B2A45" w:rsidRPr="002B23AA">
              <w:rPr>
                <w:color w:val="000000"/>
                <w:sz w:val="22"/>
                <w:szCs w:val="22"/>
              </w:rPr>
              <w:t>8</w:t>
            </w:r>
            <w:r w:rsidR="00DB2D56" w:rsidRPr="002B23AA">
              <w:rPr>
                <w:color w:val="000000"/>
                <w:sz w:val="22"/>
                <w:szCs w:val="22"/>
              </w:rPr>
              <w:t>,</w:t>
            </w:r>
            <w:r w:rsidR="007B2A45" w:rsidRPr="002B23AA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C4634D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DB2D56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108,</w:t>
            </w:r>
            <w:r w:rsidR="000171A6" w:rsidRPr="002B23AA">
              <w:rPr>
                <w:color w:val="000000"/>
                <w:sz w:val="22"/>
                <w:szCs w:val="22"/>
              </w:rPr>
              <w:t>684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  <w:r w:rsidR="00C4634D" w:rsidRPr="002B23AA">
              <w:rPr>
                <w:color w:val="000000"/>
                <w:sz w:val="22"/>
                <w:szCs w:val="22"/>
              </w:rPr>
              <w:t>0,0</w:t>
            </w:r>
            <w:r w:rsidR="00233311" w:rsidRPr="002B23AA">
              <w:rPr>
                <w:color w:val="000000"/>
                <w:sz w:val="22"/>
                <w:szCs w:val="22"/>
              </w:rPr>
              <w:t>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297010" w:rsidP="002970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297010" w:rsidRPr="002B23AA" w:rsidRDefault="000171A6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108,</w:t>
            </w:r>
            <w:r w:rsidR="00DB2D56" w:rsidRPr="002B23AA">
              <w:rPr>
                <w:color w:val="000000"/>
                <w:sz w:val="22"/>
                <w:szCs w:val="22"/>
              </w:rPr>
              <w:t>684</w:t>
            </w:r>
          </w:p>
        </w:tc>
      </w:tr>
      <w:tr w:rsidR="00B52027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F95C9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Основное мероприятие 0.3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027" w:rsidRPr="002B23AA" w:rsidRDefault="00B52027" w:rsidP="004D47BB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cs="Times New Roman"/>
                <w:b w:val="0"/>
              </w:rPr>
            </w:pPr>
            <w:r w:rsidRPr="002B23AA">
              <w:rPr>
                <w:rFonts w:cs="Times New Roman"/>
                <w:b w:val="0"/>
              </w:rPr>
              <w:t xml:space="preserve">«Профилактика рецидивной </w:t>
            </w:r>
            <w:r w:rsidRPr="002B23AA">
              <w:rPr>
                <w:rFonts w:cs="Times New Roman"/>
                <w:b w:val="0"/>
              </w:rPr>
              <w:lastRenderedPageBreak/>
              <w:t>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lastRenderedPageBreak/>
              <w:t>Всего,</w:t>
            </w:r>
          </w:p>
          <w:p w:rsidR="00B52027" w:rsidRPr="002B23AA" w:rsidRDefault="00B52027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4D47B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F95C9F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DB2D56" w:rsidP="000171A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11,698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A254B5" w:rsidP="00776B8A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A254B5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B52027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7B577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B52027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9D74C4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27" w:rsidRPr="002B23AA" w:rsidRDefault="00B52027" w:rsidP="00F95C9F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A254B5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A254B5" w:rsidP="00766E4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7" w:rsidRPr="002B23AA" w:rsidRDefault="00A254B5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7B2A45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DB2D56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11,698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7B2A45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45" w:rsidRPr="002B23AA" w:rsidRDefault="007B2A45" w:rsidP="007B2A45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DB2D56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11,698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45" w:rsidRPr="002B23AA" w:rsidRDefault="007B2A45" w:rsidP="007B2A45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B20999" w:rsidRPr="002B23AA" w:rsidTr="00DB2D56"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9pt"/>
                <w:rFonts w:cs="Times New Roman"/>
                <w:sz w:val="22"/>
                <w:szCs w:val="22"/>
              </w:rPr>
            </w:pPr>
            <w:r w:rsidRPr="002B23AA">
              <w:rPr>
                <w:rStyle w:val="29pt"/>
                <w:rFonts w:cs="Times New Roman"/>
                <w:sz w:val="22"/>
                <w:szCs w:val="22"/>
              </w:rPr>
              <w:t>Основное мероприятие 0.4</w:t>
            </w:r>
          </w:p>
          <w:p w:rsidR="00B20999" w:rsidRPr="002B23AA" w:rsidRDefault="00B20999" w:rsidP="00B20999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9pt"/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30"/>
              <w:jc w:val="left"/>
              <w:rPr>
                <w:rFonts w:cs="Times New Roman"/>
                <w:b w:val="0"/>
              </w:rPr>
            </w:pPr>
            <w:r w:rsidRPr="002B23AA">
              <w:rPr>
                <w:rFonts w:cs="Times New Roman"/>
                <w:b w:val="0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Всего,</w:t>
            </w:r>
          </w:p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464E42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353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Pr="002B23AA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353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Pr="002B23AA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464E42" w:rsidRPr="002B23AA">
              <w:rPr>
                <w:rFonts w:ascii="Times New Roman" w:hAnsi="Times New Roman" w:cs="Times New Roman"/>
              </w:rPr>
              <w:t>36,08431</w:t>
            </w:r>
          </w:p>
        </w:tc>
      </w:tr>
      <w:tr w:rsidR="00A254B5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54B5" w:rsidRPr="002B23AA" w:rsidRDefault="00A254B5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54B5" w:rsidRPr="002B23AA" w:rsidRDefault="00A254B5" w:rsidP="009D74C4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A254B5" w:rsidP="007B577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A254B5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A254B5" w:rsidP="004D47BB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B5" w:rsidRPr="002B23AA" w:rsidRDefault="00A254B5" w:rsidP="004D47BB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B5" w:rsidRPr="002B23AA" w:rsidRDefault="00A254B5" w:rsidP="00F95C9F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BD0C7A" w:rsidP="00593840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BD0C7A" w:rsidP="00747F5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B5" w:rsidRPr="002B23AA" w:rsidRDefault="00BD0C7A" w:rsidP="00747F5F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  <w:r w:rsidR="0050515B" w:rsidRPr="002B23AA">
              <w:rPr>
                <w:color w:val="000000"/>
                <w:sz w:val="22"/>
                <w:szCs w:val="22"/>
              </w:rPr>
              <w:t>0</w:t>
            </w:r>
          </w:p>
        </w:tc>
      </w:tr>
      <w:tr w:rsidR="00681210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rStyle w:val="29pt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Администрация Курского района Курской области</w:t>
            </w:r>
          </w:p>
          <w:p w:rsidR="00681210" w:rsidRPr="002B23AA" w:rsidRDefault="00681210" w:rsidP="00681210">
            <w:pPr>
              <w:pStyle w:val="ConsPlusNormal"/>
              <w:rPr>
                <w:rStyle w:val="29pt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rStyle w:val="29pt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04</w:t>
            </w: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04</w:t>
            </w: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464E42" w:rsidP="00681210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353,934</w:t>
            </w:r>
          </w:p>
          <w:p w:rsidR="00DB2D56" w:rsidRPr="002B23AA" w:rsidRDefault="00DB2D56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</w:p>
          <w:p w:rsidR="00B20999" w:rsidRPr="002B23AA" w:rsidRDefault="00B20999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52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080</w:t>
            </w:r>
          </w:p>
          <w:p w:rsidR="00681210" w:rsidRPr="002B23AA" w:rsidRDefault="00B20999" w:rsidP="00681210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301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854</w:t>
            </w:r>
          </w:p>
          <w:p w:rsidR="00681210" w:rsidRPr="002B23AA" w:rsidRDefault="00681210" w:rsidP="00681210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464E42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t>353,934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DB2D56" w:rsidRPr="002B23AA" w:rsidRDefault="00DB2D56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</w:p>
          <w:p w:rsidR="00B20999" w:rsidRPr="002B23AA" w:rsidRDefault="00B20999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52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080</w:t>
            </w:r>
          </w:p>
          <w:p w:rsidR="00681210" w:rsidRPr="002B23AA" w:rsidRDefault="00B20999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t>301</w:t>
            </w:r>
            <w:r w:rsidR="00DB2D56" w:rsidRPr="002B23AA">
              <w:t>,</w:t>
            </w:r>
            <w:r w:rsidR="00464E42" w:rsidRPr="002B23AA">
              <w:t>854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464E42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336,084</w:t>
            </w:r>
            <w:r w:rsidR="00DB2D56" w:rsidRPr="002B23AA">
              <w:rPr>
                <w:rFonts w:ascii="Times New Roman" w:hAnsi="Times New Roman" w:cs="Times New Roman"/>
              </w:rPr>
              <w:t>31</w:t>
            </w: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  <w:p w:rsidR="00B20999" w:rsidRPr="002B23AA" w:rsidRDefault="00B20999" w:rsidP="00B20999">
            <w:pPr>
              <w:tabs>
                <w:tab w:val="left" w:pos="1122"/>
              </w:tabs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5</w:t>
            </w:r>
            <w:r w:rsidR="00DB2D56" w:rsidRPr="002B23AA">
              <w:rPr>
                <w:rFonts w:ascii="Times New Roman" w:hAnsi="Times New Roman" w:cs="Times New Roman"/>
              </w:rPr>
              <w:t>0,880</w:t>
            </w:r>
          </w:p>
          <w:p w:rsidR="00681210" w:rsidRPr="002B23AA" w:rsidRDefault="00DB2D56" w:rsidP="00DB2D56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t>285,20431</w:t>
            </w:r>
          </w:p>
        </w:tc>
      </w:tr>
      <w:tr w:rsidR="005E4433" w:rsidRPr="002B23AA" w:rsidTr="00DB2D56"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433" w:rsidRPr="002B23AA" w:rsidRDefault="005E4433" w:rsidP="005E443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9pt"/>
                <w:rFonts w:cs="Times New Roman"/>
                <w:sz w:val="22"/>
                <w:szCs w:val="22"/>
              </w:rPr>
            </w:pPr>
            <w:r w:rsidRPr="002B23AA">
              <w:rPr>
                <w:rStyle w:val="29pt"/>
                <w:rFonts w:cs="Times New Roman"/>
                <w:sz w:val="22"/>
                <w:szCs w:val="22"/>
              </w:rPr>
              <w:t>Основное мероприятие 0.5</w:t>
            </w:r>
          </w:p>
          <w:p w:rsidR="005E4433" w:rsidRPr="002B23AA" w:rsidRDefault="005E4433" w:rsidP="005E4433">
            <w:pPr>
              <w:pStyle w:val="20"/>
              <w:shd w:val="clear" w:color="auto" w:fill="auto"/>
              <w:spacing w:before="0" w:line="240" w:lineRule="auto"/>
              <w:jc w:val="left"/>
              <w:rPr>
                <w:rStyle w:val="29pt"/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30"/>
              <w:jc w:val="left"/>
              <w:rPr>
                <w:rFonts w:cs="Times New Roman"/>
                <w:b w:val="0"/>
              </w:rPr>
            </w:pPr>
            <w:r w:rsidRPr="002B23AA">
              <w:rPr>
                <w:rFonts w:cs="Times New Roman"/>
                <w:b w:val="0"/>
              </w:rPr>
              <w:t xml:space="preserve"> «Создание на территории Курского района Курской области </w:t>
            </w:r>
            <w:r w:rsidRPr="002B23AA">
              <w:rPr>
                <w:rFonts w:cs="Times New Roman"/>
                <w:b w:val="0"/>
              </w:rPr>
              <w:lastRenderedPageBreak/>
              <w:t>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lastRenderedPageBreak/>
              <w:t>Всего,</w:t>
            </w:r>
          </w:p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B20999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464E42" w:rsidP="00DB2D56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2 948,497</w:t>
            </w:r>
            <w:r w:rsidR="00DB2D56" w:rsidRPr="002B23AA">
              <w:rPr>
                <w:rFonts w:ascii="Times New Roman" w:hAnsi="Times New Roman" w:cs="Times New Roman"/>
              </w:rPr>
              <w:t>14</w:t>
            </w:r>
          </w:p>
        </w:tc>
      </w:tr>
      <w:tr w:rsidR="00681210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20999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Pr="002B23AA">
              <w:rPr>
                <w:rFonts w:ascii="Times New Roman" w:hAnsi="Times New Roman" w:cs="Times New Roman"/>
              </w:rPr>
              <w:t xml:space="preserve"> 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 xml:space="preserve"> 610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DB2D56" w:rsidP="00464E42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2 948,49714</w:t>
            </w:r>
          </w:p>
        </w:tc>
      </w:tr>
      <w:tr w:rsidR="00B20999" w:rsidRPr="002B23AA" w:rsidTr="00DB2D5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rStyle w:val="29pt"/>
                <w:sz w:val="22"/>
                <w:szCs w:val="22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999" w:rsidRPr="002B23AA" w:rsidRDefault="00B20999" w:rsidP="00B20999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B20999" w:rsidP="00B20999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3</w:t>
            </w:r>
            <w:r w:rsidR="00DB2D56" w:rsidRPr="002B23AA">
              <w:rPr>
                <w:rFonts w:ascii="Times New Roman" w:hAnsi="Times New Roman" w:cs="Times New Roman"/>
              </w:rPr>
              <w:t> </w:t>
            </w:r>
            <w:r w:rsidRPr="002B23AA">
              <w:rPr>
                <w:rFonts w:ascii="Times New Roman" w:hAnsi="Times New Roman" w:cs="Times New Roman"/>
              </w:rPr>
              <w:t>315</w:t>
            </w:r>
            <w:r w:rsidR="00DB2D56" w:rsidRPr="002B23AA">
              <w:rPr>
                <w:rFonts w:ascii="Times New Roman" w:hAnsi="Times New Roman" w:cs="Times New Roman"/>
              </w:rPr>
              <w:t>,</w:t>
            </w:r>
            <w:r w:rsidR="00464E42" w:rsidRPr="002B23A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99" w:rsidRPr="002B23AA" w:rsidRDefault="00464E42" w:rsidP="00B20999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</w:rPr>
              <w:t>2 948,497</w:t>
            </w:r>
            <w:r w:rsidR="00DB2D56" w:rsidRPr="002B23AA">
              <w:rPr>
                <w:rFonts w:ascii="Times New Roman" w:hAnsi="Times New Roman" w:cs="Times New Roman"/>
              </w:rPr>
              <w:t>14</w:t>
            </w:r>
          </w:p>
        </w:tc>
      </w:tr>
      <w:tr w:rsidR="005E4433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bookmarkStart w:id="5" w:name="P3511"/>
            <w:bookmarkEnd w:id="5"/>
            <w:r w:rsidRPr="002B23AA"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Основное мероприятие 0.6</w:t>
            </w:r>
          </w:p>
          <w:p w:rsidR="005E4433" w:rsidRPr="002B23AA" w:rsidRDefault="005E4433" w:rsidP="005E4433">
            <w:pPr>
              <w:pStyle w:val="ConsPlusNormal"/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Всего,</w:t>
            </w:r>
          </w:p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464E42" w:rsidP="005E4433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115</w:t>
            </w:r>
            <w:r w:rsidR="00DB2D56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DB2D56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80,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5E4433" w:rsidRPr="002B23AA" w:rsidTr="00DB2D5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E4433" w:rsidRPr="002B23AA" w:rsidTr="00DB2D56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464E42" w:rsidP="009C2E47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115</w:t>
            </w:r>
            <w:r w:rsidR="009C2E47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9C2E47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80,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681210" w:rsidRPr="002B23AA" w:rsidTr="00DB2D56"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мероприятия</w:t>
            </w:r>
          </w:p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5E4433" w:rsidRPr="002B23AA" w:rsidTr="00DB2D5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464E42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35,000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5E4433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115</w:t>
            </w:r>
            <w:r w:rsidR="009C2E47" w:rsidRPr="002B23AA">
              <w:rPr>
                <w:rFonts w:ascii="Times New Roman" w:hAnsi="Times New Roman" w:cs="Times New Roman"/>
                <w:color w:val="000000"/>
              </w:rPr>
              <w:t>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33" w:rsidRPr="002B23AA" w:rsidRDefault="009C2E47" w:rsidP="005E4433">
            <w:pPr>
              <w:rPr>
                <w:rFonts w:ascii="Times New Roman" w:hAnsi="Times New Roman" w:cs="Times New Roman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80,</w:t>
            </w:r>
            <w:r w:rsidR="00464E42" w:rsidRPr="002B23AA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681210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  <w:r w:rsidRPr="002B23AA"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Основное мероприятие 0.7</w:t>
            </w:r>
          </w:p>
          <w:p w:rsidR="00681210" w:rsidRPr="002B23AA" w:rsidRDefault="00681210" w:rsidP="00681210">
            <w:pPr>
              <w:pStyle w:val="ConsPlusNormal"/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«Установка системы контроля </w:t>
            </w:r>
            <w:r w:rsidRPr="002B23AA">
              <w:rPr>
                <w:rFonts w:eastAsia="Calibri"/>
                <w:sz w:val="22"/>
                <w:szCs w:val="22"/>
                <w:lang w:eastAsia="en-US"/>
              </w:rPr>
              <w:lastRenderedPageBreak/>
              <w:t>управления доступом  в здании Администрации Курского района Курской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lastRenderedPageBreak/>
              <w:t>Всего,</w:t>
            </w:r>
          </w:p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81210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 xml:space="preserve">Бюджет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81210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 xml:space="preserve">Бюджет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81210" w:rsidRPr="002B23AA" w:rsidTr="00DB2D56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 мероприятия</w:t>
            </w:r>
          </w:p>
          <w:p w:rsidR="00681210" w:rsidRPr="002B23AA" w:rsidRDefault="00681210" w:rsidP="00681210">
            <w:pPr>
              <w:pStyle w:val="ConsPlusNormal"/>
              <w:rPr>
                <w:rFonts w:eastAsia="Calibri"/>
                <w:sz w:val="22"/>
                <w:szCs w:val="22"/>
                <w:lang w:eastAsia="en-US"/>
              </w:rPr>
            </w:pPr>
            <w:r w:rsidRPr="002B23AA">
              <w:rPr>
                <w:rStyle w:val="29pt"/>
                <w:rFonts w:eastAsia="Calibri"/>
                <w:color w:val="auto"/>
                <w:sz w:val="22"/>
                <w:szCs w:val="22"/>
                <w:shd w:val="clear" w:color="auto" w:fill="auto"/>
                <w:lang w:eastAsia="en-US" w:bidi="ar-SA"/>
              </w:rPr>
              <w:t>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9F71A2">
            <w:pPr>
              <w:pStyle w:val="ConsPlusNormal"/>
              <w:jc w:val="center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</w:t>
            </w:r>
            <w:r w:rsidR="009F71A2" w:rsidRPr="002B23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2B23AA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10" w:rsidRPr="002B23AA" w:rsidRDefault="00681210" w:rsidP="00681210">
            <w:pPr>
              <w:rPr>
                <w:rFonts w:ascii="Times New Roman" w:hAnsi="Times New Roman" w:cs="Times New Roman"/>
                <w:color w:val="000000"/>
              </w:rPr>
            </w:pPr>
            <w:r w:rsidRPr="002B23AA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331C28" w:rsidRDefault="00331C28" w:rsidP="00331C28">
      <w:pPr>
        <w:pStyle w:val="ConsPlusNormal"/>
        <w:tabs>
          <w:tab w:val="left" w:pos="2612"/>
          <w:tab w:val="center" w:pos="7285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</w:p>
    <w:p w:rsidR="00331C28" w:rsidRDefault="00331C28" w:rsidP="00331C28">
      <w:pPr>
        <w:pStyle w:val="ConsPlusNormal"/>
        <w:tabs>
          <w:tab w:val="left" w:pos="2612"/>
          <w:tab w:val="center" w:pos="7285"/>
        </w:tabs>
        <w:rPr>
          <w:b/>
          <w:color w:val="000000"/>
          <w:szCs w:val="24"/>
        </w:rPr>
      </w:pPr>
    </w:p>
    <w:p w:rsidR="00B15C87" w:rsidRDefault="00B15C87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B15C87" w:rsidRDefault="00B15C87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B15C87" w:rsidRDefault="00B15C87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B15C87" w:rsidRDefault="00B15C87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8758E1" w:rsidRDefault="008758E1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B15C87" w:rsidRDefault="00B15C87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0515B" w:rsidRDefault="0050515B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9F71A2" w:rsidRDefault="009F71A2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</w:p>
    <w:p w:rsidR="0051022A" w:rsidRPr="001846F1" w:rsidRDefault="0051022A" w:rsidP="00B15C87">
      <w:pPr>
        <w:pStyle w:val="ConsPlusNormal"/>
        <w:tabs>
          <w:tab w:val="left" w:pos="2612"/>
          <w:tab w:val="center" w:pos="7285"/>
        </w:tabs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>Информация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 xml:space="preserve">о расходах федерального, областного бюджета, 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>бюджета Курского района Курской области,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>местных бюджетов и внебюджетных источников на</w:t>
      </w:r>
    </w:p>
    <w:p w:rsidR="0051022A" w:rsidRPr="001846F1" w:rsidRDefault="0051022A" w:rsidP="0051022A">
      <w:pPr>
        <w:pStyle w:val="ConsPlusNormal"/>
        <w:jc w:val="center"/>
        <w:rPr>
          <w:b/>
          <w:color w:val="000000"/>
          <w:szCs w:val="24"/>
        </w:rPr>
      </w:pPr>
      <w:r w:rsidRPr="001846F1">
        <w:rPr>
          <w:b/>
          <w:color w:val="000000"/>
          <w:szCs w:val="24"/>
        </w:rPr>
        <w:t>реализацию целей муниципальной программы (тыс. рублей)</w:t>
      </w:r>
    </w:p>
    <w:p w:rsidR="0051022A" w:rsidRPr="001846F1" w:rsidRDefault="0051022A" w:rsidP="0051022A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1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174"/>
        <w:gridCol w:w="5040"/>
        <w:gridCol w:w="1650"/>
        <w:gridCol w:w="1980"/>
      </w:tblGrid>
      <w:tr w:rsidR="0051022A" w:rsidRPr="001846F1" w:rsidTr="009D74C4">
        <w:tc>
          <w:tcPr>
            <w:tcW w:w="1928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Статус</w:t>
            </w:r>
          </w:p>
        </w:tc>
        <w:tc>
          <w:tcPr>
            <w:tcW w:w="3174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040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Источники ресурсного обеспечения</w:t>
            </w:r>
          </w:p>
        </w:tc>
        <w:tc>
          <w:tcPr>
            <w:tcW w:w="1650" w:type="dxa"/>
          </w:tcPr>
          <w:p w:rsidR="0051022A" w:rsidRPr="001846F1" w:rsidRDefault="0051022A" w:rsidP="004E5BB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 xml:space="preserve">Оценка расходов </w:t>
            </w:r>
          </w:p>
        </w:tc>
        <w:tc>
          <w:tcPr>
            <w:tcW w:w="1980" w:type="dxa"/>
          </w:tcPr>
          <w:p w:rsidR="0051022A" w:rsidRPr="001846F1" w:rsidRDefault="0051022A" w:rsidP="004E5BBF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Фактические расходы</w:t>
            </w:r>
          </w:p>
        </w:tc>
      </w:tr>
      <w:tr w:rsidR="0051022A" w:rsidRPr="001846F1" w:rsidTr="009D74C4">
        <w:tc>
          <w:tcPr>
            <w:tcW w:w="1928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1</w:t>
            </w:r>
          </w:p>
        </w:tc>
        <w:tc>
          <w:tcPr>
            <w:tcW w:w="3174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2</w:t>
            </w:r>
          </w:p>
        </w:tc>
        <w:tc>
          <w:tcPr>
            <w:tcW w:w="5040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3</w:t>
            </w:r>
          </w:p>
        </w:tc>
        <w:tc>
          <w:tcPr>
            <w:tcW w:w="1650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4</w:t>
            </w:r>
          </w:p>
        </w:tc>
        <w:tc>
          <w:tcPr>
            <w:tcW w:w="1980" w:type="dxa"/>
          </w:tcPr>
          <w:p w:rsidR="0051022A" w:rsidRPr="001846F1" w:rsidRDefault="0051022A" w:rsidP="009D74C4">
            <w:pPr>
              <w:pStyle w:val="ConsPlusNormal"/>
              <w:jc w:val="center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5</w:t>
            </w:r>
          </w:p>
        </w:tc>
      </w:tr>
      <w:tr w:rsidR="00B15C87" w:rsidRPr="001846F1" w:rsidTr="009D74C4">
        <w:tc>
          <w:tcPr>
            <w:tcW w:w="1928" w:type="dxa"/>
            <w:vMerge w:val="restart"/>
          </w:tcPr>
          <w:p w:rsidR="00B15C87" w:rsidRPr="001846F1" w:rsidRDefault="00B15C87" w:rsidP="009D74C4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3174" w:type="dxa"/>
            <w:vMerge w:val="restart"/>
          </w:tcPr>
          <w:p w:rsidR="00B15C87" w:rsidRPr="001846F1" w:rsidRDefault="00B15C87" w:rsidP="0040024E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EF0823">
              <w:rPr>
                <w:rStyle w:val="29pt0"/>
                <w:sz w:val="22"/>
                <w:szCs w:val="22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5040" w:type="dxa"/>
          </w:tcPr>
          <w:p w:rsidR="00B15C87" w:rsidRPr="001846F1" w:rsidRDefault="00B15C87" w:rsidP="009D74C4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всего</w:t>
            </w:r>
          </w:p>
        </w:tc>
        <w:tc>
          <w:tcPr>
            <w:tcW w:w="1650" w:type="dxa"/>
          </w:tcPr>
          <w:p w:rsidR="00B15C87" w:rsidRPr="009C6589" w:rsidRDefault="00FF6B8F" w:rsidP="00174163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C2E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669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028</w:t>
            </w:r>
          </w:p>
        </w:tc>
        <w:tc>
          <w:tcPr>
            <w:tcW w:w="1980" w:type="dxa"/>
          </w:tcPr>
          <w:p w:rsidR="00B15C87" w:rsidRPr="009C6589" w:rsidRDefault="00FF6B8F" w:rsidP="009C2E4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876C8">
              <w:rPr>
                <w:sz w:val="22"/>
                <w:szCs w:val="22"/>
              </w:rPr>
              <w:t> 249,</w:t>
            </w:r>
            <w:r>
              <w:rPr>
                <w:sz w:val="22"/>
                <w:szCs w:val="22"/>
              </w:rPr>
              <w:t>0</w:t>
            </w:r>
            <w:r w:rsidR="009C2E47">
              <w:rPr>
                <w:sz w:val="22"/>
                <w:szCs w:val="22"/>
              </w:rPr>
              <w:t>6545</w:t>
            </w:r>
          </w:p>
        </w:tc>
      </w:tr>
      <w:tr w:rsidR="0051022A" w:rsidRPr="001846F1" w:rsidTr="009D74C4">
        <w:tc>
          <w:tcPr>
            <w:tcW w:w="1928" w:type="dxa"/>
            <w:vMerge/>
          </w:tcPr>
          <w:p w:rsidR="0051022A" w:rsidRPr="001846F1" w:rsidRDefault="0051022A" w:rsidP="009D74C4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51022A" w:rsidRPr="001846F1" w:rsidRDefault="0051022A" w:rsidP="009D74C4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51022A" w:rsidRPr="001846F1" w:rsidRDefault="0051022A" w:rsidP="009D74C4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51022A" w:rsidRPr="009C6589" w:rsidRDefault="0051022A" w:rsidP="009D74C4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51022A" w:rsidRPr="009C6589" w:rsidRDefault="0051022A" w:rsidP="009D74C4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E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228</w:t>
            </w:r>
          </w:p>
        </w:tc>
        <w:tc>
          <w:tcPr>
            <w:tcW w:w="1980" w:type="dxa"/>
          </w:tcPr>
          <w:p w:rsidR="00FF6B8F" w:rsidRPr="009C6589" w:rsidRDefault="00FF6B8F" w:rsidP="009C2E4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E47">
              <w:rPr>
                <w:sz w:val="22"/>
                <w:szCs w:val="22"/>
              </w:rPr>
              <w:t> 493,</w:t>
            </w:r>
            <w:r w:rsidR="006876C8">
              <w:rPr>
                <w:sz w:val="22"/>
                <w:szCs w:val="22"/>
              </w:rPr>
              <w:t>265</w:t>
            </w:r>
            <w:r w:rsidR="009C2E47">
              <w:rPr>
                <w:sz w:val="22"/>
                <w:szCs w:val="22"/>
              </w:rPr>
              <w:t>45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 w:val="restart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Подпрограмма 1</w:t>
            </w:r>
          </w:p>
        </w:tc>
        <w:tc>
          <w:tcPr>
            <w:tcW w:w="3174" w:type="dxa"/>
            <w:vMerge w:val="restart"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  <w:r w:rsidRPr="00EF0823">
              <w:rPr>
                <w:rStyle w:val="29pt0"/>
                <w:sz w:val="22"/>
                <w:szCs w:val="22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всего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800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rPr>
                <w:color w:val="000000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 w:val="restart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3174" w:type="dxa"/>
            <w:vMerge w:val="restart"/>
          </w:tcPr>
          <w:p w:rsidR="00FF6B8F" w:rsidRPr="00516AA9" w:rsidRDefault="00FF6B8F" w:rsidP="00FF6B8F">
            <w:pPr>
              <w:pStyle w:val="ConsPlusNormal"/>
              <w:jc w:val="both"/>
              <w:rPr>
                <w:b/>
                <w:color w:val="000000"/>
                <w:sz w:val="22"/>
                <w:szCs w:val="22"/>
              </w:rPr>
            </w:pPr>
            <w:r w:rsidRPr="00516AA9">
              <w:rPr>
                <w:b/>
                <w:sz w:val="22"/>
                <w:szCs w:val="22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всего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E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228</w:t>
            </w:r>
          </w:p>
        </w:tc>
        <w:tc>
          <w:tcPr>
            <w:tcW w:w="1980" w:type="dxa"/>
          </w:tcPr>
          <w:p w:rsidR="00FF6B8F" w:rsidRPr="009C6589" w:rsidRDefault="00FF6B8F" w:rsidP="006876C8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876C8">
              <w:rPr>
                <w:sz w:val="22"/>
                <w:szCs w:val="22"/>
              </w:rPr>
              <w:t> 493,</w:t>
            </w:r>
            <w:r w:rsidR="009C2E47">
              <w:rPr>
                <w:sz w:val="22"/>
                <w:szCs w:val="22"/>
              </w:rPr>
              <w:t>26545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E4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913</w:t>
            </w:r>
            <w:r w:rsidR="009C2E47">
              <w:rPr>
                <w:sz w:val="22"/>
                <w:szCs w:val="22"/>
              </w:rPr>
              <w:t>,</w:t>
            </w:r>
            <w:r w:rsidR="006876C8">
              <w:rPr>
                <w:sz w:val="22"/>
                <w:szCs w:val="22"/>
              </w:rPr>
              <w:t>228</w:t>
            </w:r>
          </w:p>
        </w:tc>
        <w:tc>
          <w:tcPr>
            <w:tcW w:w="1980" w:type="dxa"/>
          </w:tcPr>
          <w:p w:rsidR="00FF6B8F" w:rsidRPr="009C6589" w:rsidRDefault="00FF6B8F" w:rsidP="009C2E47">
            <w:pPr>
              <w:pStyle w:val="2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2E47">
              <w:rPr>
                <w:sz w:val="22"/>
                <w:szCs w:val="22"/>
              </w:rPr>
              <w:t> 493,</w:t>
            </w:r>
            <w:r>
              <w:rPr>
                <w:sz w:val="22"/>
                <w:szCs w:val="22"/>
              </w:rPr>
              <w:t>2</w:t>
            </w:r>
            <w:r w:rsidR="009C2E47">
              <w:rPr>
                <w:sz w:val="22"/>
                <w:szCs w:val="22"/>
              </w:rPr>
              <w:t>6545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  <w:tr w:rsidR="00FF6B8F" w:rsidRPr="001846F1" w:rsidTr="009D74C4">
        <w:tc>
          <w:tcPr>
            <w:tcW w:w="1928" w:type="dxa"/>
            <w:vMerge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</w:p>
        </w:tc>
        <w:tc>
          <w:tcPr>
            <w:tcW w:w="3174" w:type="dxa"/>
            <w:vMerge/>
          </w:tcPr>
          <w:p w:rsidR="00FF6B8F" w:rsidRPr="001846F1" w:rsidRDefault="00FF6B8F" w:rsidP="00FF6B8F">
            <w:pPr>
              <w:pStyle w:val="ConsPlusNormal"/>
              <w:jc w:val="both"/>
              <w:rPr>
                <w:color w:val="000000"/>
                <w:szCs w:val="24"/>
              </w:rPr>
            </w:pPr>
          </w:p>
        </w:tc>
        <w:tc>
          <w:tcPr>
            <w:tcW w:w="5040" w:type="dxa"/>
          </w:tcPr>
          <w:p w:rsidR="00FF6B8F" w:rsidRPr="001846F1" w:rsidRDefault="00FF6B8F" w:rsidP="00FF6B8F">
            <w:pPr>
              <w:pStyle w:val="ConsPlusNormal"/>
              <w:rPr>
                <w:color w:val="000000"/>
                <w:szCs w:val="24"/>
              </w:rPr>
            </w:pPr>
            <w:r w:rsidRPr="001846F1">
              <w:rPr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65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  <w:tc>
          <w:tcPr>
            <w:tcW w:w="1980" w:type="dxa"/>
          </w:tcPr>
          <w:p w:rsidR="00FF6B8F" w:rsidRPr="009C6589" w:rsidRDefault="00FF6B8F" w:rsidP="00FF6B8F">
            <w:pPr>
              <w:pStyle w:val="ConsPlusNormal"/>
              <w:jc w:val="both"/>
              <w:rPr>
                <w:color w:val="000000"/>
              </w:rPr>
            </w:pPr>
            <w:r w:rsidRPr="009C6589">
              <w:rPr>
                <w:color w:val="000000"/>
              </w:rPr>
              <w:t>0,0</w:t>
            </w:r>
          </w:p>
        </w:tc>
      </w:tr>
    </w:tbl>
    <w:p w:rsidR="0051022A" w:rsidRPr="001846F1" w:rsidRDefault="0051022A" w:rsidP="0051022A">
      <w:pPr>
        <w:pStyle w:val="ConsPlusNormal"/>
        <w:ind w:firstLine="540"/>
        <w:jc w:val="both"/>
        <w:rPr>
          <w:color w:val="000000"/>
          <w:szCs w:val="24"/>
        </w:rPr>
      </w:pPr>
    </w:p>
    <w:p w:rsidR="0051022A" w:rsidRDefault="0051022A" w:rsidP="0051022A"/>
    <w:p w:rsidR="00510AE6" w:rsidRDefault="00510AE6">
      <w:pPr>
        <w:sectPr w:rsidR="00510AE6" w:rsidSect="00691CFE">
          <w:pgSz w:w="16838" w:h="11906" w:orient="landscape"/>
          <w:pgMar w:top="1134" w:right="1245" w:bottom="850" w:left="1134" w:header="708" w:footer="708" w:gutter="0"/>
          <w:cols w:space="708"/>
          <w:docGrid w:linePitch="360"/>
        </w:sectPr>
      </w:pPr>
    </w:p>
    <w:p w:rsidR="00AD4E1D" w:rsidRDefault="00AD4E1D" w:rsidP="00AD4E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эффективности муниципальной программы</w:t>
      </w:r>
    </w:p>
    <w:p w:rsidR="00AD4E1D" w:rsidRDefault="00AD4E1D" w:rsidP="00AD4E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AD4E1D" w:rsidRDefault="00AD4E1D" w:rsidP="00AD4E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5E7D" w:rsidRPr="001E563E" w:rsidRDefault="00105E7D" w:rsidP="00B752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AD4E1D" w:rsidRPr="004D47BB" w:rsidRDefault="00AD4E1D" w:rsidP="00AD4E1D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</w:pPr>
      <w:r w:rsidRPr="00AD4E1D">
        <w:rPr>
          <w:rFonts w:ascii="Times New Roman" w:hAnsi="Times New Roman"/>
          <w:b/>
          <w:sz w:val="28"/>
          <w:szCs w:val="28"/>
        </w:rPr>
        <w:t>Подпрограммы 1 «</w:t>
      </w:r>
      <w:r w:rsidRPr="00AD4E1D">
        <w:rPr>
          <w:rFonts w:ascii="Times New Roman" w:hAnsi="Times New Roman"/>
          <w:b/>
          <w:color w:val="000000"/>
          <w:sz w:val="28"/>
          <w:szCs w:val="28"/>
        </w:rPr>
        <w:t>Управление муниципальной программой и обеспечение условий реализации</w:t>
      </w:r>
      <w:r w:rsidRPr="00AD4E1D">
        <w:rPr>
          <w:rFonts w:ascii="Times New Roman" w:hAnsi="Times New Roman"/>
          <w:b/>
          <w:sz w:val="28"/>
          <w:szCs w:val="28"/>
        </w:rPr>
        <w:t xml:space="preserve">» </w:t>
      </w:r>
    </w:p>
    <w:p w:rsidR="00AD4E1D" w:rsidRPr="00AD4E1D" w:rsidRDefault="00AD4E1D" w:rsidP="00AD4E1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D4E1D">
        <w:rPr>
          <w:rFonts w:ascii="Times New Roman" w:hAnsi="Times New Roman"/>
          <w:color w:val="000000"/>
          <w:sz w:val="28"/>
          <w:szCs w:val="28"/>
          <w:lang w:bidi="ru-RU"/>
        </w:rPr>
        <w:t>Оценка степени реализации мероприятий:</w:t>
      </w:r>
    </w:p>
    <w:p w:rsidR="00AD4E1D" w:rsidRDefault="00AD4E1D" w:rsidP="00B21AA9">
      <w:pPr>
        <w:pStyle w:val="22"/>
        <w:shd w:val="clear" w:color="auto" w:fill="auto"/>
        <w:tabs>
          <w:tab w:val="left" w:pos="9715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СРм=1/1 = 1.</w:t>
      </w:r>
    </w:p>
    <w:p w:rsidR="00AD4E1D" w:rsidRDefault="00AD4E1D" w:rsidP="00AD4E1D">
      <w:pPr>
        <w:pStyle w:val="a9"/>
        <w:shd w:val="clear" w:color="auto" w:fill="auto"/>
        <w:spacing w:line="240" w:lineRule="auto"/>
      </w:pPr>
      <w:r>
        <w:rPr>
          <w:color w:val="000000"/>
          <w:lang w:bidi="ru-RU"/>
        </w:rPr>
        <w:t>Оценка степени соответствия запланированному уровню затрат:</w:t>
      </w:r>
    </w:p>
    <w:p w:rsidR="00AD4E1D" w:rsidRDefault="00AD4E1D" w:rsidP="00B21AA9">
      <w:pPr>
        <w:pStyle w:val="22"/>
        <w:shd w:val="clear" w:color="auto" w:fill="auto"/>
        <w:tabs>
          <w:tab w:val="left" w:pos="10301"/>
        </w:tabs>
        <w:spacing w:line="240" w:lineRule="auto"/>
        <w:ind w:left="312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СС</w:t>
      </w:r>
      <w:r>
        <w:rPr>
          <w:color w:val="000000"/>
          <w:sz w:val="28"/>
          <w:szCs w:val="28"/>
          <w:vertAlign w:val="subscript"/>
          <w:lang w:bidi="ru-RU"/>
        </w:rPr>
        <w:t>У</w:t>
      </w:r>
      <w:r>
        <w:rPr>
          <w:color w:val="000000"/>
          <w:sz w:val="28"/>
          <w:szCs w:val="28"/>
          <w:lang w:bidi="ru-RU"/>
        </w:rPr>
        <w:t xml:space="preserve">з = </w:t>
      </w:r>
      <w:r w:rsidR="00DB2D75">
        <w:rPr>
          <w:color w:val="000000"/>
          <w:sz w:val="28"/>
          <w:szCs w:val="28"/>
          <w:lang w:bidi="ru-RU"/>
        </w:rPr>
        <w:t>775</w:t>
      </w:r>
      <w:r w:rsidR="00B432D8">
        <w:rPr>
          <w:color w:val="000000"/>
          <w:sz w:val="28"/>
          <w:szCs w:val="28"/>
          <w:lang w:bidi="ru-RU"/>
        </w:rPr>
        <w:t>,</w:t>
      </w:r>
      <w:r w:rsidR="00DB2D75">
        <w:rPr>
          <w:color w:val="000000"/>
          <w:sz w:val="28"/>
          <w:szCs w:val="28"/>
          <w:lang w:bidi="ru-RU"/>
        </w:rPr>
        <w:t>8</w:t>
      </w:r>
      <w:r w:rsidR="00B432D8">
        <w:rPr>
          <w:color w:val="000000"/>
          <w:sz w:val="28"/>
          <w:szCs w:val="28"/>
          <w:lang w:bidi="ru-RU"/>
        </w:rPr>
        <w:t>00 /</w:t>
      </w:r>
      <w:r w:rsidR="00DB2D75">
        <w:rPr>
          <w:color w:val="000000"/>
          <w:sz w:val="28"/>
          <w:szCs w:val="28"/>
          <w:lang w:bidi="ru-RU"/>
        </w:rPr>
        <w:t>775</w:t>
      </w:r>
      <w:r w:rsidR="00B432D8">
        <w:rPr>
          <w:color w:val="000000"/>
          <w:sz w:val="28"/>
          <w:szCs w:val="28"/>
          <w:lang w:bidi="ru-RU"/>
        </w:rPr>
        <w:t>,</w:t>
      </w:r>
      <w:r w:rsidR="00DB2D75">
        <w:rPr>
          <w:color w:val="000000"/>
          <w:sz w:val="28"/>
          <w:szCs w:val="28"/>
          <w:lang w:bidi="ru-RU"/>
        </w:rPr>
        <w:t>8</w:t>
      </w:r>
      <w:r w:rsidR="00B432D8">
        <w:rPr>
          <w:color w:val="000000"/>
          <w:sz w:val="28"/>
          <w:szCs w:val="28"/>
          <w:lang w:bidi="ru-RU"/>
        </w:rPr>
        <w:t>00</w:t>
      </w:r>
      <w:r>
        <w:rPr>
          <w:color w:val="000000"/>
          <w:sz w:val="28"/>
          <w:szCs w:val="28"/>
          <w:lang w:bidi="ru-RU"/>
        </w:rPr>
        <w:t xml:space="preserve"> = 1.</w:t>
      </w:r>
    </w:p>
    <w:p w:rsidR="00AD4E1D" w:rsidRDefault="00AD4E1D" w:rsidP="00AD4E1D">
      <w:pPr>
        <w:pStyle w:val="a9"/>
        <w:shd w:val="clear" w:color="auto" w:fill="auto"/>
        <w:tabs>
          <w:tab w:val="left" w:pos="6814"/>
        </w:tabs>
        <w:spacing w:line="240" w:lineRule="auto"/>
        <w:ind w:right="240"/>
      </w:pPr>
      <w:r>
        <w:rPr>
          <w:color w:val="000000"/>
          <w:lang w:bidi="ru-RU"/>
        </w:rPr>
        <w:t xml:space="preserve">Оценка эффективности использования </w:t>
      </w:r>
      <w:r w:rsidR="00105E7D">
        <w:rPr>
          <w:color w:val="000000"/>
          <w:lang w:bidi="ru-RU"/>
        </w:rPr>
        <w:t xml:space="preserve">бюджетных </w:t>
      </w:r>
      <w:r>
        <w:rPr>
          <w:color w:val="000000"/>
          <w:lang w:bidi="ru-RU"/>
        </w:rPr>
        <w:t>средств:</w:t>
      </w:r>
      <w:r>
        <w:rPr>
          <w:color w:val="000000"/>
          <w:lang w:bidi="ru-RU"/>
        </w:rPr>
        <w:tab/>
      </w:r>
    </w:p>
    <w:p w:rsidR="00AD4E1D" w:rsidRDefault="00AD4E1D" w:rsidP="00AD4E1D">
      <w:pPr>
        <w:pStyle w:val="22"/>
        <w:shd w:val="clear" w:color="auto" w:fill="auto"/>
        <w:spacing w:line="240" w:lineRule="auto"/>
        <w:ind w:left="336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Э</w:t>
      </w:r>
      <w:r w:rsidR="001E42B2">
        <w:rPr>
          <w:color w:val="000000"/>
          <w:sz w:val="28"/>
          <w:szCs w:val="28"/>
          <w:lang w:bidi="ru-RU"/>
        </w:rPr>
        <w:t>и</w:t>
      </w:r>
      <w:r>
        <w:rPr>
          <w:color w:val="000000"/>
          <w:sz w:val="28"/>
          <w:szCs w:val="28"/>
          <w:lang w:bidi="ru-RU"/>
        </w:rPr>
        <w:t>с = 1 / 1 = 1.</w:t>
      </w:r>
    </w:p>
    <w:p w:rsidR="00AD4E1D" w:rsidRDefault="00AD4E1D" w:rsidP="00AD4E1D">
      <w:pPr>
        <w:pStyle w:val="a9"/>
        <w:shd w:val="clear" w:color="auto" w:fill="auto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Оценка степени достижения целей и решения задач подпрограммы:</w:t>
      </w:r>
    </w:p>
    <w:p w:rsidR="00AD4E1D" w:rsidRDefault="00AD4E1D" w:rsidP="00AD4E1D">
      <w:pPr>
        <w:pStyle w:val="a9"/>
        <w:shd w:val="clear" w:color="auto" w:fill="auto"/>
        <w:spacing w:line="240" w:lineRule="auto"/>
      </w:pPr>
    </w:p>
    <w:p w:rsidR="00AD4E1D" w:rsidRDefault="00AD4E1D" w:rsidP="00B752A9">
      <w:pPr>
        <w:pStyle w:val="a9"/>
        <w:shd w:val="clear" w:color="auto" w:fill="auto"/>
        <w:tabs>
          <w:tab w:val="right" w:pos="10125"/>
        </w:tabs>
        <w:spacing w:line="240" w:lineRule="auto"/>
        <w:ind w:right="240"/>
      </w:pPr>
      <w:r>
        <w:rPr>
          <w:color w:val="000000"/>
          <w:lang w:bidi="ru-RU"/>
        </w:rPr>
        <w:t xml:space="preserve">- </w:t>
      </w:r>
      <w:r w:rsidR="00DF7984" w:rsidRPr="00DF7984">
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</w:r>
      <w:r>
        <w:rPr>
          <w:color w:val="000000"/>
          <w:lang w:bidi="ru-RU"/>
        </w:rPr>
        <w:t>:</w:t>
      </w:r>
      <w:r>
        <w:rPr>
          <w:color w:val="000000"/>
          <w:lang w:bidi="ru-RU"/>
        </w:rPr>
        <w:tab/>
      </w:r>
    </w:p>
    <w:p w:rsidR="00AD4E1D" w:rsidRDefault="00AD4E1D" w:rsidP="00AD4E1D">
      <w:pPr>
        <w:pStyle w:val="22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СДп/ппз =</w:t>
      </w:r>
      <w:r w:rsidR="00DF7984">
        <w:rPr>
          <w:color w:val="000000"/>
          <w:sz w:val="28"/>
          <w:szCs w:val="28"/>
          <w:lang w:bidi="ru-RU"/>
        </w:rPr>
        <w:t>100</w:t>
      </w:r>
      <w:r>
        <w:rPr>
          <w:color w:val="000000"/>
          <w:sz w:val="28"/>
          <w:szCs w:val="28"/>
          <w:lang w:bidi="ru-RU"/>
        </w:rPr>
        <w:t>/</w:t>
      </w:r>
      <w:r w:rsidR="00DF7984">
        <w:rPr>
          <w:color w:val="000000"/>
          <w:sz w:val="28"/>
          <w:szCs w:val="28"/>
          <w:lang w:bidi="ru-RU"/>
        </w:rPr>
        <w:t>100</w:t>
      </w:r>
      <w:r>
        <w:rPr>
          <w:color w:val="000000"/>
          <w:sz w:val="28"/>
          <w:szCs w:val="28"/>
          <w:lang w:bidi="ru-RU"/>
        </w:rPr>
        <w:t xml:space="preserve"> = 1;</w:t>
      </w:r>
    </w:p>
    <w:p w:rsidR="00AD4E1D" w:rsidRDefault="00AD4E1D" w:rsidP="00B752A9">
      <w:pPr>
        <w:pStyle w:val="22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984" w:rsidRPr="00DF7984">
        <w:rPr>
          <w:sz w:val="28"/>
          <w:szCs w:val="28"/>
        </w:rPr>
        <w:t>доля несовершеннолетних,  снятых  с учета муниципальной комиссии 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 в отношении которых проводилась индивидуальная  профилактическая работа</w:t>
      </w:r>
      <w:r w:rsidR="00DF7984">
        <w:rPr>
          <w:sz w:val="28"/>
          <w:szCs w:val="28"/>
        </w:rPr>
        <w:t>:</w:t>
      </w:r>
    </w:p>
    <w:p w:rsidR="00DF7984" w:rsidRDefault="00AD4E1D" w:rsidP="00DF7984">
      <w:pPr>
        <w:pStyle w:val="22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СДп/пго = </w:t>
      </w:r>
      <w:r w:rsidR="00F641CC">
        <w:rPr>
          <w:color w:val="000000"/>
          <w:sz w:val="28"/>
          <w:szCs w:val="28"/>
          <w:lang w:bidi="ru-RU"/>
        </w:rPr>
        <w:t>60</w:t>
      </w:r>
      <w:r>
        <w:rPr>
          <w:color w:val="000000"/>
          <w:sz w:val="28"/>
          <w:szCs w:val="28"/>
          <w:lang w:bidi="ru-RU"/>
        </w:rPr>
        <w:t>/</w:t>
      </w:r>
      <w:r w:rsidR="00F641CC">
        <w:rPr>
          <w:color w:val="000000"/>
          <w:sz w:val="28"/>
          <w:szCs w:val="28"/>
          <w:lang w:bidi="ru-RU"/>
        </w:rPr>
        <w:t>60</w:t>
      </w:r>
      <w:r w:rsidR="00DF7984">
        <w:rPr>
          <w:color w:val="000000"/>
          <w:sz w:val="28"/>
          <w:szCs w:val="28"/>
          <w:lang w:bidi="ru-RU"/>
        </w:rPr>
        <w:t xml:space="preserve"> = 1;</w:t>
      </w:r>
    </w:p>
    <w:p w:rsidR="00AD4E1D" w:rsidRDefault="00B752A9" w:rsidP="00B752A9">
      <w:pPr>
        <w:pStyle w:val="22"/>
        <w:shd w:val="clear" w:color="auto" w:fill="auto"/>
        <w:tabs>
          <w:tab w:val="left" w:pos="2713"/>
        </w:tabs>
        <w:spacing w:line="240" w:lineRule="auto"/>
        <w:jc w:val="lef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ab/>
      </w:r>
    </w:p>
    <w:p w:rsidR="00AD4E1D" w:rsidRDefault="00AD4E1D" w:rsidP="00AD4E1D">
      <w:pPr>
        <w:pStyle w:val="22"/>
        <w:shd w:val="clear" w:color="auto" w:fill="auto"/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Степень реализации подпрограммы:</w:t>
      </w:r>
      <w:r>
        <w:rPr>
          <w:color w:val="000000"/>
          <w:sz w:val="28"/>
          <w:szCs w:val="28"/>
          <w:lang w:bidi="ru-RU"/>
        </w:rPr>
        <w:tab/>
      </w:r>
      <w:r>
        <w:rPr>
          <w:rStyle w:val="ab"/>
        </w:rPr>
        <w:tab/>
      </w:r>
    </w:p>
    <w:p w:rsidR="005C5057" w:rsidRPr="005C5057" w:rsidRDefault="005C5057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C5057">
        <w:rPr>
          <w:rStyle w:val="812pt"/>
          <w:rFonts w:ascii="Times New Roman" w:hAnsi="Times New Roman" w:cs="Times New Roman"/>
          <w:sz w:val="28"/>
          <w:szCs w:val="28"/>
        </w:rPr>
        <w:t>1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+ </w:t>
      </w:r>
      <w:r w:rsidRPr="005C5057">
        <w:rPr>
          <w:rStyle w:val="812pt"/>
          <w:rFonts w:ascii="Times New Roman" w:hAnsi="Times New Roman" w:cs="Times New Roman"/>
          <w:sz w:val="28"/>
          <w:szCs w:val="28"/>
        </w:rPr>
        <w:t>1</w:t>
      </w:r>
    </w:p>
    <w:p w:rsidR="005C5057" w:rsidRPr="005C5057" w:rsidRDefault="005C5057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СРп/п =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------------ 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C5057" w:rsidRPr="005C5057" w:rsidRDefault="005C5057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D4E1D" w:rsidRPr="00DF7984" w:rsidRDefault="00AD4E1D" w:rsidP="00DF7984">
      <w:pPr>
        <w:pStyle w:val="40"/>
        <w:shd w:val="clear" w:color="auto" w:fill="auto"/>
        <w:tabs>
          <w:tab w:val="left" w:pos="4920"/>
          <w:tab w:val="right" w:pos="6725"/>
        </w:tabs>
        <w:spacing w:after="31" w:line="240" w:lineRule="auto"/>
        <w:ind w:right="2630"/>
        <w:jc w:val="both"/>
        <w:rPr>
          <w:sz w:val="28"/>
          <w:szCs w:val="28"/>
        </w:rPr>
      </w:pPr>
      <w:r w:rsidRPr="00DF7984">
        <w:rPr>
          <w:color w:val="000000"/>
          <w:sz w:val="28"/>
          <w:szCs w:val="28"/>
          <w:lang w:bidi="ru-RU"/>
        </w:rPr>
        <w:t>Оценка эффективности реализации подпрограммы:</w:t>
      </w:r>
    </w:p>
    <w:p w:rsidR="00AD4E1D" w:rsidRDefault="00AD4E1D" w:rsidP="00AD4E1D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D4E1D" w:rsidRDefault="00AD4E1D" w:rsidP="00AD4E1D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ЭРп/п = 1</w:t>
      </w:r>
      <w:r w:rsidR="00BB0A2E">
        <w:rPr>
          <w:rFonts w:ascii="Times New Roman" w:hAnsi="Times New Roman"/>
          <w:color w:val="000000"/>
          <w:sz w:val="28"/>
          <w:szCs w:val="28"/>
          <w:lang w:val="en-US" w:bidi="ru-RU"/>
        </w:rPr>
        <w:t>x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1= 1.</w:t>
      </w:r>
    </w:p>
    <w:p w:rsidR="009C2E47" w:rsidRDefault="009C2E47" w:rsidP="00AD4E1D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87B13" w:rsidRDefault="00487B13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Эффективность реализации подпрограммы высокая</w:t>
      </w: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9C2E47" w:rsidRDefault="009C2E47" w:rsidP="00487B13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AD4E1D" w:rsidRDefault="00AD4E1D" w:rsidP="00AD4E1D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color w:val="000000"/>
          <w:sz w:val="28"/>
          <w:szCs w:val="28"/>
          <w:lang w:bidi="ru-RU"/>
        </w:rPr>
      </w:pPr>
    </w:p>
    <w:p w:rsidR="00DF7984" w:rsidRPr="00487B13" w:rsidRDefault="00AD4E1D" w:rsidP="00DF7984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</w:pPr>
      <w:r w:rsidRPr="00DF7984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 xml:space="preserve">Подпрограмма 2 </w:t>
      </w:r>
      <w:r w:rsidRPr="00DF7984">
        <w:rPr>
          <w:rFonts w:ascii="Times New Roman" w:hAnsi="Times New Roman"/>
          <w:b/>
          <w:sz w:val="28"/>
          <w:szCs w:val="28"/>
        </w:rPr>
        <w:t>«Обеспечение правопорядка на территории Курского района Курской области»</w:t>
      </w:r>
    </w:p>
    <w:p w:rsidR="00487B13" w:rsidRDefault="00487B13" w:rsidP="00487B13">
      <w:pPr>
        <w:spacing w:after="0" w:line="240" w:lineRule="auto"/>
        <w:jc w:val="both"/>
      </w:pP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b w:val="0"/>
          <w:color w:val="000000"/>
          <w:sz w:val="28"/>
          <w:szCs w:val="28"/>
          <w:lang w:bidi="ru-RU"/>
        </w:rPr>
      </w:pPr>
      <w:bookmarkStart w:id="6" w:name="bookmark3"/>
      <w:r w:rsidRPr="001E42B2">
        <w:rPr>
          <w:b w:val="0"/>
          <w:color w:val="000000"/>
          <w:sz w:val="28"/>
          <w:szCs w:val="28"/>
          <w:lang w:bidi="ru-RU"/>
        </w:rPr>
        <w:t>О</w:t>
      </w:r>
      <w:r>
        <w:rPr>
          <w:b w:val="0"/>
          <w:color w:val="000000"/>
          <w:sz w:val="28"/>
          <w:szCs w:val="28"/>
          <w:lang w:bidi="ru-RU"/>
        </w:rPr>
        <w:t xml:space="preserve">ценка степени реализации мероприятий: </w:t>
      </w: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center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СР</w:t>
      </w:r>
      <w:r w:rsidRPr="001E42B2">
        <w:rPr>
          <w:b w:val="0"/>
          <w:color w:val="000000"/>
          <w:sz w:val="24"/>
          <w:szCs w:val="24"/>
          <w:lang w:bidi="ru-RU"/>
        </w:rPr>
        <w:t>м</w:t>
      </w:r>
      <w:r>
        <w:rPr>
          <w:b w:val="0"/>
          <w:color w:val="000000"/>
          <w:sz w:val="24"/>
          <w:szCs w:val="24"/>
          <w:lang w:bidi="ru-RU"/>
        </w:rPr>
        <w:t xml:space="preserve"> </w:t>
      </w:r>
      <w:r w:rsidRPr="001E42B2">
        <w:rPr>
          <w:b w:val="0"/>
          <w:color w:val="000000"/>
          <w:sz w:val="28"/>
          <w:szCs w:val="28"/>
          <w:lang w:bidi="ru-RU"/>
        </w:rPr>
        <w:t>=</w:t>
      </w:r>
      <w:r w:rsidR="009C2E47">
        <w:rPr>
          <w:b w:val="0"/>
          <w:color w:val="000000"/>
          <w:sz w:val="28"/>
          <w:szCs w:val="28"/>
          <w:lang w:bidi="ru-RU"/>
        </w:rPr>
        <w:t>7</w:t>
      </w:r>
      <w:r w:rsidRPr="001E42B2">
        <w:rPr>
          <w:b w:val="0"/>
          <w:color w:val="000000"/>
          <w:sz w:val="28"/>
          <w:szCs w:val="28"/>
          <w:lang w:bidi="ru-RU"/>
        </w:rPr>
        <w:t>/</w:t>
      </w:r>
      <w:r w:rsidR="009C2E47">
        <w:rPr>
          <w:b w:val="0"/>
          <w:color w:val="000000"/>
          <w:sz w:val="28"/>
          <w:szCs w:val="28"/>
          <w:lang w:bidi="ru-RU"/>
        </w:rPr>
        <w:t>7</w:t>
      </w:r>
      <w:r w:rsidRPr="001E42B2">
        <w:rPr>
          <w:b w:val="0"/>
          <w:color w:val="000000"/>
          <w:sz w:val="28"/>
          <w:szCs w:val="28"/>
          <w:lang w:bidi="ru-RU"/>
        </w:rPr>
        <w:t>=1</w:t>
      </w: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center"/>
        <w:rPr>
          <w:b w:val="0"/>
          <w:color w:val="000000"/>
          <w:sz w:val="28"/>
          <w:szCs w:val="28"/>
          <w:lang w:bidi="ru-RU"/>
        </w:rPr>
      </w:pP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Оценка степени соответствия запланированному уровню затрат:</w:t>
      </w: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b w:val="0"/>
          <w:color w:val="000000"/>
          <w:sz w:val="28"/>
          <w:szCs w:val="28"/>
          <w:lang w:bidi="ru-RU"/>
        </w:rPr>
      </w:pPr>
    </w:p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center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ССуз=</w:t>
      </w:r>
      <w:r w:rsidR="00DB2D75">
        <w:rPr>
          <w:b w:val="0"/>
          <w:color w:val="000000"/>
          <w:sz w:val="28"/>
          <w:szCs w:val="28"/>
          <w:lang w:bidi="ru-RU"/>
        </w:rPr>
        <w:t>3</w:t>
      </w:r>
      <w:r w:rsidR="009C2E47">
        <w:rPr>
          <w:b w:val="0"/>
          <w:color w:val="000000"/>
          <w:sz w:val="28"/>
          <w:szCs w:val="28"/>
          <w:lang w:bidi="ru-RU"/>
        </w:rPr>
        <w:t> 493,26545</w:t>
      </w:r>
      <w:r>
        <w:rPr>
          <w:b w:val="0"/>
          <w:color w:val="000000"/>
          <w:sz w:val="28"/>
          <w:szCs w:val="28"/>
          <w:lang w:bidi="ru-RU"/>
        </w:rPr>
        <w:t>/</w:t>
      </w:r>
      <w:r w:rsidR="00DB2D75">
        <w:rPr>
          <w:b w:val="0"/>
          <w:color w:val="000000"/>
          <w:sz w:val="28"/>
          <w:szCs w:val="28"/>
          <w:lang w:bidi="ru-RU"/>
        </w:rPr>
        <w:t>3913</w:t>
      </w:r>
      <w:r w:rsidR="00BB0A2E">
        <w:rPr>
          <w:b w:val="0"/>
          <w:color w:val="000000"/>
          <w:sz w:val="28"/>
          <w:szCs w:val="28"/>
          <w:lang w:bidi="ru-RU"/>
        </w:rPr>
        <w:t>,</w:t>
      </w:r>
      <w:r w:rsidR="00DB2D75">
        <w:rPr>
          <w:b w:val="0"/>
          <w:color w:val="000000"/>
          <w:sz w:val="28"/>
          <w:szCs w:val="28"/>
          <w:lang w:bidi="ru-RU"/>
        </w:rPr>
        <w:t>228</w:t>
      </w:r>
      <w:r>
        <w:rPr>
          <w:b w:val="0"/>
          <w:color w:val="000000"/>
          <w:sz w:val="28"/>
          <w:szCs w:val="28"/>
          <w:lang w:bidi="ru-RU"/>
        </w:rPr>
        <w:t>=</w:t>
      </w:r>
      <w:r w:rsidR="00DB2D75">
        <w:rPr>
          <w:b w:val="0"/>
          <w:color w:val="000000"/>
          <w:sz w:val="28"/>
          <w:szCs w:val="28"/>
          <w:lang w:bidi="ru-RU"/>
        </w:rPr>
        <w:t xml:space="preserve"> </w:t>
      </w:r>
      <w:r w:rsidR="009C2E47">
        <w:rPr>
          <w:b w:val="0"/>
          <w:color w:val="000000"/>
          <w:sz w:val="28"/>
          <w:szCs w:val="28"/>
          <w:lang w:bidi="ru-RU"/>
        </w:rPr>
        <w:t>0,89</w:t>
      </w:r>
    </w:p>
    <w:p w:rsidR="00487B13" w:rsidRPr="001E42B2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b w:val="0"/>
          <w:color w:val="000000"/>
          <w:sz w:val="28"/>
          <w:szCs w:val="28"/>
          <w:lang w:bidi="ru-RU"/>
        </w:rPr>
      </w:pPr>
    </w:p>
    <w:bookmarkEnd w:id="6"/>
    <w:p w:rsidR="00487B13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both"/>
        <w:rPr>
          <w:b w:val="0"/>
          <w:color w:val="000000"/>
          <w:sz w:val="28"/>
          <w:szCs w:val="28"/>
          <w:lang w:bidi="ru-RU"/>
        </w:rPr>
      </w:pPr>
      <w:r w:rsidRPr="00287316">
        <w:rPr>
          <w:b w:val="0"/>
          <w:color w:val="000000"/>
          <w:sz w:val="28"/>
          <w:szCs w:val="28"/>
          <w:lang w:bidi="ru-RU"/>
        </w:rPr>
        <w:t>О</w:t>
      </w:r>
      <w:r>
        <w:rPr>
          <w:b w:val="0"/>
          <w:color w:val="000000"/>
          <w:sz w:val="28"/>
          <w:szCs w:val="28"/>
          <w:lang w:bidi="ru-RU"/>
        </w:rPr>
        <w:t>ценка эффективности использования бюджетных средств:</w:t>
      </w:r>
    </w:p>
    <w:p w:rsidR="00487B13" w:rsidRPr="00287316" w:rsidRDefault="00487B13" w:rsidP="00487B13">
      <w:pPr>
        <w:pStyle w:val="24"/>
        <w:shd w:val="clear" w:color="auto" w:fill="auto"/>
        <w:spacing w:before="0" w:line="240" w:lineRule="auto"/>
        <w:ind w:left="38" w:right="144" w:firstLine="0"/>
        <w:jc w:val="center"/>
        <w:rPr>
          <w:b w:val="0"/>
          <w:color w:val="000000"/>
          <w:sz w:val="28"/>
          <w:szCs w:val="28"/>
          <w:lang w:bidi="ru-RU"/>
        </w:rPr>
      </w:pPr>
      <w:r>
        <w:rPr>
          <w:b w:val="0"/>
          <w:color w:val="000000"/>
          <w:sz w:val="28"/>
          <w:szCs w:val="28"/>
          <w:lang w:bidi="ru-RU"/>
        </w:rPr>
        <w:t>Эис=1/</w:t>
      </w:r>
      <w:r w:rsidR="009C2E47">
        <w:rPr>
          <w:b w:val="0"/>
          <w:color w:val="000000"/>
          <w:sz w:val="28"/>
          <w:szCs w:val="28"/>
          <w:lang w:bidi="ru-RU"/>
        </w:rPr>
        <w:t xml:space="preserve">0,89 </w:t>
      </w:r>
      <w:r>
        <w:rPr>
          <w:b w:val="0"/>
          <w:color w:val="000000"/>
          <w:sz w:val="28"/>
          <w:szCs w:val="28"/>
          <w:lang w:bidi="ru-RU"/>
        </w:rPr>
        <w:t>=1</w:t>
      </w:r>
      <w:r w:rsidR="009C2E47">
        <w:rPr>
          <w:b w:val="0"/>
          <w:color w:val="000000"/>
          <w:sz w:val="28"/>
          <w:szCs w:val="28"/>
          <w:lang w:bidi="ru-RU"/>
        </w:rPr>
        <w:t>,12</w:t>
      </w:r>
    </w:p>
    <w:p w:rsidR="00487B13" w:rsidRDefault="00487B13" w:rsidP="00487B13">
      <w:pPr>
        <w:spacing w:after="0" w:line="240" w:lineRule="auto"/>
        <w:jc w:val="both"/>
      </w:pPr>
    </w:p>
    <w:p w:rsidR="00AD4E1D" w:rsidRDefault="00AD4E1D" w:rsidP="00DF7984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F79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степени достижения целей и решения задач подпрограммы:</w:t>
      </w:r>
    </w:p>
    <w:p w:rsidR="00105E7D" w:rsidRPr="00105E7D" w:rsidRDefault="00105E7D" w:rsidP="00105E7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105E7D">
        <w:rPr>
          <w:rFonts w:ascii="Times New Roman" w:hAnsi="Times New Roman"/>
          <w:sz w:val="28"/>
          <w:szCs w:val="28"/>
        </w:rPr>
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также в наркологических диспансерах в общей численности несовершеннолетних</w:t>
      </w:r>
      <w:r>
        <w:rPr>
          <w:rFonts w:ascii="Times New Roman" w:hAnsi="Times New Roman"/>
          <w:sz w:val="28"/>
          <w:szCs w:val="28"/>
        </w:rPr>
        <w:t>:</w:t>
      </w:r>
    </w:p>
    <w:p w:rsidR="00105E7D" w:rsidRDefault="00105E7D" w:rsidP="00105E7D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 xml:space="preserve">СДп/ппз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0;</w:t>
      </w:r>
    </w:p>
    <w:p w:rsidR="00AD4E1D" w:rsidRPr="005C5057" w:rsidRDefault="00AD4E1D" w:rsidP="005C50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sz w:val="28"/>
          <w:szCs w:val="28"/>
        </w:rPr>
        <w:t xml:space="preserve">- </w:t>
      </w:r>
      <w:r w:rsidR="005C5057" w:rsidRPr="005C5057">
        <w:rPr>
          <w:rFonts w:ascii="Times New Roman" w:hAnsi="Times New Roman" w:cs="Times New Roman"/>
          <w:sz w:val="28"/>
          <w:szCs w:val="28"/>
        </w:rPr>
        <w:t>доля подростков, проживающих на территории Курского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</w:r>
      <w:r w:rsidR="005C5057">
        <w:rPr>
          <w:rFonts w:ascii="Times New Roman" w:hAnsi="Times New Roman" w:cs="Times New Roman"/>
          <w:sz w:val="28"/>
          <w:szCs w:val="28"/>
        </w:rPr>
        <w:t>:</w:t>
      </w:r>
    </w:p>
    <w:p w:rsidR="00AD4E1D" w:rsidRDefault="00AD4E1D" w:rsidP="005C5057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 xml:space="preserve">СДп/ппз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B432D8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</w:t>
      </w:r>
      <w:r w:rsidR="00F641CC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52,</w:t>
      </w:r>
      <w:r w:rsidR="00F641CC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1;</w:t>
      </w:r>
    </w:p>
    <w:p w:rsidR="005C5057" w:rsidRPr="005C5057" w:rsidRDefault="005C5057" w:rsidP="005C5057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5C5057">
        <w:rPr>
          <w:rFonts w:ascii="Times New Roman" w:hAnsi="Times New Roman" w:cs="Times New Roman"/>
          <w:sz w:val="28"/>
          <w:szCs w:val="28"/>
        </w:rPr>
        <w:t>количество мероприятий по ресоциализации и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</w:r>
      <w:r>
        <w:rPr>
          <w:rStyle w:val="FontStyle36"/>
          <w:sz w:val="28"/>
          <w:szCs w:val="28"/>
        </w:rPr>
        <w:t>:</w:t>
      </w:r>
    </w:p>
    <w:p w:rsidR="005C5057" w:rsidRDefault="005C5057" w:rsidP="005C5057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 xml:space="preserve">СДп/ппз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9464F0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5C5057" w:rsidRDefault="005C5057" w:rsidP="005C50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</w:t>
      </w:r>
      <w:r w:rsidRPr="005C5057">
        <w:rPr>
          <w:rFonts w:ascii="Times New Roman" w:hAnsi="Times New Roman" w:cs="Times New Roman"/>
          <w:sz w:val="28"/>
          <w:szCs w:val="28"/>
        </w:rPr>
        <w:t>оличество установленных в течение года систем видеофиксации на улицах и других общественных местах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5057" w:rsidRDefault="005C5057" w:rsidP="005C5057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 xml:space="preserve">СДп/ппз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17076C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105E7D" w:rsidRDefault="00105E7D" w:rsidP="00105E7D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E7D">
        <w:rPr>
          <w:rFonts w:ascii="Times New Roman" w:hAnsi="Times New Roman" w:cs="Times New Roman"/>
          <w:sz w:val="28"/>
          <w:szCs w:val="28"/>
        </w:rPr>
        <w:t>оличество происшествий с участием школьных автобусов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05E7D" w:rsidRDefault="00105E7D" w:rsidP="00105E7D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 xml:space="preserve">СДп/ппз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747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 w:rsidR="006313DA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D16CD2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AD4E1D" w:rsidRPr="003B6D95" w:rsidRDefault="00AD4E1D" w:rsidP="005C5057">
      <w:pPr>
        <w:pStyle w:val="ac"/>
        <w:jc w:val="center"/>
      </w:pPr>
    </w:p>
    <w:p w:rsidR="006313DA" w:rsidRPr="00523BDC" w:rsidRDefault="00CA52DF" w:rsidP="006F216D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Fonts w:ascii="Times New Roman" w:hAnsi="Times New Roman"/>
          <w:sz w:val="28"/>
          <w:szCs w:val="28"/>
        </w:rPr>
        <w:t>- количество мероприятий, направленных на предупреждение опасного поведения участников дорожного движения:</w:t>
      </w:r>
    </w:p>
    <w:p w:rsidR="00C90162" w:rsidRDefault="00C90162" w:rsidP="00523BDC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6313DA" w:rsidRDefault="00523BDC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 xml:space="preserve">СДп/ппз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 /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1;</w:t>
      </w:r>
    </w:p>
    <w:p w:rsidR="00C90162" w:rsidRPr="00523BDC" w:rsidRDefault="00C90162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13DA" w:rsidRPr="00523BDC" w:rsidRDefault="00CA52DF" w:rsidP="006F216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3BDC">
        <w:rPr>
          <w:rFonts w:ascii="Times New Roman" w:hAnsi="Times New Roman"/>
          <w:sz w:val="28"/>
          <w:szCs w:val="28"/>
        </w:rPr>
        <w:t>- количество мероприятий по ликвидации наркосодержащих растений:</w:t>
      </w:r>
    </w:p>
    <w:p w:rsidR="00C90162" w:rsidRDefault="00C90162" w:rsidP="00523BDC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523BDC" w:rsidRDefault="00523BDC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 xml:space="preserve">СДп/ппз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 /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1;</w:t>
      </w:r>
    </w:p>
    <w:p w:rsidR="00C90162" w:rsidRPr="00523BDC" w:rsidRDefault="00C90162" w:rsidP="00523BDC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CA52DF" w:rsidRPr="00523BDC" w:rsidRDefault="00CA52DF" w:rsidP="00C90162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Fonts w:ascii="Times New Roman" w:hAnsi="Times New Roman"/>
          <w:sz w:val="28"/>
          <w:szCs w:val="28"/>
        </w:rPr>
        <w:lastRenderedPageBreak/>
        <w:t>- повышение уровня антитеррор</w:t>
      </w:r>
      <w:r w:rsidR="00C90162">
        <w:rPr>
          <w:rFonts w:ascii="Times New Roman" w:hAnsi="Times New Roman"/>
          <w:sz w:val="28"/>
          <w:szCs w:val="28"/>
        </w:rPr>
        <w:t xml:space="preserve">истической защищенности здания </w:t>
      </w:r>
      <w:r w:rsidRPr="00523BDC">
        <w:rPr>
          <w:rFonts w:ascii="Times New Roman" w:hAnsi="Times New Roman"/>
          <w:sz w:val="28"/>
          <w:szCs w:val="28"/>
        </w:rPr>
        <w:t>Администрации Курского района Курской области:</w:t>
      </w:r>
    </w:p>
    <w:p w:rsidR="00C90162" w:rsidRDefault="00C90162" w:rsidP="00523BDC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6313DA" w:rsidRDefault="00523BDC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 xml:space="preserve">СДп/ппз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00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747F5F">
        <w:rPr>
          <w:rFonts w:ascii="Times New Roman" w:hAnsi="Times New Roman" w:cs="Times New Roman"/>
          <w:color w:val="000000"/>
          <w:sz w:val="28"/>
          <w:szCs w:val="28"/>
          <w:lang w:bidi="ru-RU"/>
        </w:rPr>
        <w:t>100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6F216D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287316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287316" w:rsidRDefault="00287316" w:rsidP="00287316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количество мероприятий по направлению на медицико-социальную реабилитацию наркозависимых лиц:</w:t>
      </w:r>
    </w:p>
    <w:p w:rsidR="00287316" w:rsidRDefault="00287316" w:rsidP="00287316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13DA" w:rsidRDefault="00287316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 xml:space="preserve">СДп/ппз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9C2E47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</w:p>
    <w:p w:rsidR="00287316" w:rsidRPr="00523BDC" w:rsidRDefault="00287316" w:rsidP="00523BDC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D4E1D" w:rsidRPr="005C5057" w:rsidRDefault="00AD4E1D" w:rsidP="005C5057">
      <w:pPr>
        <w:pStyle w:val="ac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Степень реализации подпрограммы:</w:t>
      </w:r>
    </w:p>
    <w:p w:rsidR="00AD4E1D" w:rsidRPr="00BB0A2E" w:rsidRDefault="00AD4E1D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1+1+</w:t>
      </w:r>
      <w:r w:rsidR="00287316">
        <w:rPr>
          <w:rStyle w:val="812pt"/>
          <w:rFonts w:ascii="Times New Roman" w:hAnsi="Times New Roman" w:cs="Times New Roman"/>
          <w:sz w:val="28"/>
          <w:szCs w:val="28"/>
        </w:rPr>
        <w:t>1+1</w:t>
      </w:r>
      <w:r w:rsidR="006F216D">
        <w:rPr>
          <w:rStyle w:val="812pt"/>
          <w:rFonts w:ascii="Times New Roman" w:hAnsi="Times New Roman" w:cs="Times New Roman"/>
          <w:sz w:val="28"/>
          <w:szCs w:val="28"/>
        </w:rPr>
        <w:t>+1</w:t>
      </w:r>
      <w:r w:rsidR="00BB0A2E" w:rsidRPr="00BB0A2E">
        <w:rPr>
          <w:rStyle w:val="812pt"/>
          <w:rFonts w:ascii="Times New Roman" w:hAnsi="Times New Roman" w:cs="Times New Roman"/>
          <w:sz w:val="28"/>
          <w:szCs w:val="28"/>
        </w:rPr>
        <w:t>+0</w:t>
      </w:r>
    </w:p>
    <w:p w:rsidR="00AD4E1D" w:rsidRPr="00BB0A2E" w:rsidRDefault="00AD4E1D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СРп/п =</w:t>
      </w:r>
      <w:r w:rsid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-------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------------ = </w:t>
      </w:r>
      <w:r w:rsidR="00BB0A2E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,83</w:t>
      </w:r>
    </w:p>
    <w:p w:rsidR="00AD4E1D" w:rsidRPr="00BB0A2E" w:rsidRDefault="00BB0A2E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BB0A2E">
        <w:rPr>
          <w:rFonts w:ascii="Times New Roman" w:hAnsi="Times New Roman" w:cs="Times New Roman"/>
          <w:sz w:val="28"/>
          <w:szCs w:val="28"/>
        </w:rPr>
        <w:t>6</w:t>
      </w:r>
    </w:p>
    <w:p w:rsidR="00AD4E1D" w:rsidRPr="005C5057" w:rsidRDefault="00AD4E1D" w:rsidP="005C505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эффективности реализации подпрограммы:</w:t>
      </w:r>
    </w:p>
    <w:p w:rsidR="00383720" w:rsidRPr="005C5057" w:rsidRDefault="00AD4E1D" w:rsidP="005C5057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ЭРп/п =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9C2E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,12 х 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0,83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=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0,93</w:t>
      </w:r>
    </w:p>
    <w:p w:rsidR="00581FEB" w:rsidRDefault="00FD0CF0" w:rsidP="00581FEB">
      <w:pPr>
        <w:pStyle w:val="100"/>
        <w:shd w:val="clear" w:color="auto" w:fill="auto"/>
        <w:spacing w:after="304"/>
        <w:ind w:firstLine="708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Э</w:t>
      </w:r>
      <w:r w:rsidR="001D2432">
        <w:rPr>
          <w:color w:val="000000"/>
          <w:sz w:val="28"/>
          <w:szCs w:val="28"/>
          <w:lang w:bidi="ru-RU"/>
        </w:rPr>
        <w:t>ффективн</w:t>
      </w:r>
      <w:r>
        <w:rPr>
          <w:color w:val="000000"/>
          <w:sz w:val="28"/>
          <w:szCs w:val="28"/>
          <w:lang w:bidi="ru-RU"/>
        </w:rPr>
        <w:t xml:space="preserve">ость реализации подпрограммы </w:t>
      </w:r>
      <w:r w:rsidR="00581FEB">
        <w:rPr>
          <w:color w:val="000000"/>
          <w:sz w:val="28"/>
          <w:szCs w:val="28"/>
          <w:lang w:bidi="ru-RU"/>
        </w:rPr>
        <w:t>высокая.</w:t>
      </w:r>
    </w:p>
    <w:p w:rsidR="003862CB" w:rsidRPr="003862CB" w:rsidRDefault="00073799" w:rsidP="00581FEB">
      <w:pPr>
        <w:pStyle w:val="100"/>
        <w:shd w:val="clear" w:color="auto" w:fill="auto"/>
        <w:spacing w:after="304"/>
        <w:ind w:firstLine="708"/>
        <w:rPr>
          <w:color w:val="000000"/>
          <w:lang w:bidi="ru-RU"/>
        </w:rPr>
      </w:pPr>
      <w:r>
        <w:rPr>
          <w:color w:val="000000"/>
          <w:sz w:val="28"/>
          <w:szCs w:val="28"/>
          <w:lang w:bidi="ru-RU"/>
        </w:rPr>
        <w:t>3.</w:t>
      </w:r>
      <w:r w:rsidR="00581FEB" w:rsidRPr="003862CB">
        <w:rPr>
          <w:color w:val="000000"/>
          <w:sz w:val="28"/>
          <w:szCs w:val="28"/>
          <w:lang w:bidi="ru-RU"/>
        </w:rPr>
        <w:t xml:space="preserve"> </w:t>
      </w:r>
      <w:r w:rsidR="00AD4E1D" w:rsidRPr="003862CB">
        <w:rPr>
          <w:color w:val="000000"/>
          <w:sz w:val="28"/>
          <w:szCs w:val="28"/>
          <w:lang w:bidi="ru-RU"/>
        </w:rPr>
        <w:t>Оценка степени достижения целей и решения задач муниципальной программы.</w:t>
      </w:r>
    </w:p>
    <w:p w:rsidR="003862CB" w:rsidRPr="003862CB" w:rsidRDefault="003862CB" w:rsidP="003862CB">
      <w:pPr>
        <w:pStyle w:val="100"/>
        <w:shd w:val="clear" w:color="auto" w:fill="auto"/>
        <w:tabs>
          <w:tab w:val="left" w:pos="562"/>
          <w:tab w:val="left" w:pos="4735"/>
        </w:tabs>
        <w:spacing w:after="0" w:line="365" w:lineRule="exact"/>
        <w:rPr>
          <w:color w:val="000000"/>
          <w:lang w:bidi="ru-RU"/>
        </w:rPr>
      </w:pPr>
    </w:p>
    <w:p w:rsidR="00AD4E1D" w:rsidRDefault="00AD4E1D" w:rsidP="003862CB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3862CB">
        <w:rPr>
          <w:rFonts w:ascii="Times New Roman" w:hAnsi="Times New Roman" w:cs="Times New Roman"/>
          <w:sz w:val="28"/>
          <w:szCs w:val="28"/>
          <w:lang w:bidi="ru-RU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3862CB" w:rsidRDefault="003862CB" w:rsidP="003862CB">
      <w:pPr>
        <w:pStyle w:val="a9"/>
        <w:shd w:val="clear" w:color="auto" w:fill="auto"/>
        <w:tabs>
          <w:tab w:val="right" w:pos="10125"/>
        </w:tabs>
        <w:spacing w:line="276" w:lineRule="auto"/>
        <w:ind w:right="240"/>
      </w:pPr>
      <w:r>
        <w:rPr>
          <w:color w:val="000000"/>
          <w:lang w:bidi="ru-RU"/>
        </w:rPr>
        <w:t xml:space="preserve">- </w:t>
      </w:r>
      <w:r w:rsidRPr="00DF7984">
        <w:t>финансовое обеспечение исполнения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</w:r>
      <w:r>
        <w:rPr>
          <w:color w:val="000000"/>
          <w:lang w:bidi="ru-RU"/>
        </w:rPr>
        <w:t>:</w:t>
      </w:r>
      <w:r>
        <w:rPr>
          <w:color w:val="000000"/>
          <w:lang w:bidi="ru-RU"/>
        </w:rPr>
        <w:tab/>
      </w:r>
    </w:p>
    <w:p w:rsidR="003862CB" w:rsidRDefault="003862CB" w:rsidP="003862CB">
      <w:pPr>
        <w:pStyle w:val="22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СД</w:t>
      </w:r>
      <w:r w:rsidR="002E4D90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/ппз =100/100 = 1;</w:t>
      </w:r>
    </w:p>
    <w:p w:rsidR="003862CB" w:rsidRDefault="003862CB" w:rsidP="003862CB">
      <w:pPr>
        <w:pStyle w:val="22"/>
        <w:shd w:val="clear" w:color="auto" w:fill="auto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7984">
        <w:rPr>
          <w:sz w:val="28"/>
          <w:szCs w:val="28"/>
        </w:rPr>
        <w:t>доля несовершеннолетних, снятых с учета муниципальной комиссии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в отношении которых проводилась индивидуальная профилактическая работа</w:t>
      </w:r>
      <w:r>
        <w:rPr>
          <w:sz w:val="28"/>
          <w:szCs w:val="28"/>
        </w:rPr>
        <w:t>:</w:t>
      </w:r>
    </w:p>
    <w:p w:rsidR="003862CB" w:rsidRDefault="003862CB" w:rsidP="003862CB">
      <w:pPr>
        <w:pStyle w:val="22"/>
        <w:shd w:val="clear" w:color="auto" w:fill="auto"/>
        <w:spacing w:line="276" w:lineRule="auto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СД</w:t>
      </w:r>
      <w:r w:rsidR="002E4D90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 xml:space="preserve">/пго = </w:t>
      </w:r>
      <w:r w:rsidR="000904BF">
        <w:rPr>
          <w:color w:val="000000"/>
          <w:sz w:val="28"/>
          <w:szCs w:val="28"/>
          <w:lang w:bidi="ru-RU"/>
        </w:rPr>
        <w:t>60</w:t>
      </w:r>
      <w:r>
        <w:rPr>
          <w:color w:val="000000"/>
          <w:sz w:val="28"/>
          <w:szCs w:val="28"/>
          <w:lang w:bidi="ru-RU"/>
        </w:rPr>
        <w:t>/</w:t>
      </w:r>
      <w:r w:rsidR="000904BF">
        <w:rPr>
          <w:color w:val="000000"/>
          <w:sz w:val="28"/>
          <w:szCs w:val="28"/>
          <w:lang w:bidi="ru-RU"/>
        </w:rPr>
        <w:t>60</w:t>
      </w:r>
      <w:r>
        <w:rPr>
          <w:color w:val="000000"/>
          <w:sz w:val="28"/>
          <w:szCs w:val="28"/>
          <w:lang w:bidi="ru-RU"/>
        </w:rPr>
        <w:t xml:space="preserve"> = 1;</w:t>
      </w:r>
    </w:p>
    <w:p w:rsidR="00383720" w:rsidRPr="00105E7D" w:rsidRDefault="00383720" w:rsidP="00383720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105E7D">
        <w:rPr>
          <w:rFonts w:ascii="Times New Roman" w:hAnsi="Times New Roman"/>
          <w:sz w:val="28"/>
          <w:szCs w:val="28"/>
        </w:rPr>
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также в наркологических диспансерах в общей численности несовершеннолетних</w:t>
      </w:r>
      <w:r>
        <w:rPr>
          <w:rFonts w:ascii="Times New Roman" w:hAnsi="Times New Roman"/>
          <w:sz w:val="28"/>
          <w:szCs w:val="28"/>
        </w:rPr>
        <w:t>:</w:t>
      </w:r>
    </w:p>
    <w:p w:rsidR="00383720" w:rsidRDefault="00383720" w:rsidP="00383720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C5057">
        <w:rPr>
          <w:rStyle w:val="213pt"/>
          <w:rFonts w:eastAsiaTheme="minorEastAsia"/>
          <w:sz w:val="28"/>
          <w:szCs w:val="28"/>
        </w:rPr>
        <w:t xml:space="preserve">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0;</w:t>
      </w:r>
    </w:p>
    <w:p w:rsidR="003862CB" w:rsidRPr="005C5057" w:rsidRDefault="003862CB" w:rsidP="003862C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57">
        <w:rPr>
          <w:rFonts w:ascii="Times New Roman" w:hAnsi="Times New Roman" w:cs="Times New Roman"/>
          <w:sz w:val="28"/>
          <w:szCs w:val="28"/>
        </w:rPr>
        <w:t>- доля подростков, проживающих на территории Курского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2CB" w:rsidRDefault="003862CB" w:rsidP="003862CB">
      <w:pPr>
        <w:pStyle w:val="ac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C5057">
        <w:rPr>
          <w:rStyle w:val="213pt"/>
          <w:rFonts w:eastAsiaTheme="minorEastAsia"/>
          <w:sz w:val="28"/>
          <w:szCs w:val="28"/>
        </w:rPr>
        <w:t xml:space="preserve">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1D2432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1D2432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2,</w:t>
      </w:r>
      <w:r w:rsidR="000904BF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1;</w:t>
      </w:r>
    </w:p>
    <w:p w:rsidR="003862CB" w:rsidRPr="005C5057" w:rsidRDefault="003862CB" w:rsidP="003862CB">
      <w:pPr>
        <w:pStyle w:val="ac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- </w:t>
      </w:r>
      <w:r w:rsidRPr="005C5057">
        <w:rPr>
          <w:rFonts w:ascii="Times New Roman" w:hAnsi="Times New Roman" w:cs="Times New Roman"/>
          <w:sz w:val="28"/>
          <w:szCs w:val="28"/>
        </w:rPr>
        <w:t>количество мероприятий по ресоциализации и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</w:r>
      <w:r>
        <w:rPr>
          <w:rStyle w:val="FontStyle36"/>
          <w:sz w:val="28"/>
          <w:szCs w:val="28"/>
        </w:rPr>
        <w:t>:</w:t>
      </w:r>
    </w:p>
    <w:p w:rsidR="003862CB" w:rsidRDefault="003862CB" w:rsidP="003862CB">
      <w:pPr>
        <w:pStyle w:val="ac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C5057">
        <w:rPr>
          <w:rStyle w:val="213pt"/>
          <w:rFonts w:eastAsiaTheme="minorEastAsia"/>
          <w:sz w:val="28"/>
          <w:szCs w:val="28"/>
        </w:rPr>
        <w:t xml:space="preserve">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17076C">
        <w:rPr>
          <w:rFonts w:ascii="Times New Roman" w:hAnsi="Times New Roman" w:cs="Times New Roman"/>
          <w:color w:val="000000"/>
          <w:sz w:val="28"/>
          <w:szCs w:val="28"/>
          <w:lang w:bidi="ru-RU"/>
        </w:rPr>
        <w:t>12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9464F0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17076C">
        <w:rPr>
          <w:rFonts w:ascii="Times New Roman" w:hAnsi="Times New Roman" w:cs="Times New Roman"/>
          <w:color w:val="000000"/>
          <w:sz w:val="28"/>
          <w:szCs w:val="28"/>
          <w:lang w:bidi="ru-RU"/>
        </w:rPr>
        <w:t>2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17076C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862CB" w:rsidRDefault="003862CB" w:rsidP="003862CB">
      <w:pPr>
        <w:pStyle w:val="ac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</w:t>
      </w:r>
      <w:r w:rsidRPr="005C5057">
        <w:rPr>
          <w:rFonts w:ascii="Times New Roman" w:hAnsi="Times New Roman" w:cs="Times New Roman"/>
          <w:sz w:val="28"/>
          <w:szCs w:val="28"/>
        </w:rPr>
        <w:t>оличество установленных в течение года систем видеофиксации на улицах и других общественных местах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62CB" w:rsidRDefault="003862CB" w:rsidP="003862CB">
      <w:pPr>
        <w:pStyle w:val="ac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C5057">
        <w:rPr>
          <w:rStyle w:val="213pt"/>
          <w:rFonts w:eastAsiaTheme="minorEastAsia"/>
          <w:sz w:val="28"/>
          <w:szCs w:val="28"/>
        </w:rPr>
        <w:t xml:space="preserve">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C46E1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D16CD2"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383720" w:rsidRDefault="00383720" w:rsidP="0038372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E7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05E7D">
        <w:rPr>
          <w:rFonts w:ascii="Times New Roman" w:hAnsi="Times New Roman" w:cs="Times New Roman"/>
          <w:sz w:val="28"/>
          <w:szCs w:val="28"/>
        </w:rPr>
        <w:t>оличество происшествий с участием школьных автобусов на территории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3720" w:rsidRDefault="00383720" w:rsidP="00383720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C5057">
        <w:rPr>
          <w:rStyle w:val="213pt"/>
          <w:rFonts w:eastAsiaTheme="minorEastAsia"/>
          <w:sz w:val="28"/>
          <w:szCs w:val="28"/>
        </w:rPr>
        <w:t xml:space="preserve">/ппз 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 w:rsidR="00C6098E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0;</w:t>
      </w:r>
    </w:p>
    <w:p w:rsidR="004E201A" w:rsidRDefault="004E201A" w:rsidP="00383720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E201A" w:rsidRDefault="004E201A" w:rsidP="00383720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E201A" w:rsidRPr="00523BDC" w:rsidRDefault="004E201A" w:rsidP="004E201A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Fonts w:ascii="Times New Roman" w:hAnsi="Times New Roman"/>
          <w:sz w:val="28"/>
          <w:szCs w:val="28"/>
        </w:rPr>
        <w:t>- количество мероприятий, направленных на предупреждение опасного поведения участников дорожного движения:</w:t>
      </w:r>
    </w:p>
    <w:p w:rsidR="004E201A" w:rsidRDefault="004E201A" w:rsidP="004E201A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4E201A" w:rsidRDefault="004E201A" w:rsidP="004E201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23BDC">
        <w:rPr>
          <w:rStyle w:val="213pt"/>
          <w:rFonts w:eastAsiaTheme="minorEastAsia"/>
          <w:sz w:val="28"/>
          <w:szCs w:val="28"/>
        </w:rPr>
        <w:t xml:space="preserve">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 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1;</w:t>
      </w:r>
    </w:p>
    <w:p w:rsidR="004E201A" w:rsidRPr="00523BDC" w:rsidRDefault="004E201A" w:rsidP="004E201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4E201A" w:rsidRPr="00523BDC" w:rsidRDefault="004E201A" w:rsidP="004E201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523BDC">
        <w:rPr>
          <w:rFonts w:ascii="Times New Roman" w:hAnsi="Times New Roman"/>
          <w:sz w:val="28"/>
          <w:szCs w:val="28"/>
        </w:rPr>
        <w:t>- количество мероприятий по ликвидации наркосодержащих растений:</w:t>
      </w:r>
    </w:p>
    <w:p w:rsidR="004E201A" w:rsidRDefault="004E201A" w:rsidP="004E201A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4E201A" w:rsidRDefault="004E201A" w:rsidP="004E201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23BDC">
        <w:rPr>
          <w:rStyle w:val="213pt"/>
          <w:rFonts w:eastAsiaTheme="minorEastAsia"/>
          <w:sz w:val="28"/>
          <w:szCs w:val="28"/>
        </w:rPr>
        <w:t xml:space="preserve">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 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1;</w:t>
      </w:r>
    </w:p>
    <w:p w:rsidR="004E201A" w:rsidRPr="00523BDC" w:rsidRDefault="004E201A" w:rsidP="004E201A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Fonts w:ascii="Times New Roman" w:hAnsi="Times New Roman"/>
          <w:sz w:val="28"/>
          <w:szCs w:val="28"/>
        </w:rPr>
        <w:t>- повышение уровня антитеррор</w:t>
      </w:r>
      <w:r>
        <w:rPr>
          <w:rFonts w:ascii="Times New Roman" w:hAnsi="Times New Roman"/>
          <w:sz w:val="28"/>
          <w:szCs w:val="28"/>
        </w:rPr>
        <w:t xml:space="preserve">истической защищенности здания </w:t>
      </w:r>
      <w:r w:rsidRPr="00523BDC">
        <w:rPr>
          <w:rFonts w:ascii="Times New Roman" w:hAnsi="Times New Roman"/>
          <w:sz w:val="28"/>
          <w:szCs w:val="28"/>
        </w:rPr>
        <w:t>Администрации Курского района Курской области:</w:t>
      </w:r>
    </w:p>
    <w:p w:rsidR="004E201A" w:rsidRDefault="004E201A" w:rsidP="004E201A">
      <w:pPr>
        <w:pStyle w:val="ac"/>
        <w:jc w:val="center"/>
        <w:rPr>
          <w:rStyle w:val="213pt"/>
          <w:rFonts w:eastAsiaTheme="minorEastAsia"/>
          <w:sz w:val="28"/>
          <w:szCs w:val="28"/>
        </w:rPr>
      </w:pPr>
    </w:p>
    <w:p w:rsidR="004E201A" w:rsidRDefault="004E201A" w:rsidP="004E201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23BDC">
        <w:rPr>
          <w:rStyle w:val="213pt"/>
          <w:rFonts w:eastAsiaTheme="minorEastAsia"/>
          <w:sz w:val="28"/>
          <w:szCs w:val="28"/>
        </w:rPr>
        <w:t xml:space="preserve">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>= 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00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/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10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</w:p>
    <w:p w:rsidR="00691CF2" w:rsidRPr="00523BDC" w:rsidRDefault="00691CF2" w:rsidP="004E201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383720" w:rsidRDefault="00691CF2" w:rsidP="00691CF2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 количество мероприятий по направлению на медико социальную реабилитацию наркозависимых лиц;</w:t>
      </w:r>
    </w:p>
    <w:p w:rsidR="00691CF2" w:rsidRDefault="00691CF2" w:rsidP="00691CF2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23BDC">
        <w:rPr>
          <w:rStyle w:val="213pt"/>
          <w:rFonts w:eastAsiaTheme="minorEastAsia"/>
          <w:sz w:val="28"/>
          <w:szCs w:val="28"/>
        </w:rPr>
        <w:t>СД</w:t>
      </w:r>
      <w:r w:rsidR="002E4D90">
        <w:rPr>
          <w:rStyle w:val="213pt"/>
          <w:rFonts w:eastAsiaTheme="minorEastAsia"/>
          <w:sz w:val="28"/>
          <w:szCs w:val="28"/>
        </w:rPr>
        <w:t>п</w:t>
      </w:r>
      <w:r w:rsidRPr="00523BDC">
        <w:rPr>
          <w:rStyle w:val="213pt"/>
          <w:rFonts w:eastAsiaTheme="minorEastAsia"/>
          <w:sz w:val="28"/>
          <w:szCs w:val="28"/>
        </w:rPr>
        <w:t xml:space="preserve">/ппз </w:t>
      </w:r>
      <w:r w:rsidRPr="00523BD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1 /0=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0.</w:t>
      </w:r>
    </w:p>
    <w:p w:rsidR="00691CF2" w:rsidRDefault="00691CF2" w:rsidP="00691CF2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E23A6A" w:rsidRPr="003862CB" w:rsidRDefault="00E23A6A" w:rsidP="00E23A6A">
      <w:pPr>
        <w:pStyle w:val="ac"/>
        <w:rPr>
          <w:rFonts w:ascii="Times New Roman" w:hAnsi="Times New Roman" w:cs="Times New Roman"/>
          <w:sz w:val="28"/>
          <w:szCs w:val="28"/>
        </w:rPr>
      </w:pPr>
      <w:r w:rsidRPr="003862CB">
        <w:rPr>
          <w:rFonts w:ascii="Times New Roman" w:hAnsi="Times New Roman" w:cs="Times New Roman"/>
          <w:sz w:val="28"/>
          <w:szCs w:val="28"/>
          <w:lang w:bidi="ru-RU"/>
        </w:rPr>
        <w:t>Степень реализации муниципальной программы:</w:t>
      </w:r>
    </w:p>
    <w:p w:rsidR="00E23A6A" w:rsidRPr="005C5057" w:rsidRDefault="00E23A6A" w:rsidP="00E23A6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812pt"/>
          <w:rFonts w:ascii="Times New Roman" w:hAnsi="Times New Roman" w:cs="Times New Roman"/>
          <w:sz w:val="28"/>
          <w:szCs w:val="28"/>
        </w:rPr>
        <w:t xml:space="preserve">    </w:t>
      </w:r>
      <w:r w:rsidR="0017076C">
        <w:rPr>
          <w:rStyle w:val="812pt"/>
          <w:rFonts w:ascii="Times New Roman" w:hAnsi="Times New Roman" w:cs="Times New Roman"/>
          <w:sz w:val="28"/>
          <w:szCs w:val="28"/>
        </w:rPr>
        <w:t>1+1+</w:t>
      </w:r>
      <w:r w:rsidRPr="005C5057">
        <w:rPr>
          <w:rStyle w:val="812pt"/>
          <w:rFonts w:ascii="Times New Roman" w:hAnsi="Times New Roman" w:cs="Times New Roman"/>
          <w:sz w:val="28"/>
          <w:szCs w:val="28"/>
        </w:rPr>
        <w:t>1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+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1+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7076C">
        <w:rPr>
          <w:rStyle w:val="812pt"/>
          <w:rFonts w:ascii="Times New Roman" w:hAnsi="Times New Roman" w:cs="Times New Roman"/>
          <w:sz w:val="28"/>
          <w:szCs w:val="28"/>
        </w:rPr>
        <w:t>1+1</w:t>
      </w:r>
      <w:r w:rsidR="006433D4">
        <w:rPr>
          <w:rStyle w:val="812pt"/>
          <w:rFonts w:ascii="Times New Roman" w:hAnsi="Times New Roman" w:cs="Times New Roman"/>
          <w:sz w:val="28"/>
          <w:szCs w:val="28"/>
        </w:rPr>
        <w:t>+</w:t>
      </w:r>
      <w:r>
        <w:rPr>
          <w:rStyle w:val="812pt"/>
          <w:rFonts w:ascii="Times New Roman" w:hAnsi="Times New Roman" w:cs="Times New Roman"/>
          <w:sz w:val="28"/>
          <w:szCs w:val="28"/>
        </w:rPr>
        <w:t>1</w:t>
      </w:r>
      <w:r w:rsidR="00BB0A2E">
        <w:rPr>
          <w:rStyle w:val="812pt"/>
          <w:rFonts w:ascii="Times New Roman" w:hAnsi="Times New Roman" w:cs="Times New Roman"/>
          <w:sz w:val="28"/>
          <w:szCs w:val="28"/>
        </w:rPr>
        <w:t>+0</w:t>
      </w:r>
    </w:p>
    <w:p w:rsidR="00E23A6A" w:rsidRDefault="00E23A6A" w:rsidP="00E23A6A">
      <w:pPr>
        <w:pStyle w:val="ac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</w:t>
      </w:r>
      <w:r w:rsidR="002E4D9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п =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-------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>------------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--------------</w:t>
      </w:r>
      <w:r w:rsidRPr="005C505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0,875</w:t>
      </w:r>
    </w:p>
    <w:p w:rsidR="00E23A6A" w:rsidRPr="005C5057" w:rsidRDefault="00BB0A2E" w:rsidP="00E23A6A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691CF2" w:rsidRDefault="00691CF2" w:rsidP="00691CF2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Оценка эффективности реализации муниципалной программы:</w:t>
      </w:r>
    </w:p>
    <w:p w:rsidR="00691CF2" w:rsidRDefault="00691CF2" w:rsidP="00691CF2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ЭР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/п =</w:t>
      </w:r>
      <w:r w:rsidR="00F426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0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5х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0,875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+0,5</w:t>
      </w:r>
      <w:r w:rsidR="00F42622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1х0,178+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0,93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0,</w:t>
      </w:r>
      <w:r w:rsidR="00581FEB">
        <w:rPr>
          <w:rFonts w:ascii="Times New Roman" w:hAnsi="Times New Roman" w:cs="Times New Roman"/>
          <w:color w:val="000000"/>
          <w:sz w:val="28"/>
          <w:szCs w:val="28"/>
          <w:lang w:bidi="ru-RU"/>
        </w:rPr>
        <w:t>822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F426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=</w:t>
      </w:r>
      <w:r w:rsidR="00F4262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0,91</w:t>
      </w:r>
    </w:p>
    <w:p w:rsidR="00E23A6A" w:rsidRPr="00BB0A2E" w:rsidRDefault="00E23A6A" w:rsidP="00691CF2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81FEB" w:rsidRPr="00BB0A2E" w:rsidRDefault="00E23A6A" w:rsidP="00487B13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BB0A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 = </w:t>
      </w:r>
      <w:r w:rsidR="00F42622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775,800 /</w:t>
      </w:r>
      <w:r w:rsidR="00581FEB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4 249,06545</w:t>
      </w:r>
      <w:r w:rsidR="00F42622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= </w:t>
      </w:r>
      <w:r w:rsidR="00581FEB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0,178</w:t>
      </w:r>
    </w:p>
    <w:p w:rsidR="00AD4E1D" w:rsidRDefault="00E23A6A" w:rsidP="00487B13">
      <w:pPr>
        <w:pStyle w:val="ac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BB0A2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 = </w:t>
      </w:r>
      <w:r w:rsidR="00F42622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581FEB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 493,26545</w:t>
      </w:r>
      <w:r w:rsidR="00F42622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 w:rsidR="00581FEB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4249,06545</w:t>
      </w:r>
      <w:r w:rsidR="00F42622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= </w:t>
      </w:r>
      <w:r w:rsidR="00581FEB" w:rsidRPr="00BB0A2E">
        <w:rPr>
          <w:rFonts w:ascii="Times New Roman" w:hAnsi="Times New Roman" w:cs="Times New Roman"/>
          <w:color w:val="000000"/>
          <w:sz w:val="28"/>
          <w:szCs w:val="28"/>
          <w:lang w:bidi="ru-RU"/>
        </w:rPr>
        <w:t>0,822</w:t>
      </w:r>
    </w:p>
    <w:p w:rsidR="00BB0A2E" w:rsidRPr="00BB0A2E" w:rsidRDefault="00BB0A2E" w:rsidP="00487B13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1022A" w:rsidRPr="005D3C7B" w:rsidRDefault="003862CB" w:rsidP="008758E1">
      <w:pPr>
        <w:pStyle w:val="100"/>
        <w:shd w:val="clear" w:color="auto" w:fill="auto"/>
        <w:spacing w:after="304"/>
        <w:ind w:firstLine="708"/>
        <w:rPr>
          <w:b w:val="0"/>
        </w:rPr>
      </w:pPr>
      <w:r>
        <w:rPr>
          <w:color w:val="000000"/>
          <w:sz w:val="28"/>
          <w:szCs w:val="28"/>
          <w:lang w:bidi="ru-RU"/>
        </w:rPr>
        <w:t xml:space="preserve">С учетом достигнутых показателей эффективность муниципальной программы оценивается как </w:t>
      </w:r>
      <w:r w:rsidR="00581FEB">
        <w:rPr>
          <w:color w:val="000000"/>
          <w:sz w:val="28"/>
          <w:szCs w:val="28"/>
          <w:lang w:bidi="ru-RU"/>
        </w:rPr>
        <w:t>высокая.</w:t>
      </w:r>
      <w:r w:rsidR="0017076C">
        <w:rPr>
          <w:b w:val="0"/>
          <w:color w:val="000000"/>
          <w:sz w:val="28"/>
          <w:szCs w:val="28"/>
          <w:lang w:bidi="ru-RU"/>
        </w:rPr>
        <w:t xml:space="preserve"> </w:t>
      </w:r>
    </w:p>
    <w:p w:rsidR="0017076C" w:rsidRPr="005D3C7B" w:rsidRDefault="0017076C">
      <w:pPr>
        <w:pStyle w:val="100"/>
        <w:shd w:val="clear" w:color="auto" w:fill="auto"/>
        <w:spacing w:after="304"/>
        <w:ind w:firstLine="708"/>
        <w:rPr>
          <w:b w:val="0"/>
        </w:rPr>
      </w:pPr>
    </w:p>
    <w:sectPr w:rsidR="0017076C" w:rsidRPr="005D3C7B" w:rsidSect="00487B1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73" w:rsidRDefault="004F1873" w:rsidP="00945224">
      <w:pPr>
        <w:spacing w:after="0" w:line="240" w:lineRule="auto"/>
      </w:pPr>
      <w:r>
        <w:separator/>
      </w:r>
    </w:p>
  </w:endnote>
  <w:endnote w:type="continuationSeparator" w:id="0">
    <w:p w:rsidR="004F1873" w:rsidRDefault="004F1873" w:rsidP="0094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73" w:rsidRDefault="004F1873" w:rsidP="00945224">
      <w:pPr>
        <w:spacing w:after="0" w:line="240" w:lineRule="auto"/>
      </w:pPr>
      <w:r>
        <w:separator/>
      </w:r>
    </w:p>
  </w:footnote>
  <w:footnote w:type="continuationSeparator" w:id="0">
    <w:p w:rsidR="004F1873" w:rsidRDefault="004F1873" w:rsidP="0094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24F"/>
    <w:multiLevelType w:val="hybridMultilevel"/>
    <w:tmpl w:val="CD42142E"/>
    <w:lvl w:ilvl="0" w:tplc="6BB2F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081422"/>
    <w:multiLevelType w:val="multilevel"/>
    <w:tmpl w:val="D5D62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1F14EB"/>
    <w:multiLevelType w:val="hybridMultilevel"/>
    <w:tmpl w:val="3F88A7C8"/>
    <w:lvl w:ilvl="0" w:tplc="69CE942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catalog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AE"/>
    <w:rsid w:val="00004DB2"/>
    <w:rsid w:val="000171A6"/>
    <w:rsid w:val="00025A45"/>
    <w:rsid w:val="000316AD"/>
    <w:rsid w:val="000316E3"/>
    <w:rsid w:val="000357BC"/>
    <w:rsid w:val="000644F0"/>
    <w:rsid w:val="00066FCD"/>
    <w:rsid w:val="00073799"/>
    <w:rsid w:val="00086DF2"/>
    <w:rsid w:val="000904BF"/>
    <w:rsid w:val="0009112A"/>
    <w:rsid w:val="000B25BC"/>
    <w:rsid w:val="000B47EF"/>
    <w:rsid w:val="000B5ED6"/>
    <w:rsid w:val="000C24A5"/>
    <w:rsid w:val="000E36A9"/>
    <w:rsid w:val="000E4836"/>
    <w:rsid w:val="000E5D84"/>
    <w:rsid w:val="000F704E"/>
    <w:rsid w:val="00101AAC"/>
    <w:rsid w:val="00105E7D"/>
    <w:rsid w:val="00134712"/>
    <w:rsid w:val="00161A20"/>
    <w:rsid w:val="0017076C"/>
    <w:rsid w:val="001728A7"/>
    <w:rsid w:val="00174163"/>
    <w:rsid w:val="00177C10"/>
    <w:rsid w:val="00185AD4"/>
    <w:rsid w:val="001A5B1E"/>
    <w:rsid w:val="001C4E90"/>
    <w:rsid w:val="001D2432"/>
    <w:rsid w:val="001D2F40"/>
    <w:rsid w:val="001E06DE"/>
    <w:rsid w:val="001E42B2"/>
    <w:rsid w:val="001F1B96"/>
    <w:rsid w:val="00207F85"/>
    <w:rsid w:val="002117E1"/>
    <w:rsid w:val="00211CEC"/>
    <w:rsid w:val="00233311"/>
    <w:rsid w:val="002348BB"/>
    <w:rsid w:val="002373DE"/>
    <w:rsid w:val="00247161"/>
    <w:rsid w:val="002530B2"/>
    <w:rsid w:val="002555CA"/>
    <w:rsid w:val="00265914"/>
    <w:rsid w:val="002709C3"/>
    <w:rsid w:val="00275E3B"/>
    <w:rsid w:val="00281831"/>
    <w:rsid w:val="00283EF0"/>
    <w:rsid w:val="00287316"/>
    <w:rsid w:val="002941AE"/>
    <w:rsid w:val="00297010"/>
    <w:rsid w:val="002B23AA"/>
    <w:rsid w:val="002E4D90"/>
    <w:rsid w:val="002E5860"/>
    <w:rsid w:val="002F2CAF"/>
    <w:rsid w:val="002F6ABE"/>
    <w:rsid w:val="003011B0"/>
    <w:rsid w:val="003116A9"/>
    <w:rsid w:val="00315DDD"/>
    <w:rsid w:val="00321DDF"/>
    <w:rsid w:val="00331C28"/>
    <w:rsid w:val="00346DCD"/>
    <w:rsid w:val="00362D2F"/>
    <w:rsid w:val="00364378"/>
    <w:rsid w:val="003701BE"/>
    <w:rsid w:val="003713DB"/>
    <w:rsid w:val="003741E5"/>
    <w:rsid w:val="00382894"/>
    <w:rsid w:val="00382AE8"/>
    <w:rsid w:val="00383720"/>
    <w:rsid w:val="003862CB"/>
    <w:rsid w:val="00386341"/>
    <w:rsid w:val="003A0C93"/>
    <w:rsid w:val="003D1920"/>
    <w:rsid w:val="003D259C"/>
    <w:rsid w:val="003D6DE9"/>
    <w:rsid w:val="003D720D"/>
    <w:rsid w:val="003E530A"/>
    <w:rsid w:val="003F3993"/>
    <w:rsid w:val="003F3EED"/>
    <w:rsid w:val="003F7AFA"/>
    <w:rsid w:val="0040024E"/>
    <w:rsid w:val="0040049F"/>
    <w:rsid w:val="00423050"/>
    <w:rsid w:val="00426F78"/>
    <w:rsid w:val="004357B5"/>
    <w:rsid w:val="00435BF9"/>
    <w:rsid w:val="00436EEB"/>
    <w:rsid w:val="0046470E"/>
    <w:rsid w:val="00464E42"/>
    <w:rsid w:val="00465E22"/>
    <w:rsid w:val="00471930"/>
    <w:rsid w:val="00474099"/>
    <w:rsid w:val="00476D0C"/>
    <w:rsid w:val="004859D5"/>
    <w:rsid w:val="00487B13"/>
    <w:rsid w:val="00496955"/>
    <w:rsid w:val="004C25F6"/>
    <w:rsid w:val="004C516F"/>
    <w:rsid w:val="004D47BB"/>
    <w:rsid w:val="004E201A"/>
    <w:rsid w:val="004E5BBF"/>
    <w:rsid w:val="004F1873"/>
    <w:rsid w:val="004F26C2"/>
    <w:rsid w:val="0050515B"/>
    <w:rsid w:val="0051022A"/>
    <w:rsid w:val="00510AE6"/>
    <w:rsid w:val="00516AA9"/>
    <w:rsid w:val="00523BDC"/>
    <w:rsid w:val="005421DB"/>
    <w:rsid w:val="0055049E"/>
    <w:rsid w:val="005544DD"/>
    <w:rsid w:val="005621D4"/>
    <w:rsid w:val="005624A8"/>
    <w:rsid w:val="00566D61"/>
    <w:rsid w:val="00574143"/>
    <w:rsid w:val="005759E1"/>
    <w:rsid w:val="00581FEB"/>
    <w:rsid w:val="00593840"/>
    <w:rsid w:val="00593F4E"/>
    <w:rsid w:val="00594360"/>
    <w:rsid w:val="00594DF9"/>
    <w:rsid w:val="005B5242"/>
    <w:rsid w:val="005C5057"/>
    <w:rsid w:val="005D33D9"/>
    <w:rsid w:val="005D39DA"/>
    <w:rsid w:val="005D3C7B"/>
    <w:rsid w:val="005D4ADB"/>
    <w:rsid w:val="005D75BE"/>
    <w:rsid w:val="005E4433"/>
    <w:rsid w:val="005F2C2A"/>
    <w:rsid w:val="006100E6"/>
    <w:rsid w:val="00611072"/>
    <w:rsid w:val="006313DA"/>
    <w:rsid w:val="00642ADA"/>
    <w:rsid w:val="006433D4"/>
    <w:rsid w:val="006529CC"/>
    <w:rsid w:val="006717D6"/>
    <w:rsid w:val="00672E2F"/>
    <w:rsid w:val="00681210"/>
    <w:rsid w:val="0068197D"/>
    <w:rsid w:val="006876C8"/>
    <w:rsid w:val="00691CF2"/>
    <w:rsid w:val="00691CFE"/>
    <w:rsid w:val="006957AA"/>
    <w:rsid w:val="006A443F"/>
    <w:rsid w:val="006B06DB"/>
    <w:rsid w:val="006B207A"/>
    <w:rsid w:val="006B25A2"/>
    <w:rsid w:val="006B5487"/>
    <w:rsid w:val="006C788B"/>
    <w:rsid w:val="006D122C"/>
    <w:rsid w:val="006D6386"/>
    <w:rsid w:val="006E2748"/>
    <w:rsid w:val="006F1A43"/>
    <w:rsid w:val="006F216D"/>
    <w:rsid w:val="0071018D"/>
    <w:rsid w:val="00713106"/>
    <w:rsid w:val="00725A3E"/>
    <w:rsid w:val="00747F5F"/>
    <w:rsid w:val="00750800"/>
    <w:rsid w:val="00752738"/>
    <w:rsid w:val="0076003B"/>
    <w:rsid w:val="00765BA2"/>
    <w:rsid w:val="00766E40"/>
    <w:rsid w:val="00766F15"/>
    <w:rsid w:val="00776B8A"/>
    <w:rsid w:val="007905EE"/>
    <w:rsid w:val="00793E6D"/>
    <w:rsid w:val="007A15D2"/>
    <w:rsid w:val="007B0B88"/>
    <w:rsid w:val="007B2A45"/>
    <w:rsid w:val="007B577F"/>
    <w:rsid w:val="007C073C"/>
    <w:rsid w:val="007C07A4"/>
    <w:rsid w:val="007C120E"/>
    <w:rsid w:val="007C2CE9"/>
    <w:rsid w:val="007E5E10"/>
    <w:rsid w:val="007E6841"/>
    <w:rsid w:val="007F5943"/>
    <w:rsid w:val="008179CE"/>
    <w:rsid w:val="00827E65"/>
    <w:rsid w:val="0083185D"/>
    <w:rsid w:val="00837ECE"/>
    <w:rsid w:val="0084124F"/>
    <w:rsid w:val="00844E51"/>
    <w:rsid w:val="008570F3"/>
    <w:rsid w:val="00872361"/>
    <w:rsid w:val="008758E1"/>
    <w:rsid w:val="008774A7"/>
    <w:rsid w:val="00884E5F"/>
    <w:rsid w:val="00894A41"/>
    <w:rsid w:val="00894D1A"/>
    <w:rsid w:val="008A1DAC"/>
    <w:rsid w:val="008A7289"/>
    <w:rsid w:val="008B0036"/>
    <w:rsid w:val="008C4C2C"/>
    <w:rsid w:val="008C4C74"/>
    <w:rsid w:val="008D5B2D"/>
    <w:rsid w:val="008E5267"/>
    <w:rsid w:val="008E5AA0"/>
    <w:rsid w:val="008F0830"/>
    <w:rsid w:val="008F483E"/>
    <w:rsid w:val="00904FF3"/>
    <w:rsid w:val="0092795E"/>
    <w:rsid w:val="00936245"/>
    <w:rsid w:val="00945224"/>
    <w:rsid w:val="009464F0"/>
    <w:rsid w:val="00953FBD"/>
    <w:rsid w:val="0096315E"/>
    <w:rsid w:val="0097292A"/>
    <w:rsid w:val="00992972"/>
    <w:rsid w:val="009A0278"/>
    <w:rsid w:val="009A2300"/>
    <w:rsid w:val="009A2576"/>
    <w:rsid w:val="009C2C40"/>
    <w:rsid w:val="009C2E47"/>
    <w:rsid w:val="009C7E02"/>
    <w:rsid w:val="009C7FDC"/>
    <w:rsid w:val="009D0CCB"/>
    <w:rsid w:val="009D74C4"/>
    <w:rsid w:val="009E1521"/>
    <w:rsid w:val="009E6088"/>
    <w:rsid w:val="009F71A2"/>
    <w:rsid w:val="009F7C9B"/>
    <w:rsid w:val="00A2090E"/>
    <w:rsid w:val="00A23523"/>
    <w:rsid w:val="00A254B5"/>
    <w:rsid w:val="00A33CE0"/>
    <w:rsid w:val="00A43B17"/>
    <w:rsid w:val="00A449D1"/>
    <w:rsid w:val="00A45442"/>
    <w:rsid w:val="00A5169A"/>
    <w:rsid w:val="00A62294"/>
    <w:rsid w:val="00A6394F"/>
    <w:rsid w:val="00A66203"/>
    <w:rsid w:val="00A80D59"/>
    <w:rsid w:val="00A80E53"/>
    <w:rsid w:val="00A8380F"/>
    <w:rsid w:val="00A864D6"/>
    <w:rsid w:val="00A967A1"/>
    <w:rsid w:val="00AD113E"/>
    <w:rsid w:val="00AD4E1D"/>
    <w:rsid w:val="00AD59E9"/>
    <w:rsid w:val="00B052FB"/>
    <w:rsid w:val="00B05C6F"/>
    <w:rsid w:val="00B10343"/>
    <w:rsid w:val="00B15C87"/>
    <w:rsid w:val="00B1661D"/>
    <w:rsid w:val="00B20999"/>
    <w:rsid w:val="00B21AA9"/>
    <w:rsid w:val="00B4204B"/>
    <w:rsid w:val="00B432D8"/>
    <w:rsid w:val="00B513B5"/>
    <w:rsid w:val="00B52027"/>
    <w:rsid w:val="00B554BC"/>
    <w:rsid w:val="00B556C1"/>
    <w:rsid w:val="00B566B2"/>
    <w:rsid w:val="00B608E5"/>
    <w:rsid w:val="00B70D73"/>
    <w:rsid w:val="00B752A9"/>
    <w:rsid w:val="00B77115"/>
    <w:rsid w:val="00B82BF8"/>
    <w:rsid w:val="00BB0A2E"/>
    <w:rsid w:val="00BC66C9"/>
    <w:rsid w:val="00BD0C7A"/>
    <w:rsid w:val="00BD176B"/>
    <w:rsid w:val="00BD3282"/>
    <w:rsid w:val="00BE1126"/>
    <w:rsid w:val="00C02FDF"/>
    <w:rsid w:val="00C1008C"/>
    <w:rsid w:val="00C226F5"/>
    <w:rsid w:val="00C32FA5"/>
    <w:rsid w:val="00C368D9"/>
    <w:rsid w:val="00C4634D"/>
    <w:rsid w:val="00C46E1B"/>
    <w:rsid w:val="00C6098E"/>
    <w:rsid w:val="00C6105B"/>
    <w:rsid w:val="00C63ABD"/>
    <w:rsid w:val="00C6471E"/>
    <w:rsid w:val="00C67EEE"/>
    <w:rsid w:val="00C76D00"/>
    <w:rsid w:val="00C90162"/>
    <w:rsid w:val="00C90FA8"/>
    <w:rsid w:val="00CA14C7"/>
    <w:rsid w:val="00CA52DF"/>
    <w:rsid w:val="00CB2B8C"/>
    <w:rsid w:val="00CC5661"/>
    <w:rsid w:val="00CC762D"/>
    <w:rsid w:val="00CE13AF"/>
    <w:rsid w:val="00CE15EA"/>
    <w:rsid w:val="00CE6FB6"/>
    <w:rsid w:val="00D03E09"/>
    <w:rsid w:val="00D053C2"/>
    <w:rsid w:val="00D16CD2"/>
    <w:rsid w:val="00D229C0"/>
    <w:rsid w:val="00D23139"/>
    <w:rsid w:val="00D2605B"/>
    <w:rsid w:val="00D31670"/>
    <w:rsid w:val="00D425B5"/>
    <w:rsid w:val="00D44EF2"/>
    <w:rsid w:val="00D52F05"/>
    <w:rsid w:val="00D54B79"/>
    <w:rsid w:val="00D553C3"/>
    <w:rsid w:val="00D60D59"/>
    <w:rsid w:val="00D75873"/>
    <w:rsid w:val="00D93336"/>
    <w:rsid w:val="00D93B7E"/>
    <w:rsid w:val="00DB2D56"/>
    <w:rsid w:val="00DB2D75"/>
    <w:rsid w:val="00DB45DF"/>
    <w:rsid w:val="00DB4B8C"/>
    <w:rsid w:val="00DD5ADC"/>
    <w:rsid w:val="00DE6A9E"/>
    <w:rsid w:val="00DF0AB4"/>
    <w:rsid w:val="00DF46AE"/>
    <w:rsid w:val="00DF7984"/>
    <w:rsid w:val="00E03D73"/>
    <w:rsid w:val="00E04DC5"/>
    <w:rsid w:val="00E10FFD"/>
    <w:rsid w:val="00E23954"/>
    <w:rsid w:val="00E23A6A"/>
    <w:rsid w:val="00E24414"/>
    <w:rsid w:val="00E279CF"/>
    <w:rsid w:val="00E36E03"/>
    <w:rsid w:val="00E471FB"/>
    <w:rsid w:val="00E54810"/>
    <w:rsid w:val="00E638B6"/>
    <w:rsid w:val="00E80D2C"/>
    <w:rsid w:val="00E835AF"/>
    <w:rsid w:val="00EA2258"/>
    <w:rsid w:val="00EB269B"/>
    <w:rsid w:val="00EB7A9E"/>
    <w:rsid w:val="00EB7FD3"/>
    <w:rsid w:val="00EE5A92"/>
    <w:rsid w:val="00EE7E0C"/>
    <w:rsid w:val="00F16F04"/>
    <w:rsid w:val="00F21689"/>
    <w:rsid w:val="00F21DE3"/>
    <w:rsid w:val="00F229CE"/>
    <w:rsid w:val="00F23C17"/>
    <w:rsid w:val="00F35F44"/>
    <w:rsid w:val="00F42622"/>
    <w:rsid w:val="00F515FC"/>
    <w:rsid w:val="00F55839"/>
    <w:rsid w:val="00F630BC"/>
    <w:rsid w:val="00F641CC"/>
    <w:rsid w:val="00F70DFD"/>
    <w:rsid w:val="00F80E36"/>
    <w:rsid w:val="00F81EE5"/>
    <w:rsid w:val="00F83D53"/>
    <w:rsid w:val="00F95C9F"/>
    <w:rsid w:val="00FB6479"/>
    <w:rsid w:val="00FD0CF0"/>
    <w:rsid w:val="00FD78A2"/>
    <w:rsid w:val="00FE455D"/>
    <w:rsid w:val="00FE617B"/>
    <w:rsid w:val="00FE6487"/>
    <w:rsid w:val="00FF6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59AF"/>
  <w15:docId w15:val="{695A07D2-B885-45FF-A48A-CAE7F800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1022A"/>
    <w:rPr>
      <w:i/>
      <w:iCs/>
    </w:rPr>
  </w:style>
  <w:style w:type="character" w:customStyle="1" w:styleId="FontStyle36">
    <w:name w:val="Font Style36"/>
    <w:uiPriority w:val="99"/>
    <w:rsid w:val="0051022A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510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51022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51022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022A"/>
    <w:pPr>
      <w:widowControl w:val="0"/>
      <w:shd w:val="clear" w:color="auto" w:fill="FFFFFF"/>
      <w:spacing w:before="120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9pt">
    <w:name w:val="Основной текст (2) + 9 pt"/>
    <w:aliases w:val="Полужирный"/>
    <w:basedOn w:val="2"/>
    <w:rsid w:val="0051022A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1022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022A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character" w:customStyle="1" w:styleId="29pt0">
    <w:name w:val="Основной текст (2) + 9 pt;Полужирный"/>
    <w:basedOn w:val="a0"/>
    <w:rsid w:val="0051022A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rsid w:val="0051022A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9">
    <w:name w:val="Style19"/>
    <w:basedOn w:val="a"/>
    <w:uiPriority w:val="99"/>
    <w:rsid w:val="009A2300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5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D6"/>
    <w:rPr>
      <w:rFonts w:ascii="Tahoma" w:hAnsi="Tahoma" w:cs="Tahoma"/>
      <w:sz w:val="16"/>
      <w:szCs w:val="16"/>
    </w:rPr>
  </w:style>
  <w:style w:type="character" w:customStyle="1" w:styleId="a8">
    <w:name w:val="Оглавление_"/>
    <w:link w:val="a9"/>
    <w:rsid w:val="00AD4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pt">
    <w:name w:val="Оглавление + 13 pt"/>
    <w:rsid w:val="00AD4E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rsid w:val="00AD4E1D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AD4E1D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812pt">
    <w:name w:val="Основной текст (8) + 12 pt"/>
    <w:rsid w:val="00AD4E1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D4E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(10)_"/>
    <w:link w:val="100"/>
    <w:rsid w:val="00AD4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9">
    <w:name w:val="Оглавление"/>
    <w:basedOn w:val="a"/>
    <w:link w:val="a8"/>
    <w:rsid w:val="00AD4E1D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AD4E1D"/>
    <w:pPr>
      <w:widowControl w:val="0"/>
      <w:shd w:val="clear" w:color="auto" w:fill="FFFFFF"/>
      <w:spacing w:after="0" w:line="365" w:lineRule="exact"/>
      <w:jc w:val="center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90">
    <w:name w:val="Основной текст (9)"/>
    <w:basedOn w:val="a"/>
    <w:link w:val="9"/>
    <w:rsid w:val="00AD4E1D"/>
    <w:pPr>
      <w:widowControl w:val="0"/>
      <w:shd w:val="clear" w:color="auto" w:fill="FFFFFF"/>
      <w:spacing w:before="120" w:after="0" w:line="37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0">
    <w:name w:val="Основной текст (10)"/>
    <w:basedOn w:val="a"/>
    <w:link w:val="10"/>
    <w:rsid w:val="00AD4E1D"/>
    <w:pPr>
      <w:widowControl w:val="0"/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главление (2)_"/>
    <w:link w:val="22"/>
    <w:rsid w:val="00AD4E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главление (2)"/>
    <w:basedOn w:val="a"/>
    <w:link w:val="21"/>
    <w:rsid w:val="00AD4E1D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AD4E1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3">
    <w:name w:val="Заголовок №2_"/>
    <w:link w:val="24"/>
    <w:locked/>
    <w:rsid w:val="00AD4E1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AD4E1D"/>
    <w:pPr>
      <w:widowControl w:val="0"/>
      <w:shd w:val="clear" w:color="auto" w:fill="FFFFFF"/>
      <w:spacing w:before="300" w:after="0" w:line="360" w:lineRule="exact"/>
      <w:ind w:hanging="3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link w:val="40"/>
    <w:locked/>
    <w:rsid w:val="00AD4E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4E1D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b">
    <w:name w:val="Оглавление + Курсив"/>
    <w:aliases w:val="Интервал 25 pt"/>
    <w:rsid w:val="00AD4E1D"/>
    <w:rPr>
      <w:rFonts w:ascii="Times New Roman" w:eastAsia="Times New Roman" w:hAnsi="Times New Roman" w:cs="Times New Roman"/>
      <w:i/>
      <w:iCs/>
      <w:color w:val="000000"/>
      <w:spacing w:val="5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c">
    <w:name w:val="No Spacing"/>
    <w:uiPriority w:val="1"/>
    <w:qFormat/>
    <w:rsid w:val="00DF7984"/>
    <w:pPr>
      <w:spacing w:after="0" w:line="240" w:lineRule="auto"/>
    </w:pPr>
  </w:style>
  <w:style w:type="character" w:customStyle="1" w:styleId="211">
    <w:name w:val="Основной текст (2) + 11"/>
    <w:aliases w:val="5 pt"/>
    <w:uiPriority w:val="99"/>
    <w:rsid w:val="004D47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7">
    <w:name w:val="Основной текст (7)_"/>
    <w:basedOn w:val="a0"/>
    <w:link w:val="70"/>
    <w:rsid w:val="006819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197D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94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45224"/>
  </w:style>
  <w:style w:type="paragraph" w:styleId="af">
    <w:name w:val="footer"/>
    <w:basedOn w:val="a"/>
    <w:link w:val="af0"/>
    <w:uiPriority w:val="99"/>
    <w:unhideWhenUsed/>
    <w:rsid w:val="00945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4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B60B-F4A1-473E-A25A-C0E9CE57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Agadjanyan</dc:creator>
  <cp:lastModifiedBy>user</cp:lastModifiedBy>
  <cp:revision>17</cp:revision>
  <cp:lastPrinted>2025-03-14T06:07:00Z</cp:lastPrinted>
  <dcterms:created xsi:type="dcterms:W3CDTF">2025-03-13T09:32:00Z</dcterms:created>
  <dcterms:modified xsi:type="dcterms:W3CDTF">2025-03-14T06:23:00Z</dcterms:modified>
</cp:coreProperties>
</file>